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41" w:rsidRPr="00612141" w:rsidRDefault="00612141" w:rsidP="00612141">
      <w:pPr>
        <w:jc w:val="center"/>
        <w:rPr>
          <w:rFonts w:ascii="方正小标宋_GBK" w:eastAsia="方正小标宋_GBK"/>
          <w:sz w:val="44"/>
          <w:szCs w:val="44"/>
        </w:rPr>
      </w:pPr>
      <w:r w:rsidRPr="00612141">
        <w:rPr>
          <w:rFonts w:ascii="方正小标宋_GBK" w:eastAsia="方正小标宋_GBK" w:hint="eastAsia"/>
          <w:sz w:val="44"/>
          <w:szCs w:val="44"/>
        </w:rPr>
        <w:t>2019年人员招聘信息</w:t>
      </w:r>
    </w:p>
    <w:p w:rsidR="00612141" w:rsidRDefault="00612141">
      <w:pPr>
        <w:rPr>
          <w:rFonts w:hint="eastAsia"/>
          <w:sz w:val="32"/>
          <w:szCs w:val="32"/>
        </w:rPr>
      </w:pPr>
    </w:p>
    <w:p w:rsidR="00DD652C" w:rsidRDefault="00DD652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Pr="00DD652C">
        <w:rPr>
          <w:rFonts w:hint="eastAsia"/>
        </w:rPr>
        <w:t xml:space="preserve"> </w:t>
      </w:r>
      <w:r w:rsidRPr="00DD652C">
        <w:rPr>
          <w:rFonts w:hint="eastAsia"/>
          <w:sz w:val="32"/>
          <w:szCs w:val="32"/>
        </w:rPr>
        <w:t>2019</w:t>
      </w:r>
      <w:r w:rsidRPr="00DD652C">
        <w:rPr>
          <w:rFonts w:hint="eastAsia"/>
          <w:sz w:val="32"/>
          <w:szCs w:val="32"/>
        </w:rPr>
        <w:t>年第二次招聘非在编工作人员简章</w:t>
      </w:r>
    </w:p>
    <w:p w:rsidR="00DD652C" w:rsidRDefault="00DD652C">
      <w:pPr>
        <w:rPr>
          <w:rFonts w:hint="eastAsia"/>
          <w:sz w:val="32"/>
          <w:szCs w:val="32"/>
        </w:rPr>
      </w:pPr>
      <w:hyperlink r:id="rId5" w:history="1">
        <w:r w:rsidRPr="00BE728B">
          <w:rPr>
            <w:rStyle w:val="a3"/>
            <w:sz w:val="32"/>
            <w:szCs w:val="32"/>
          </w:rPr>
          <w:t>http://www.cqcivc.cn//tzgg2019/11729.html</w:t>
        </w:r>
      </w:hyperlink>
    </w:p>
    <w:p w:rsidR="00DD652C" w:rsidRPr="00DD652C" w:rsidRDefault="00DD652C">
      <w:pPr>
        <w:rPr>
          <w:sz w:val="32"/>
          <w:szCs w:val="32"/>
        </w:rPr>
      </w:pPr>
      <w:bookmarkStart w:id="0" w:name="_GoBack"/>
      <w:bookmarkEnd w:id="0"/>
    </w:p>
    <w:p w:rsid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>4.</w:t>
      </w:r>
      <w:r w:rsidRPr="00612141">
        <w:rPr>
          <w:rFonts w:hint="eastAsia"/>
          <w:sz w:val="32"/>
          <w:szCs w:val="32"/>
        </w:rPr>
        <w:t>重庆化工职业学院招聘非在编人员</w:t>
      </w:r>
      <w:r w:rsidRPr="00612141">
        <w:rPr>
          <w:rFonts w:hint="eastAsia"/>
          <w:sz w:val="32"/>
          <w:szCs w:val="32"/>
        </w:rPr>
        <w:t>1</w:t>
      </w:r>
      <w:r w:rsidRPr="00612141">
        <w:rPr>
          <w:rFonts w:hint="eastAsia"/>
          <w:sz w:val="32"/>
          <w:szCs w:val="32"/>
        </w:rPr>
        <w:t>名</w:t>
      </w:r>
    </w:p>
    <w:p w:rsidR="00404853" w:rsidRP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 xml:space="preserve"> </w:t>
      </w:r>
      <w:hyperlink r:id="rId6" w:history="1">
        <w:r w:rsidRPr="00612141">
          <w:rPr>
            <w:rStyle w:val="a3"/>
            <w:sz w:val="32"/>
            <w:szCs w:val="32"/>
          </w:rPr>
          <w:t>http://www.cqcivc.cn//tzgg2019/11445.html</w:t>
        </w:r>
      </w:hyperlink>
    </w:p>
    <w:p w:rsidR="00612141" w:rsidRDefault="00612141">
      <w:pPr>
        <w:rPr>
          <w:sz w:val="32"/>
          <w:szCs w:val="32"/>
        </w:rPr>
      </w:pPr>
    </w:p>
    <w:p w:rsid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>3.2019</w:t>
      </w:r>
      <w:r w:rsidRPr="00612141">
        <w:rPr>
          <w:rFonts w:hint="eastAsia"/>
          <w:sz w:val="32"/>
          <w:szCs w:val="32"/>
        </w:rPr>
        <w:t>年招聘非在编工作人员简章</w:t>
      </w:r>
    </w:p>
    <w:p w:rsidR="00612141" w:rsidRP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 xml:space="preserve"> </w:t>
      </w:r>
      <w:hyperlink r:id="rId7" w:history="1">
        <w:r w:rsidRPr="00612141">
          <w:rPr>
            <w:rStyle w:val="a3"/>
            <w:sz w:val="32"/>
            <w:szCs w:val="32"/>
          </w:rPr>
          <w:t>http://www.cqcivc.cn//tzgg2019/11380.html</w:t>
        </w:r>
      </w:hyperlink>
    </w:p>
    <w:p w:rsidR="00612141" w:rsidRDefault="00612141">
      <w:pPr>
        <w:rPr>
          <w:sz w:val="32"/>
          <w:szCs w:val="32"/>
        </w:rPr>
      </w:pPr>
    </w:p>
    <w:p w:rsid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>2.</w:t>
      </w:r>
      <w:r w:rsidRPr="00612141">
        <w:rPr>
          <w:rFonts w:hint="eastAsia"/>
          <w:sz w:val="32"/>
          <w:szCs w:val="32"/>
        </w:rPr>
        <w:t>重庆化工职业学院</w:t>
      </w:r>
      <w:r w:rsidRPr="00612141">
        <w:rPr>
          <w:rFonts w:hint="eastAsia"/>
          <w:sz w:val="32"/>
          <w:szCs w:val="32"/>
        </w:rPr>
        <w:t>2019</w:t>
      </w:r>
      <w:r w:rsidRPr="00612141">
        <w:rPr>
          <w:rFonts w:hint="eastAsia"/>
          <w:sz w:val="32"/>
          <w:szCs w:val="32"/>
        </w:rPr>
        <w:t>年公开招聘工作人员简章</w:t>
      </w:r>
    </w:p>
    <w:p w:rsidR="00612141" w:rsidRPr="00612141" w:rsidRDefault="00DD652C">
      <w:pPr>
        <w:rPr>
          <w:sz w:val="32"/>
          <w:szCs w:val="32"/>
        </w:rPr>
      </w:pPr>
      <w:hyperlink r:id="rId8" w:history="1">
        <w:r w:rsidR="00612141" w:rsidRPr="00612141">
          <w:rPr>
            <w:rStyle w:val="a3"/>
            <w:sz w:val="32"/>
            <w:szCs w:val="32"/>
          </w:rPr>
          <w:t>http://rlsbj.cq.gov.cn/m/c/2019-04-29/517446.shtml?tdsourcetag=s_pcqq_aiomsg</w:t>
        </w:r>
      </w:hyperlink>
    </w:p>
    <w:p w:rsidR="00612141" w:rsidRDefault="00612141">
      <w:pPr>
        <w:rPr>
          <w:sz w:val="32"/>
          <w:szCs w:val="32"/>
        </w:rPr>
      </w:pPr>
    </w:p>
    <w:p w:rsidR="00612141" w:rsidRP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>1.</w:t>
      </w:r>
      <w:r w:rsidRPr="00612141">
        <w:rPr>
          <w:rFonts w:hint="eastAsia"/>
          <w:sz w:val="32"/>
          <w:szCs w:val="32"/>
        </w:rPr>
        <w:t>关于</w:t>
      </w:r>
      <w:r w:rsidRPr="00612141">
        <w:rPr>
          <w:rFonts w:hint="eastAsia"/>
          <w:sz w:val="32"/>
          <w:szCs w:val="32"/>
        </w:rPr>
        <w:t>2019</w:t>
      </w:r>
      <w:r w:rsidRPr="00612141">
        <w:rPr>
          <w:rFonts w:hint="eastAsia"/>
          <w:sz w:val="32"/>
          <w:szCs w:val="32"/>
        </w:rPr>
        <w:t>年赴市外组团招聘事业单位高层次和急需紧缺人才的通知</w:t>
      </w:r>
    </w:p>
    <w:p w:rsidR="00612141" w:rsidRPr="00612141" w:rsidRDefault="00612141">
      <w:pPr>
        <w:rPr>
          <w:sz w:val="32"/>
          <w:szCs w:val="32"/>
        </w:rPr>
      </w:pPr>
      <w:r w:rsidRPr="00612141">
        <w:rPr>
          <w:rFonts w:hint="eastAsia"/>
          <w:sz w:val="32"/>
          <w:szCs w:val="32"/>
        </w:rPr>
        <w:t xml:space="preserve"> </w:t>
      </w:r>
      <w:hyperlink r:id="rId9" w:history="1">
        <w:r w:rsidRPr="00612141">
          <w:rPr>
            <w:rStyle w:val="a3"/>
            <w:sz w:val="32"/>
            <w:szCs w:val="32"/>
          </w:rPr>
          <w:t>http://www.cqcivc.cn//tzgg2019/10870.html</w:t>
        </w:r>
      </w:hyperlink>
    </w:p>
    <w:sectPr w:rsidR="00612141" w:rsidRPr="0061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00"/>
    <w:rsid w:val="00222E00"/>
    <w:rsid w:val="00404853"/>
    <w:rsid w:val="00612141"/>
    <w:rsid w:val="00D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lsbj.cq.gov.cn/m/c/2019-04-29/517446.shtml?tdsourcetag=s_pcqq_aioms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qcivc.cn//tzgg2019/1138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qcivc.cn//tzgg2019/1144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qcivc.cn//tzgg2019/1172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qcivc.cn//tzgg2019/10870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>MS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hgzy</dc:creator>
  <cp:keywords/>
  <dc:description/>
  <cp:lastModifiedBy>hgzy</cp:lastModifiedBy>
  <cp:revision>4</cp:revision>
  <dcterms:created xsi:type="dcterms:W3CDTF">2019-09-27T04:57:00Z</dcterms:created>
  <dcterms:modified xsi:type="dcterms:W3CDTF">2019-10-09T00:53:00Z</dcterms:modified>
</cp:coreProperties>
</file>