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6B" w:rsidRDefault="00CB336B" w:rsidP="00335CB5">
      <w:pPr>
        <w:adjustRightInd w:val="0"/>
        <w:snapToGrid w:val="0"/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720788" w:rsidRPr="00335CB5" w:rsidRDefault="00720788" w:rsidP="00335CB5">
      <w:pPr>
        <w:adjustRightInd w:val="0"/>
        <w:snapToGrid w:val="0"/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CB336B" w:rsidRPr="00335CB5" w:rsidRDefault="00CB336B" w:rsidP="00335CB5">
      <w:pPr>
        <w:adjustRightInd w:val="0"/>
        <w:snapToGrid w:val="0"/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_Hlk37239649"/>
      <w:bookmarkEnd w:id="0"/>
    </w:p>
    <w:p w:rsidR="00CB336B" w:rsidRPr="00335CB5" w:rsidRDefault="00964E56" w:rsidP="00335CB5">
      <w:pPr>
        <w:adjustRightInd w:val="0"/>
        <w:snapToGrid w:val="0"/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1991.35pt;margin-top:9.15pt;width:442.75pt;height:81.65pt;z-index:251664896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" filled="f" stroked="f">
            <v:path arrowok="t"/>
            <v:textbox>
              <w:txbxContent>
                <w:p w:rsidR="00CB336B" w:rsidRDefault="00CB336B" w:rsidP="00CB336B">
                  <w:pPr>
                    <w:jc w:val="center"/>
                    <w:rPr>
                      <w:b/>
                      <w:w w:val="66"/>
                      <w:sz w:val="106"/>
                      <w:szCs w:val="106"/>
                    </w:rPr>
                  </w:pPr>
                  <w:r w:rsidRPr="0096053A">
                    <w:rPr>
                      <w:rFonts w:eastAsia="方正小标宋_GBK" w:hint="eastAsia"/>
                      <w:bCs/>
                      <w:color w:val="FF0000"/>
                      <w:spacing w:val="4"/>
                      <w:w w:val="51"/>
                      <w:kern w:val="0"/>
                      <w:sz w:val="106"/>
                      <w:szCs w:val="106"/>
                      <w:fitText w:val="8190" w:id="328931493"/>
                    </w:rPr>
                    <w:t>中共重庆化工职业学院委员会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spacing w:val="4"/>
                      <w:w w:val="51"/>
                      <w:kern w:val="0"/>
                      <w:sz w:val="106"/>
                      <w:szCs w:val="106"/>
                      <w:fitText w:val="8190" w:id="328931493"/>
                    </w:rPr>
                    <w:t>文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spacing w:val="2"/>
                      <w:w w:val="51"/>
                      <w:kern w:val="0"/>
                      <w:sz w:val="106"/>
                      <w:szCs w:val="106"/>
                      <w:fitText w:val="8190" w:id="328931493"/>
                    </w:rPr>
                    <w:t>件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spacing w:val="3557"/>
                      <w:w w:val="51"/>
                      <w:kern w:val="0"/>
                      <w:sz w:val="106"/>
                      <w:szCs w:val="106"/>
                      <w:fitText w:val="8190" w:id="-765750784"/>
                    </w:rPr>
                    <w:t>文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w w:val="51"/>
                      <w:kern w:val="0"/>
                      <w:sz w:val="106"/>
                      <w:szCs w:val="106"/>
                      <w:fitText w:val="8190" w:id="-765750784"/>
                    </w:rPr>
                    <w:t>件</w:t>
                  </w:r>
                  <w:r w:rsidR="0096053A">
                    <w:rPr>
                      <w:rFonts w:eastAsia="方正小标宋_GBK" w:hint="eastAsia"/>
                      <w:bCs/>
                      <w:color w:val="FF0000"/>
                      <w:kern w:val="0"/>
                      <w:sz w:val="106"/>
                      <w:szCs w:val="106"/>
                    </w:rPr>
                    <w:t>文件</w:t>
                  </w:r>
                </w:p>
              </w:txbxContent>
            </v:textbox>
            <w10:wrap anchorx="margin"/>
          </v:shape>
        </w:pict>
      </w:r>
    </w:p>
    <w:p w:rsidR="00CB336B" w:rsidRPr="00460093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CB336B" w:rsidRPr="00460093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CB336B" w:rsidRPr="00460093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CB336B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783DD6" w:rsidRPr="00460093" w:rsidRDefault="00964E56" w:rsidP="00720788">
      <w:pPr>
        <w:spacing w:afterLines="20" w:after="62" w:line="579" w:lineRule="exact"/>
        <w:jc w:val="center"/>
        <w:rPr>
          <w:rFonts w:ascii="Times New Roman" w:eastAsia="方正仿宋_GBK" w:hAnsi="Times New Roman"/>
          <w:szCs w:val="32"/>
        </w:rPr>
      </w:pPr>
      <w:r>
        <w:rPr>
          <w:noProof/>
        </w:rPr>
        <w:pict>
          <v:group id="组合 23" o:spid="_x0000_s1031" style="position:absolute;left:0;text-align:left;margin-left:285.25pt;margin-top:25.75pt;width:22.3pt;height:19.65pt;z-index:251671040;mso-position-horizontal-relative:page" coordorigin="5757,802" coordsize="446,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5" o:spid="_x0000_s1027" type="#_x0000_t75" style="position:absolute;left:5781;top:824;width:397;height:3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">
              <v:imagedata r:id="rId6" o:title=""/>
            </v:shape>
            <v:shape id="任意多边形 6" o:spid="_x0000_s1028" style="position:absolute;left:5756;top:801;width:446;height:393;visibility:visible" coordsize="446,3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" adj="0,,0" path="m139,243l87,392r24,-16l108,376,97,367r19,-12l153,247r-10,l139,243xm245,298r-18,l222,301r136,91l353,376r-16,l329,355,245,298xm116,355l97,367r11,9l116,355xm222,283l116,355r-8,21l111,376,222,301r-4,-3l245,298,222,283xm329,355r8,21l348,367,329,355xm417,151l289,238r40,117l348,367r-11,9l353,376,308,247r-6,l305,238r10,l423,164r-2,l417,151xm227,298r-9,l222,301r5,-3xm140,238r-1,5l143,247r-3,-9xm156,238r-16,l143,247r10,l156,238xm305,238r-3,9l306,243r-1,-5xm306,243r-4,4l308,247r-2,-4xm171,149l,149r139,94l140,238r16,l48,164r-24,l28,151r142,l171,149xm315,238r-10,l306,243r9,-5xm28,151r-4,13l48,164,28,151xm170,151r-142,l48,164r134,l185,154r-16,l170,151xm231,25r-1,l222,46r41,118l397,164r14,-10l276,154r-7,-5l274,149,231,25xm444,151r-27,l421,164r2,l444,151xm222,l169,154r7,-5l187,149,222,46,215,25r16,l222,xm187,149r-11,l169,154r16,l187,149xm274,149r-5,l276,154r-2,-5xm445,149r-171,l276,154r135,l417,151r27,l445,149xm230,25r-15,l222,46r8,-21xe" fillcolor="red" stroked="f">
              <v:stroke joinstyle="round"/>
              <v:formulas/>
              <v:path arrowok="t" o:connecttype="custom" o:connectlocs="111,1178;116,1157;139,1045;222,1103;337,1178;116,1157;116,1157;108,1178;218,1100;329,1157;329,1157;329,1157;353,1178;305,1040;421,966;218,1100;140,1040;140,1040;143,1049;305,1040;305,1040;308,1049;0,951;156,1040;24,966;171,951;306,1045;24,966;170,953;182,966;170,953;222,848;411,956;274,951;417,953;444,953;176,951;215,827;187,951;185,956;269,951;445,951;411,956;445,951;222,848" o:connectangles="0,0,0,0,0,0,0,0,0,0,0,0,0,0,0,0,0,0,0,0,0,0,0,0,0,0,0,0,0,0,0,0,0,0,0,0,0,0,0,0,0,0,0,0,0"/>
            </v:shape>
            <w10:wrap anchorx="page"/>
          </v:group>
        </w:pict>
      </w:r>
      <w:r w:rsidR="00783DD6" w:rsidRPr="00CB336B">
        <w:rPr>
          <w:rFonts w:ascii="Times New Roman" w:eastAsia="方正仿宋_GBK" w:hAnsi="Times New Roman"/>
          <w:sz w:val="32"/>
          <w:szCs w:val="32"/>
        </w:rPr>
        <w:t>渝化职院委〔</w:t>
      </w:r>
      <w:r w:rsidR="00783DD6" w:rsidRPr="00CB336B">
        <w:rPr>
          <w:rFonts w:ascii="Times New Roman" w:eastAsia="方正仿宋_GBK" w:hAnsi="Times New Roman"/>
          <w:sz w:val="32"/>
          <w:szCs w:val="32"/>
        </w:rPr>
        <w:t>2025</w:t>
      </w:r>
      <w:r w:rsidR="00783DD6" w:rsidRPr="00CB336B">
        <w:rPr>
          <w:rFonts w:ascii="Times New Roman" w:eastAsia="方正仿宋_GBK" w:hAnsi="Times New Roman"/>
          <w:sz w:val="32"/>
          <w:szCs w:val="32"/>
        </w:rPr>
        <w:t>〕</w:t>
      </w:r>
      <w:r w:rsidR="0028440C">
        <w:rPr>
          <w:rFonts w:ascii="Times New Roman" w:eastAsia="方正仿宋_GBK" w:hAnsi="Times New Roman"/>
          <w:sz w:val="32"/>
          <w:szCs w:val="32"/>
        </w:rPr>
        <w:t>1</w:t>
      </w:r>
      <w:r w:rsidR="00720788">
        <w:rPr>
          <w:rFonts w:ascii="Times New Roman" w:eastAsia="方正仿宋_GBK" w:hAnsi="Times New Roman" w:hint="eastAsia"/>
          <w:sz w:val="32"/>
          <w:szCs w:val="32"/>
        </w:rPr>
        <w:t>8</w:t>
      </w:r>
      <w:r w:rsidR="00783DD6" w:rsidRPr="00CB336B">
        <w:rPr>
          <w:rFonts w:ascii="Times New Roman" w:eastAsia="方正仿宋_GBK" w:hAnsi="Times New Roman"/>
          <w:sz w:val="32"/>
          <w:szCs w:val="32"/>
        </w:rPr>
        <w:t>号</w:t>
      </w:r>
    </w:p>
    <w:p w:rsidR="00CB336B" w:rsidRPr="00460093" w:rsidRDefault="00964E56" w:rsidP="00CB336B">
      <w:pPr>
        <w:spacing w:line="579" w:lineRule="exact"/>
        <w:rPr>
          <w:rFonts w:ascii="Times New Roman" w:eastAsia="方正仿宋_GBK" w:hAnsi="Times New Roman"/>
          <w:szCs w:val="32"/>
        </w:rPr>
      </w:pPr>
      <w:r>
        <w:rPr>
          <w:rFonts w:ascii="Times New Roman" w:hAnsi="Times New Roman"/>
          <w:noProof/>
        </w:rPr>
        <w:pict>
          <v:line id="直接连接符 26" o:spid="_x0000_s1030" style="position:absolute;left:0;text-align:left;z-index:251666944;visibility:visible;mso-wrap-distance-top:-3e-5mm;mso-wrap-distance-bottom:-3e-5mm;mso-position-horizontal-relative:page" from="315pt,7.45pt" to="51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" strokecolor="red" strokeweight="2.55pt">
            <w10:wrap anchorx="page"/>
          </v:line>
        </w:pict>
      </w:r>
      <w:r>
        <w:rPr>
          <w:rFonts w:ascii="Times New Roman" w:hAnsi="Times New Roman"/>
          <w:noProof/>
        </w:rPr>
        <w:pict>
          <v:line id="直接连接符 27" o:spid="_x0000_s1029" style="position:absolute;left:0;text-align:left;z-index:251665920;visibility:visible;mso-wrap-distance-top:-3e-5mm;mso-wrap-distance-bottom:-3e-5mm;mso-position-horizontal-relative:page" from="79.2pt,7.15pt" to="277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" strokecolor="red" strokeweight="2.55pt">
            <w10:wrap anchorx="page"/>
          </v:line>
        </w:pict>
      </w:r>
      <w:r w:rsidR="00CB336B" w:rsidRPr="00460093">
        <w:rPr>
          <w:rFonts w:ascii="Times New Roman" w:eastAsia="方正仿宋_GBK" w:hAnsi="Times New Roman"/>
          <w:szCs w:val="32"/>
        </w:rPr>
        <w:t xml:space="preserve">   </w:t>
      </w:r>
    </w:p>
    <w:p w:rsidR="00720788" w:rsidRDefault="00720788" w:rsidP="00720788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中共重庆化工职业学院委员会</w:t>
      </w:r>
    </w:p>
    <w:p w:rsidR="00720788" w:rsidRDefault="00720788" w:rsidP="00720788">
      <w:pPr>
        <w:spacing w:line="58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关于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刘敏等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7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位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同志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任免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的通知</w:t>
      </w:r>
    </w:p>
    <w:p w:rsidR="00720788" w:rsidRDefault="00720788" w:rsidP="00720788">
      <w:pPr>
        <w:spacing w:line="58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:rsidR="00720788" w:rsidRDefault="00720788" w:rsidP="00720788">
      <w:pPr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各党总支，各部门、各单位：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根据学校工作需要，经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日党委会</w:t>
      </w:r>
      <w:r w:rsidR="006D3D7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会议</w:t>
      </w:r>
      <w:bookmarkStart w:id="1" w:name="_GoBack"/>
      <w:bookmarkEnd w:id="1"/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决定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刘敏同志为党政办公室（发展规划处）主任（处长）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任命周海娟同志为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财务处（资产管理处）处长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任命郭旭同志为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基建后勤处（采购中心）处长（主任）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任命张永江为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环境与质量检测学院院长、党总支副书记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任命杨新顺同志为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智能制造与汽车学院院长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任命杨静静同志为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化学工程学院党总支书记、副院长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张赟同志为党政办公室（发展规划处）副主任（副处长）；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免去刘敏同志的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党政办公室（发展规划处）副主任（处长）（负责部门工作）职务；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免去周海娟同志的财经学院副院长（主持行政工作）、党总支副书记职务；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免去郭旭同志的党政办公室（发展规划处）副主任、副处长职务。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免去杨静静同志的环境与质量检测学院党总支书记、副院长（副处级）职务。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免去张永江同志的环境与质量检测学院副院长（副处级）职务；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以上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位同志，试用期一年，任职时间自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日起计算。</w:t>
      </w:r>
    </w:p>
    <w:p w:rsidR="00720788" w:rsidRDefault="00720788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4072D5" w:rsidRDefault="004072D5" w:rsidP="00720788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720788" w:rsidRDefault="00720788" w:rsidP="00720788">
      <w:pPr>
        <w:adjustRightInd w:val="0"/>
        <w:snapToGrid w:val="0"/>
        <w:spacing w:line="519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24"/>
        </w:rPr>
      </w:pPr>
      <w:r>
        <w:rPr>
          <w:rFonts w:ascii="Times New Roman" w:eastAsia="方正仿宋_GBK" w:hAnsi="Times New Roman" w:cs="Times New Roman"/>
          <w:sz w:val="32"/>
          <w:szCs w:val="24"/>
        </w:rPr>
        <w:t>中共重庆化工职业学院委员会</w:t>
      </w:r>
    </w:p>
    <w:p w:rsidR="00720788" w:rsidRDefault="00720788" w:rsidP="00720788">
      <w:pPr>
        <w:spacing w:line="519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24"/>
        </w:rPr>
      </w:pPr>
      <w:r>
        <w:rPr>
          <w:rFonts w:ascii="Times New Roman" w:eastAsia="方正仿宋_GBK" w:hAnsi="Times New Roman" w:cs="Times New Roman"/>
          <w:sz w:val="32"/>
          <w:szCs w:val="24"/>
        </w:rPr>
        <w:t xml:space="preserve">                        202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5</w:t>
      </w:r>
      <w:r>
        <w:rPr>
          <w:rFonts w:ascii="Times New Roman" w:eastAsia="方正仿宋_GBK" w:hAnsi="Times New Roman" w:cs="Times New Roman"/>
          <w:sz w:val="32"/>
          <w:szCs w:val="24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2</w:t>
      </w:r>
      <w:r>
        <w:rPr>
          <w:rFonts w:ascii="Times New Roman" w:eastAsia="方正仿宋_GBK" w:hAnsi="Times New Roman" w:cs="Times New Roman"/>
          <w:sz w:val="32"/>
          <w:szCs w:val="24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21</w:t>
      </w:r>
      <w:r>
        <w:rPr>
          <w:rFonts w:ascii="Times New Roman" w:eastAsia="方正仿宋_GBK" w:hAnsi="Times New Roman" w:cs="Times New Roman"/>
          <w:sz w:val="32"/>
          <w:szCs w:val="24"/>
        </w:rPr>
        <w:t>日</w:t>
      </w:r>
    </w:p>
    <w:p w:rsidR="00720788" w:rsidRDefault="00720788" w:rsidP="00720788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828"/>
        <w:tblW w:w="882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489"/>
      </w:tblGrid>
      <w:tr w:rsidR="004072D5" w:rsidRPr="00293808" w:rsidTr="004072D5">
        <w:trPr>
          <w:trHeight w:val="591"/>
        </w:trPr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4072D5" w:rsidRPr="00293808" w:rsidRDefault="004072D5" w:rsidP="004072D5">
            <w:pPr>
              <w:spacing w:line="400" w:lineRule="exact"/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4072D5" w:rsidRPr="00293808" w:rsidRDefault="004072D5" w:rsidP="004072D5">
            <w:pPr>
              <w:spacing w:line="400" w:lineRule="exact"/>
              <w:ind w:right="276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2025</w:t>
            </w: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21</w:t>
            </w: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日印发</w:t>
            </w:r>
          </w:p>
        </w:tc>
      </w:tr>
    </w:tbl>
    <w:p w:rsidR="0096053A" w:rsidRPr="00147232" w:rsidRDefault="0096053A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96053A" w:rsidRPr="00147232" w:rsidSect="00335CB5">
      <w:headerReference w:type="even" r:id="rId7"/>
      <w:footerReference w:type="even" r:id="rId8"/>
      <w:footerReference w:type="default" r:id="rId9"/>
      <w:pgSz w:w="11906" w:h="16838" w:code="9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56" w:rsidRDefault="00964E56" w:rsidP="00DD54B0">
      <w:r>
        <w:separator/>
      </w:r>
    </w:p>
  </w:endnote>
  <w:endnote w:type="continuationSeparator" w:id="0">
    <w:p w:rsidR="00964E56" w:rsidRDefault="00964E56" w:rsidP="00DD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 w:hint="eastAsia"/>
        <w:sz w:val="28"/>
        <w:szCs w:val="28"/>
      </w:rPr>
      <w:id w:val="286326947"/>
      <w:docPartObj>
        <w:docPartGallery w:val="Page Numbers (Bottom of Page)"/>
        <w:docPartUnique/>
      </w:docPartObj>
    </w:sdtPr>
    <w:sdtEndPr/>
    <w:sdtContent>
      <w:p w:rsidR="00DD54B0" w:rsidRPr="00522A12" w:rsidRDefault="00522A12" w:rsidP="00783DD6">
        <w:pPr>
          <w:pStyle w:val="a5"/>
          <w:ind w:firstLineChars="100" w:firstLine="280"/>
          <w:rPr>
            <w:rFonts w:ascii="宋体" w:eastAsia="宋体" w:hAnsi="宋体"/>
            <w:sz w:val="28"/>
            <w:szCs w:val="28"/>
          </w:rPr>
        </w:pPr>
        <w:r w:rsidRPr="00522A12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6A6779" w:rsidRPr="00522A12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522A12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="006A6779" w:rsidRPr="00522A12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6D3D74" w:rsidRPr="006D3D74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6A6779" w:rsidRPr="00522A12">
          <w:rPr>
            <w:rFonts w:ascii="宋体" w:eastAsia="宋体" w:hAnsi="宋体" w:hint="eastAsia"/>
            <w:sz w:val="28"/>
            <w:szCs w:val="28"/>
          </w:rPr>
          <w:fldChar w:fldCharType="end"/>
        </w:r>
        <w:r w:rsidRPr="00522A12">
          <w:rPr>
            <w:rFonts w:ascii="宋体" w:eastAsia="宋体" w:hAnsi="宋体"/>
            <w:sz w:val="28"/>
            <w:szCs w:val="28"/>
          </w:rPr>
          <w:t xml:space="preserve"> </w:t>
        </w:r>
        <w:r w:rsidRPr="00522A12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539091106"/>
      <w:docPartObj>
        <w:docPartGallery w:val="Page Numbers (Bottom of Page)"/>
        <w:docPartUnique/>
      </w:docPartObj>
    </w:sdtPr>
    <w:sdtEndPr/>
    <w:sdtContent>
      <w:p w:rsidR="00DD54B0" w:rsidRPr="00522A12" w:rsidRDefault="00522A12" w:rsidP="00783DD6">
        <w:pPr>
          <w:pStyle w:val="a5"/>
          <w:ind w:right="28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6A6779" w:rsidRPr="00522A12">
          <w:rPr>
            <w:rFonts w:ascii="宋体" w:eastAsia="宋体" w:hAnsi="宋体"/>
            <w:sz w:val="28"/>
            <w:szCs w:val="28"/>
          </w:rPr>
          <w:fldChar w:fldCharType="begin"/>
        </w:r>
        <w:r w:rsidRPr="00522A12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A6779" w:rsidRPr="00522A12">
          <w:rPr>
            <w:rFonts w:ascii="宋体" w:eastAsia="宋体" w:hAnsi="宋体"/>
            <w:sz w:val="28"/>
            <w:szCs w:val="28"/>
          </w:rPr>
          <w:fldChar w:fldCharType="separate"/>
        </w:r>
        <w:r w:rsidR="006D3D74" w:rsidRPr="006D3D7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6A6779" w:rsidRPr="00522A12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56" w:rsidRDefault="00964E56" w:rsidP="00DD54B0">
      <w:r>
        <w:separator/>
      </w:r>
    </w:p>
  </w:footnote>
  <w:footnote w:type="continuationSeparator" w:id="0">
    <w:p w:rsidR="00964E56" w:rsidRDefault="00964E56" w:rsidP="00DD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6" w:rsidRDefault="00783DD6" w:rsidP="00783DD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55B"/>
    <w:rsid w:val="00025AFF"/>
    <w:rsid w:val="00032294"/>
    <w:rsid w:val="000506B8"/>
    <w:rsid w:val="00081E05"/>
    <w:rsid w:val="000F4C9E"/>
    <w:rsid w:val="00147232"/>
    <w:rsid w:val="00154D18"/>
    <w:rsid w:val="00156CEA"/>
    <w:rsid w:val="00166783"/>
    <w:rsid w:val="00191903"/>
    <w:rsid w:val="001D6B83"/>
    <w:rsid w:val="00211D02"/>
    <w:rsid w:val="002208CB"/>
    <w:rsid w:val="00256D65"/>
    <w:rsid w:val="002601A4"/>
    <w:rsid w:val="0028440C"/>
    <w:rsid w:val="002969C4"/>
    <w:rsid w:val="00335CB5"/>
    <w:rsid w:val="00341B43"/>
    <w:rsid w:val="0034227E"/>
    <w:rsid w:val="0035039C"/>
    <w:rsid w:val="003C6ED0"/>
    <w:rsid w:val="003E0D4F"/>
    <w:rsid w:val="0040495B"/>
    <w:rsid w:val="004072D5"/>
    <w:rsid w:val="0041637C"/>
    <w:rsid w:val="0043253E"/>
    <w:rsid w:val="004470B7"/>
    <w:rsid w:val="00483CC5"/>
    <w:rsid w:val="004B7EC5"/>
    <w:rsid w:val="004C010C"/>
    <w:rsid w:val="004C4EB0"/>
    <w:rsid w:val="004E3F5C"/>
    <w:rsid w:val="004F680B"/>
    <w:rsid w:val="005069D4"/>
    <w:rsid w:val="00522A12"/>
    <w:rsid w:val="00543379"/>
    <w:rsid w:val="00562048"/>
    <w:rsid w:val="00570F0F"/>
    <w:rsid w:val="0057405E"/>
    <w:rsid w:val="00575922"/>
    <w:rsid w:val="00576883"/>
    <w:rsid w:val="005B79F8"/>
    <w:rsid w:val="005C1873"/>
    <w:rsid w:val="005C4A38"/>
    <w:rsid w:val="005D4679"/>
    <w:rsid w:val="005D7CAD"/>
    <w:rsid w:val="005E27C9"/>
    <w:rsid w:val="00613038"/>
    <w:rsid w:val="0062654C"/>
    <w:rsid w:val="006456F7"/>
    <w:rsid w:val="00647600"/>
    <w:rsid w:val="006516B1"/>
    <w:rsid w:val="0067316B"/>
    <w:rsid w:val="006A1C3B"/>
    <w:rsid w:val="006A2BCD"/>
    <w:rsid w:val="006A6779"/>
    <w:rsid w:val="006C7302"/>
    <w:rsid w:val="006D3D74"/>
    <w:rsid w:val="006F080C"/>
    <w:rsid w:val="00720788"/>
    <w:rsid w:val="00783DD6"/>
    <w:rsid w:val="007A0935"/>
    <w:rsid w:val="007B23A6"/>
    <w:rsid w:val="007B47DC"/>
    <w:rsid w:val="007D4DFB"/>
    <w:rsid w:val="007F3F06"/>
    <w:rsid w:val="008220CD"/>
    <w:rsid w:val="00826CE0"/>
    <w:rsid w:val="00854EA0"/>
    <w:rsid w:val="0086265F"/>
    <w:rsid w:val="008713D8"/>
    <w:rsid w:val="008D6A1B"/>
    <w:rsid w:val="008E7BD0"/>
    <w:rsid w:val="009200BB"/>
    <w:rsid w:val="009209C3"/>
    <w:rsid w:val="009229C2"/>
    <w:rsid w:val="00945649"/>
    <w:rsid w:val="0096053A"/>
    <w:rsid w:val="00960ADD"/>
    <w:rsid w:val="00964E56"/>
    <w:rsid w:val="00965B19"/>
    <w:rsid w:val="009751E2"/>
    <w:rsid w:val="0098453C"/>
    <w:rsid w:val="009D7652"/>
    <w:rsid w:val="009F2F92"/>
    <w:rsid w:val="00A225FC"/>
    <w:rsid w:val="00A26A1F"/>
    <w:rsid w:val="00A27F62"/>
    <w:rsid w:val="00A31794"/>
    <w:rsid w:val="00A3517F"/>
    <w:rsid w:val="00A51902"/>
    <w:rsid w:val="00A746F7"/>
    <w:rsid w:val="00A82B5A"/>
    <w:rsid w:val="00A849C4"/>
    <w:rsid w:val="00A87476"/>
    <w:rsid w:val="00AA13EF"/>
    <w:rsid w:val="00B167A0"/>
    <w:rsid w:val="00B204DC"/>
    <w:rsid w:val="00B31A47"/>
    <w:rsid w:val="00B42900"/>
    <w:rsid w:val="00B72296"/>
    <w:rsid w:val="00B94E24"/>
    <w:rsid w:val="00BB19A2"/>
    <w:rsid w:val="00BC6507"/>
    <w:rsid w:val="00BF36D6"/>
    <w:rsid w:val="00C042AC"/>
    <w:rsid w:val="00C32384"/>
    <w:rsid w:val="00C455E2"/>
    <w:rsid w:val="00C54CE9"/>
    <w:rsid w:val="00C55E6C"/>
    <w:rsid w:val="00C72C84"/>
    <w:rsid w:val="00C77F36"/>
    <w:rsid w:val="00CA6778"/>
    <w:rsid w:val="00CB336B"/>
    <w:rsid w:val="00CE3D1E"/>
    <w:rsid w:val="00CF7446"/>
    <w:rsid w:val="00D109B8"/>
    <w:rsid w:val="00D22F07"/>
    <w:rsid w:val="00D36AA5"/>
    <w:rsid w:val="00D44272"/>
    <w:rsid w:val="00D513C6"/>
    <w:rsid w:val="00D628DB"/>
    <w:rsid w:val="00D86F0C"/>
    <w:rsid w:val="00DD54B0"/>
    <w:rsid w:val="00E46C7D"/>
    <w:rsid w:val="00E51C00"/>
    <w:rsid w:val="00E7582A"/>
    <w:rsid w:val="00EC255B"/>
    <w:rsid w:val="00ED0E5D"/>
    <w:rsid w:val="00EE3511"/>
    <w:rsid w:val="00EF2BD4"/>
    <w:rsid w:val="00EF4494"/>
    <w:rsid w:val="00F409CC"/>
    <w:rsid w:val="00F45340"/>
    <w:rsid w:val="00F87117"/>
    <w:rsid w:val="00F9707C"/>
    <w:rsid w:val="00FB27D7"/>
    <w:rsid w:val="00FB5BB7"/>
    <w:rsid w:val="00FB5EFB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FC1BC2-7799-4869-A7CE-21B3F48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4B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86F0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8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2025-02-11T06:06:00Z</dcterms:created>
  <dcterms:modified xsi:type="dcterms:W3CDTF">2025-02-24T00:43:00Z</dcterms:modified>
</cp:coreProperties>
</file>