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BA9B0" w14:textId="77777777" w:rsidR="00F6542B" w:rsidRPr="00175BDF" w:rsidRDefault="00F6542B" w:rsidP="00F6542B">
      <w:pPr>
        <w:spacing w:line="579" w:lineRule="exact"/>
        <w:rPr>
          <w:rFonts w:ascii="Times New Roman" w:hAnsi="Times New Roman" w:cs="Times New Roman"/>
          <w:szCs w:val="32"/>
        </w:rPr>
      </w:pPr>
      <w:bookmarkStart w:id="0" w:name="Content"/>
      <w:bookmarkEnd w:id="0"/>
    </w:p>
    <w:p w14:paraId="0279ACDE" w14:textId="77777777" w:rsidR="00F6542B" w:rsidRPr="00175BDF" w:rsidRDefault="00F6542B" w:rsidP="00F6542B">
      <w:pPr>
        <w:spacing w:line="579" w:lineRule="exact"/>
        <w:rPr>
          <w:rFonts w:ascii="Times New Roman" w:eastAsia="黑体" w:hAnsi="Times New Roman" w:cs="Times New Roman"/>
          <w:szCs w:val="32"/>
        </w:rPr>
      </w:pPr>
    </w:p>
    <w:p w14:paraId="10E971A8" w14:textId="77777777" w:rsidR="00F6542B" w:rsidRPr="00175BDF" w:rsidRDefault="00F6542B" w:rsidP="00F6542B">
      <w:pPr>
        <w:spacing w:line="579" w:lineRule="exact"/>
        <w:rPr>
          <w:rFonts w:ascii="Times New Roman" w:eastAsia="黑体" w:hAnsi="Times New Roman" w:cs="Times New Roman"/>
          <w:szCs w:val="32"/>
        </w:rPr>
      </w:pPr>
    </w:p>
    <w:p w14:paraId="66B9E591" w14:textId="77777777" w:rsidR="00F6542B" w:rsidRPr="00175BDF" w:rsidRDefault="00F6542B" w:rsidP="00F6542B">
      <w:pPr>
        <w:spacing w:line="579" w:lineRule="exact"/>
        <w:rPr>
          <w:rFonts w:ascii="Times New Roman" w:hAnsi="Times New Roman" w:cs="Times New Roman"/>
          <w:szCs w:val="32"/>
        </w:rPr>
      </w:pPr>
      <w:r w:rsidRPr="00175BD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6EBCBC0" wp14:editId="3EF43A79">
                <wp:simplePos x="0" y="0"/>
                <wp:positionH relativeFrom="margin">
                  <wp:posOffset>-635</wp:posOffset>
                </wp:positionH>
                <wp:positionV relativeFrom="paragraph">
                  <wp:posOffset>66040</wp:posOffset>
                </wp:positionV>
                <wp:extent cx="5615940" cy="103695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14:paraId="151EE7BC" w14:textId="77777777" w:rsidR="00F6542B" w:rsidRDefault="00F6542B" w:rsidP="00F6542B">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6EBCBC0" id="_x0000_t202" coordsize="21600,21600" o:spt="202" path="m,l,21600r21600,l21600,xe">
                <v:stroke joinstyle="miter"/>
                <v:path gradientshapeok="t" o:connecttype="rect"/>
              </v:shapetype>
              <v:shape id="文本框 8" o:spid="_x0000_s1026" type="#_x0000_t202" style="position:absolute;left:0;text-align:left;margin-left:-.05pt;margin-top:5.2pt;width:442.2pt;height:8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" filled="f" stroked="f">
                <v:path arrowok="t"/>
                <v:textbox>
                  <w:txbxContent>
                    <w:p w14:paraId="151EE7BC" w14:textId="77777777" w:rsidR="00F6542B" w:rsidRDefault="00F6542B" w:rsidP="00F6542B">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v:textbox>
                <w10:wrap anchorx="margin"/>
              </v:shape>
            </w:pict>
          </mc:Fallback>
        </mc:AlternateContent>
      </w:r>
    </w:p>
    <w:p w14:paraId="04A8CA9D" w14:textId="77777777" w:rsidR="00F6542B" w:rsidRPr="00175BDF" w:rsidRDefault="00F6542B" w:rsidP="00F6542B">
      <w:pPr>
        <w:spacing w:line="579" w:lineRule="exact"/>
        <w:rPr>
          <w:rFonts w:ascii="Times New Roman" w:hAnsi="Times New Roman" w:cs="Times New Roman"/>
          <w:szCs w:val="32"/>
        </w:rPr>
      </w:pPr>
    </w:p>
    <w:p w14:paraId="5A71A1D4" w14:textId="77777777" w:rsidR="00F6542B" w:rsidRPr="00175BDF" w:rsidRDefault="00F6542B" w:rsidP="00F6542B">
      <w:pPr>
        <w:spacing w:line="579" w:lineRule="exact"/>
        <w:rPr>
          <w:rFonts w:ascii="Times New Roman" w:hAnsi="Times New Roman" w:cs="Times New Roman"/>
          <w:szCs w:val="32"/>
        </w:rPr>
      </w:pPr>
    </w:p>
    <w:p w14:paraId="545A3614" w14:textId="77777777" w:rsidR="00F6542B" w:rsidRPr="00175BDF" w:rsidRDefault="00F6542B" w:rsidP="00F6542B">
      <w:pPr>
        <w:spacing w:line="579" w:lineRule="exact"/>
        <w:rPr>
          <w:rFonts w:ascii="Times New Roman" w:hAnsi="Times New Roman" w:cs="Times New Roman"/>
          <w:szCs w:val="32"/>
        </w:rPr>
      </w:pPr>
    </w:p>
    <w:p w14:paraId="23D984F8" w14:textId="77777777" w:rsidR="00F6542B" w:rsidRPr="00175BDF" w:rsidRDefault="00F6542B" w:rsidP="00F6542B">
      <w:pPr>
        <w:spacing w:line="579" w:lineRule="exact"/>
        <w:rPr>
          <w:rFonts w:ascii="Times New Roman" w:hAnsi="Times New Roman" w:cs="Times New Roman"/>
          <w:szCs w:val="32"/>
        </w:rPr>
      </w:pPr>
    </w:p>
    <w:tbl>
      <w:tblPr>
        <w:tblW w:w="8845" w:type="dxa"/>
        <w:tblLayout w:type="fixed"/>
        <w:tblLook w:val="0000" w:firstRow="0" w:lastRow="0" w:firstColumn="0" w:lastColumn="0" w:noHBand="0" w:noVBand="0"/>
      </w:tblPr>
      <w:tblGrid>
        <w:gridCol w:w="8845"/>
      </w:tblGrid>
      <w:tr w:rsidR="00F6542B" w:rsidRPr="00175BDF" w14:paraId="1D8985D9" w14:textId="77777777" w:rsidTr="00B10429">
        <w:tc>
          <w:tcPr>
            <w:tcW w:w="8845" w:type="dxa"/>
          </w:tcPr>
          <w:p w14:paraId="6ACEE08E" w14:textId="2A375601" w:rsidR="00F6542B" w:rsidRPr="00175BDF" w:rsidRDefault="00F6542B" w:rsidP="00F6542B">
            <w:pPr>
              <w:spacing w:line="579" w:lineRule="exact"/>
              <w:jc w:val="center"/>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渝化职院〔</w:t>
            </w:r>
            <w:r w:rsidRPr="00175BDF">
              <w:rPr>
                <w:rFonts w:ascii="Times New Roman" w:eastAsia="方正仿宋_GBK" w:hAnsi="Times New Roman" w:cs="Times New Roman"/>
                <w:sz w:val="32"/>
                <w:szCs w:val="32"/>
              </w:rPr>
              <w:t>2025</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97</w:t>
            </w:r>
            <w:r w:rsidRPr="00175BDF">
              <w:rPr>
                <w:rFonts w:ascii="Times New Roman" w:eastAsia="方正仿宋_GBK" w:hAnsi="Times New Roman" w:cs="Times New Roman"/>
                <w:sz w:val="32"/>
                <w:szCs w:val="32"/>
              </w:rPr>
              <w:t>号</w:t>
            </w:r>
          </w:p>
        </w:tc>
      </w:tr>
    </w:tbl>
    <w:p w14:paraId="3FE09CCA" w14:textId="77777777" w:rsidR="00F6542B" w:rsidRPr="00175BDF" w:rsidRDefault="00F6542B" w:rsidP="00F6542B">
      <w:pPr>
        <w:spacing w:line="579" w:lineRule="exact"/>
        <w:rPr>
          <w:rFonts w:ascii="Times New Roman" w:hAnsi="Times New Roman" w:cs="Times New Roman"/>
          <w:szCs w:val="32"/>
        </w:rPr>
      </w:pPr>
      <w:r w:rsidRPr="00175BDF">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14:anchorId="3A7416DD" wp14:editId="129DED23">
                <wp:simplePos x="0" y="0"/>
                <wp:positionH relativeFrom="margin">
                  <wp:posOffset>0</wp:posOffset>
                </wp:positionH>
                <wp:positionV relativeFrom="paragraph">
                  <wp:posOffset>100964</wp:posOffset>
                </wp:positionV>
                <wp:extent cx="5615940" cy="0"/>
                <wp:effectExtent l="0" t="0" r="2286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22109E65" id="直接连接符 7" o:spid="_x0000_s1026" style="position:absolute;left:0;text-align:left;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" strokecolor="red" strokeweight="2pt">
                <w10:wrap anchorx="margin"/>
              </v:line>
            </w:pict>
          </mc:Fallback>
        </mc:AlternateContent>
      </w:r>
    </w:p>
    <w:p w14:paraId="34046D31" w14:textId="77777777" w:rsidR="0051123C" w:rsidRPr="00175BDF" w:rsidRDefault="00BB5AAF">
      <w:pPr>
        <w:pStyle w:val="a3"/>
        <w:spacing w:line="600" w:lineRule="exact"/>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重庆化工职业学院</w:t>
      </w:r>
    </w:p>
    <w:p w14:paraId="2DBCF2B3" w14:textId="5E808863" w:rsidR="0051123C" w:rsidRPr="00175BDF" w:rsidRDefault="00BB5AAF">
      <w:pPr>
        <w:spacing w:line="600" w:lineRule="exact"/>
        <w:ind w:left="309" w:rightChars="-82" w:right="-172" w:hangingChars="74" w:hanging="309"/>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关于</w:t>
      </w:r>
      <w:r w:rsidR="0016605B">
        <w:rPr>
          <w:rFonts w:ascii="Times New Roman" w:eastAsia="方正小标宋_GBK" w:hAnsi="Times New Roman" w:cs="Times New Roman" w:hint="eastAsia"/>
          <w:spacing w:val="-11"/>
          <w:sz w:val="44"/>
          <w:szCs w:val="44"/>
        </w:rPr>
        <w:t>印发</w:t>
      </w:r>
      <w:r w:rsidRPr="00175BDF">
        <w:rPr>
          <w:rFonts w:ascii="Times New Roman" w:eastAsia="方正小标宋_GBK" w:hAnsi="Times New Roman" w:cs="Times New Roman"/>
          <w:spacing w:val="-11"/>
          <w:sz w:val="44"/>
          <w:szCs w:val="44"/>
        </w:rPr>
        <w:t>学生资助资金管理办法</w:t>
      </w:r>
      <w:r w:rsidR="0016605B">
        <w:rPr>
          <w:rFonts w:ascii="Times New Roman" w:eastAsia="方正小标宋_GBK" w:hAnsi="Times New Roman" w:cs="Times New Roman" w:hint="eastAsia"/>
          <w:spacing w:val="-11"/>
          <w:sz w:val="44"/>
          <w:szCs w:val="44"/>
        </w:rPr>
        <w:t>（修订</w:t>
      </w:r>
      <w:bookmarkStart w:id="1" w:name="_GoBack"/>
      <w:bookmarkEnd w:id="1"/>
      <w:r w:rsidR="0016605B">
        <w:rPr>
          <w:rFonts w:ascii="Times New Roman" w:eastAsia="方正小标宋_GBK" w:hAnsi="Times New Roman" w:cs="Times New Roman" w:hint="eastAsia"/>
          <w:spacing w:val="-11"/>
          <w:sz w:val="44"/>
          <w:szCs w:val="44"/>
        </w:rPr>
        <w:t>）</w:t>
      </w:r>
      <w:r w:rsidRPr="00175BDF">
        <w:rPr>
          <w:rFonts w:ascii="Times New Roman" w:eastAsia="方正小标宋_GBK" w:hAnsi="Times New Roman" w:cs="Times New Roman"/>
          <w:spacing w:val="-11"/>
          <w:sz w:val="44"/>
          <w:szCs w:val="44"/>
        </w:rPr>
        <w:t>的通知</w:t>
      </w:r>
    </w:p>
    <w:p w14:paraId="31684770" w14:textId="77777777" w:rsidR="0051123C" w:rsidRPr="00175BDF" w:rsidRDefault="0051123C">
      <w:pPr>
        <w:pStyle w:val="a3"/>
        <w:spacing w:line="600" w:lineRule="exact"/>
        <w:rPr>
          <w:rFonts w:ascii="Times New Roman" w:eastAsia="方正仿宋_GBK" w:hAnsi="Times New Roman" w:cs="Times New Roman"/>
          <w:sz w:val="32"/>
          <w:szCs w:val="32"/>
          <w:lang w:eastAsia="zh-CN"/>
        </w:rPr>
      </w:pPr>
    </w:p>
    <w:p w14:paraId="788C7419" w14:textId="77777777" w:rsidR="0051123C" w:rsidRPr="00175BDF" w:rsidRDefault="00BB5AAF">
      <w:pPr>
        <w:pStyle w:val="a3"/>
        <w:spacing w:line="600" w:lineRule="exact"/>
        <w:rPr>
          <w:rFonts w:ascii="Times New Roman" w:eastAsia="方正仿宋_GBK" w:hAnsi="Times New Roman" w:cs="Times New Roman"/>
          <w:sz w:val="32"/>
          <w:szCs w:val="32"/>
          <w:lang w:eastAsia="zh-CN"/>
        </w:rPr>
      </w:pPr>
      <w:r w:rsidRPr="00175BDF">
        <w:rPr>
          <w:rFonts w:ascii="Times New Roman" w:eastAsia="方正仿宋_GBK" w:hAnsi="Times New Roman" w:cs="Times New Roman"/>
          <w:sz w:val="32"/>
          <w:szCs w:val="32"/>
          <w:lang w:eastAsia="zh-CN"/>
        </w:rPr>
        <w:t>各部门、各单位：</w:t>
      </w:r>
    </w:p>
    <w:p w14:paraId="05C3EBF3" w14:textId="77777777" w:rsidR="0051123C" w:rsidRPr="00175BDF" w:rsidRDefault="00BB5AAF">
      <w:pPr>
        <w:pStyle w:val="a3"/>
        <w:spacing w:line="600" w:lineRule="exact"/>
        <w:ind w:firstLine="630"/>
        <w:rPr>
          <w:rFonts w:ascii="Times New Roman" w:eastAsia="方正仿宋_GBK" w:hAnsi="Times New Roman" w:cs="Times New Roman"/>
          <w:sz w:val="32"/>
          <w:szCs w:val="32"/>
          <w:lang w:eastAsia="zh-CN"/>
        </w:rPr>
      </w:pPr>
      <w:r w:rsidRPr="00175BDF">
        <w:rPr>
          <w:rFonts w:ascii="Times New Roman" w:eastAsia="方正仿宋_GBK" w:hAnsi="Times New Roman" w:cs="Times New Roman"/>
          <w:sz w:val="32"/>
          <w:szCs w:val="32"/>
          <w:lang w:eastAsia="zh-CN"/>
        </w:rPr>
        <w:t>现将《重庆化工职业学院学生资助资金管理办法（修订）》印发给你们，请认真组织学习并遵照执行。</w:t>
      </w:r>
    </w:p>
    <w:p w14:paraId="55122F48" w14:textId="77777777" w:rsidR="0051123C" w:rsidRPr="00175BDF" w:rsidRDefault="0051123C">
      <w:pPr>
        <w:pStyle w:val="a3"/>
        <w:spacing w:line="600" w:lineRule="exact"/>
        <w:ind w:firstLine="630"/>
        <w:rPr>
          <w:rFonts w:ascii="Times New Roman" w:eastAsia="方正仿宋_GBK" w:hAnsi="Times New Roman" w:cs="Times New Roman"/>
          <w:sz w:val="32"/>
          <w:szCs w:val="32"/>
          <w:lang w:eastAsia="zh-CN"/>
        </w:rPr>
      </w:pPr>
    </w:p>
    <w:p w14:paraId="69DA6B64" w14:textId="77777777" w:rsidR="0051123C" w:rsidRPr="00175BDF" w:rsidRDefault="0051123C">
      <w:pPr>
        <w:pStyle w:val="a3"/>
        <w:spacing w:line="600" w:lineRule="exact"/>
        <w:rPr>
          <w:rFonts w:ascii="Times New Roman" w:eastAsia="方正仿宋_GBK" w:hAnsi="Times New Roman" w:cs="Times New Roman"/>
          <w:sz w:val="32"/>
          <w:szCs w:val="32"/>
          <w:lang w:eastAsia="zh-CN"/>
        </w:rPr>
      </w:pPr>
    </w:p>
    <w:p w14:paraId="11F481A3" w14:textId="77777777" w:rsidR="0051123C" w:rsidRPr="00175BDF" w:rsidRDefault="00BB5AAF">
      <w:pPr>
        <w:pStyle w:val="a3"/>
        <w:wordWrap w:val="0"/>
        <w:spacing w:line="600" w:lineRule="exact"/>
        <w:jc w:val="right"/>
        <w:rPr>
          <w:rFonts w:ascii="Times New Roman" w:eastAsia="方正仿宋_GBK" w:hAnsi="Times New Roman" w:cs="Times New Roman"/>
          <w:sz w:val="32"/>
          <w:szCs w:val="32"/>
          <w:lang w:eastAsia="zh-CN"/>
        </w:rPr>
      </w:pPr>
      <w:r w:rsidRPr="00175BDF">
        <w:rPr>
          <w:rFonts w:ascii="Times New Roman" w:eastAsia="方正仿宋_GBK" w:hAnsi="Times New Roman" w:cs="Times New Roman"/>
          <w:sz w:val="32"/>
          <w:szCs w:val="32"/>
          <w:lang w:eastAsia="zh-CN"/>
        </w:rPr>
        <w:t>重庆化工职业学院</w:t>
      </w:r>
      <w:r w:rsidRPr="00175BDF">
        <w:rPr>
          <w:rFonts w:ascii="Times New Roman" w:eastAsia="方正仿宋_GBK" w:hAnsi="Times New Roman" w:cs="Times New Roman"/>
          <w:sz w:val="32"/>
          <w:szCs w:val="32"/>
          <w:lang w:eastAsia="zh-CN"/>
        </w:rPr>
        <w:t xml:space="preserve">    </w:t>
      </w:r>
    </w:p>
    <w:p w14:paraId="09A9DA1E" w14:textId="77777777" w:rsidR="0051123C" w:rsidRPr="00175BDF" w:rsidRDefault="00BB5AAF">
      <w:pPr>
        <w:pStyle w:val="a3"/>
        <w:wordWrap w:val="0"/>
        <w:spacing w:line="600" w:lineRule="exact"/>
        <w:jc w:val="right"/>
        <w:rPr>
          <w:rFonts w:ascii="Times New Roman" w:eastAsia="方正仿宋_GBK" w:hAnsi="Times New Roman" w:cs="Times New Roman"/>
          <w:sz w:val="32"/>
          <w:szCs w:val="32"/>
          <w:lang w:eastAsia="zh-CN"/>
        </w:rPr>
      </w:pPr>
      <w:r w:rsidRPr="00175BDF">
        <w:rPr>
          <w:rFonts w:ascii="Times New Roman" w:eastAsia="方正仿宋_GBK" w:hAnsi="Times New Roman" w:cs="Times New Roman"/>
          <w:sz w:val="32"/>
          <w:szCs w:val="32"/>
          <w:lang w:eastAsia="zh-CN"/>
        </w:rPr>
        <w:t>2025</w:t>
      </w:r>
      <w:r w:rsidRPr="00175BDF">
        <w:rPr>
          <w:rFonts w:ascii="Times New Roman" w:eastAsia="方正仿宋_GBK" w:hAnsi="Times New Roman" w:cs="Times New Roman"/>
          <w:sz w:val="32"/>
          <w:szCs w:val="32"/>
          <w:lang w:eastAsia="zh-CN"/>
        </w:rPr>
        <w:t>年</w:t>
      </w:r>
      <w:r w:rsidRPr="00175BDF">
        <w:rPr>
          <w:rFonts w:ascii="Times New Roman" w:eastAsia="方正仿宋_GBK" w:hAnsi="Times New Roman" w:cs="Times New Roman"/>
          <w:sz w:val="32"/>
          <w:szCs w:val="32"/>
          <w:lang w:eastAsia="zh-CN"/>
        </w:rPr>
        <w:t>7</w:t>
      </w:r>
      <w:r w:rsidRPr="00175BDF">
        <w:rPr>
          <w:rFonts w:ascii="Times New Roman" w:eastAsia="方正仿宋_GBK" w:hAnsi="Times New Roman" w:cs="Times New Roman"/>
          <w:sz w:val="32"/>
          <w:szCs w:val="32"/>
          <w:lang w:eastAsia="zh-CN"/>
        </w:rPr>
        <w:t>月</w:t>
      </w:r>
      <w:r w:rsidRPr="00175BDF">
        <w:rPr>
          <w:rFonts w:ascii="Times New Roman" w:eastAsia="方正仿宋_GBK" w:hAnsi="Times New Roman" w:cs="Times New Roman"/>
          <w:sz w:val="32"/>
          <w:szCs w:val="32"/>
          <w:lang w:eastAsia="zh-CN"/>
        </w:rPr>
        <w:t>8</w:t>
      </w:r>
      <w:r w:rsidRPr="00175BDF">
        <w:rPr>
          <w:rFonts w:ascii="Times New Roman" w:eastAsia="方正仿宋_GBK" w:hAnsi="Times New Roman" w:cs="Times New Roman"/>
          <w:sz w:val="32"/>
          <w:szCs w:val="32"/>
          <w:lang w:eastAsia="zh-CN"/>
        </w:rPr>
        <w:t>日</w:t>
      </w:r>
      <w:r w:rsidRPr="00175BDF">
        <w:rPr>
          <w:rFonts w:ascii="Times New Roman" w:eastAsia="方正仿宋_GBK" w:hAnsi="Times New Roman" w:cs="Times New Roman"/>
          <w:sz w:val="32"/>
          <w:szCs w:val="32"/>
          <w:lang w:eastAsia="zh-CN"/>
        </w:rPr>
        <w:t xml:space="preserve">    </w:t>
      </w:r>
    </w:p>
    <w:p w14:paraId="720F121D" w14:textId="77777777" w:rsidR="0051123C" w:rsidRPr="00175BDF" w:rsidRDefault="00BB5AAF">
      <w:pPr>
        <w:widowControl/>
        <w:jc w:val="left"/>
        <w:rPr>
          <w:rFonts w:ascii="Times New Roman" w:eastAsia="方正小标宋_GBK" w:hAnsi="Times New Roman" w:cs="Times New Roman"/>
          <w:spacing w:val="-11"/>
          <w:sz w:val="44"/>
          <w:szCs w:val="44"/>
          <w:lang w:eastAsia="en-US"/>
        </w:rPr>
      </w:pPr>
      <w:r w:rsidRPr="00175BDF">
        <w:rPr>
          <w:rFonts w:ascii="Times New Roman" w:eastAsia="方正小标宋_GBK" w:hAnsi="Times New Roman" w:cs="Times New Roman"/>
          <w:spacing w:val="-11"/>
          <w:sz w:val="44"/>
          <w:szCs w:val="44"/>
        </w:rPr>
        <w:br w:type="page"/>
      </w:r>
    </w:p>
    <w:p w14:paraId="0611288C" w14:textId="77777777" w:rsidR="0051123C" w:rsidRPr="00175BDF" w:rsidRDefault="00BB5AAF">
      <w:pPr>
        <w:pStyle w:val="a3"/>
        <w:spacing w:line="600" w:lineRule="exact"/>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lastRenderedPageBreak/>
        <w:t>重庆化工职业学院</w:t>
      </w:r>
    </w:p>
    <w:p w14:paraId="67276EF7" w14:textId="77777777" w:rsidR="0051123C" w:rsidRPr="00175BDF" w:rsidRDefault="00BB5AAF">
      <w:pPr>
        <w:spacing w:line="600" w:lineRule="exact"/>
        <w:ind w:left="309" w:rightChars="-82" w:right="-172" w:hangingChars="74" w:hanging="309"/>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学生资助资金管理办法</w:t>
      </w:r>
    </w:p>
    <w:p w14:paraId="699202E9" w14:textId="77777777" w:rsidR="0051123C" w:rsidRPr="00175BDF" w:rsidRDefault="00BB5AAF">
      <w:pPr>
        <w:spacing w:line="500" w:lineRule="exact"/>
        <w:jc w:val="center"/>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（修订）</w:t>
      </w:r>
    </w:p>
    <w:p w14:paraId="26620F1D"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第一条</w:t>
      </w:r>
      <w:r w:rsidRPr="00175BDF">
        <w:rPr>
          <w:rFonts w:ascii="Times New Roman" w:eastAsia="方正黑体_GBK" w:hAnsi="Times New Roman" w:cs="Times New Roman"/>
          <w:sz w:val="32"/>
          <w:szCs w:val="32"/>
        </w:rPr>
        <w:t xml:space="preserve"> </w:t>
      </w:r>
      <w:r w:rsidRPr="00175BDF">
        <w:rPr>
          <w:rFonts w:ascii="Times New Roman" w:eastAsia="方正仿宋_GBK" w:hAnsi="Times New Roman" w:cs="Times New Roman"/>
          <w:sz w:val="32"/>
          <w:szCs w:val="32"/>
        </w:rPr>
        <w:t>为规范和加强学生资助资金管理，提高资金使用效益，确保资助工作顺利实施，根据《财政部、教育部、人力资源社会保障部、退役军人部、中央军委国防动员部关于印发〈学生资助资金管理办法〉的通知》（财教〔</w:t>
      </w:r>
      <w:r w:rsidRPr="00175BDF">
        <w:rPr>
          <w:rFonts w:ascii="Times New Roman" w:eastAsia="方正仿宋_GBK" w:hAnsi="Times New Roman" w:cs="Times New Roman"/>
          <w:sz w:val="32"/>
          <w:szCs w:val="32"/>
        </w:rPr>
        <w:t>2021</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310</w:t>
      </w:r>
      <w:r w:rsidRPr="00175BDF">
        <w:rPr>
          <w:rFonts w:ascii="Times New Roman" w:eastAsia="方正仿宋_GBK" w:hAnsi="Times New Roman" w:cs="Times New Roman"/>
          <w:sz w:val="32"/>
          <w:szCs w:val="32"/>
        </w:rPr>
        <w:t>号）和《重庆市学生资助资金管理办法》（渝财规〔</w:t>
      </w:r>
      <w:r w:rsidRPr="00175BDF">
        <w:rPr>
          <w:rFonts w:ascii="Times New Roman" w:eastAsia="方正仿宋_GBK" w:hAnsi="Times New Roman" w:cs="Times New Roman"/>
          <w:sz w:val="32"/>
          <w:szCs w:val="32"/>
        </w:rPr>
        <w:t>2022</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6</w:t>
      </w:r>
      <w:r w:rsidRPr="00175BDF">
        <w:rPr>
          <w:rFonts w:ascii="Times New Roman" w:eastAsia="方正仿宋_GBK" w:hAnsi="Times New Roman" w:cs="Times New Roman"/>
          <w:sz w:val="32"/>
          <w:szCs w:val="32"/>
        </w:rPr>
        <w:t>号）等文件以及预算管理有关规定，结合学校实际，制定本办法。</w:t>
      </w:r>
    </w:p>
    <w:p w14:paraId="46E45B57"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第二条</w:t>
      </w:r>
      <w:r w:rsidRPr="00175BDF">
        <w:rPr>
          <w:rFonts w:ascii="Times New Roman" w:eastAsia="方正黑体_GBK" w:hAnsi="Times New Roman" w:cs="Times New Roman"/>
          <w:sz w:val="32"/>
          <w:szCs w:val="32"/>
        </w:rPr>
        <w:t xml:space="preserve"> </w:t>
      </w:r>
      <w:r w:rsidRPr="00175BDF">
        <w:rPr>
          <w:rFonts w:ascii="Times New Roman" w:eastAsia="方正仿宋_GBK" w:hAnsi="Times New Roman" w:cs="Times New Roman"/>
          <w:sz w:val="32"/>
          <w:szCs w:val="32"/>
        </w:rPr>
        <w:t>本办法所称学生资助资金是指中央、市财政和学校安排的用于落实高等教育等国家、地方和学校资助政策的资金，包括国家奖学金、国家励志奖学金、国家助学金、服兵役国家教育资助资金、校内资助等。</w:t>
      </w:r>
    </w:p>
    <w:p w14:paraId="044B5EBE"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第三条</w:t>
      </w:r>
      <w:r w:rsidRPr="00175BDF">
        <w:rPr>
          <w:rFonts w:ascii="Times New Roman" w:eastAsia="方正仿宋_GBK" w:hAnsi="Times New Roman" w:cs="Times New Roman"/>
          <w:sz w:val="28"/>
          <w:szCs w:val="28"/>
        </w:rPr>
        <w:t xml:space="preserve"> </w:t>
      </w:r>
      <w:r w:rsidRPr="00175BDF">
        <w:rPr>
          <w:rFonts w:ascii="Times New Roman" w:eastAsia="方正仿宋_GBK" w:hAnsi="Times New Roman" w:cs="Times New Roman"/>
          <w:kern w:val="0"/>
          <w:sz w:val="32"/>
          <w:szCs w:val="32"/>
        </w:rPr>
        <w:t>组织机构及职责</w:t>
      </w:r>
    </w:p>
    <w:p w14:paraId="76A671F3"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领导机构为学生资助工作评审领导小组，分管学生工作的校领导为组长，学生处负责人、各二级学院学生工作负责人为成员，负责</w:t>
      </w:r>
      <w:r w:rsidRPr="00175BDF">
        <w:rPr>
          <w:rFonts w:ascii="Times New Roman" w:eastAsia="方正仿宋_GBK" w:hAnsi="Times New Roman" w:cs="Times New Roman"/>
          <w:sz w:val="32"/>
          <w:szCs w:val="32"/>
        </w:rPr>
        <w:t>统一组织领导全校</w:t>
      </w:r>
      <w:r w:rsidRPr="00175BDF">
        <w:rPr>
          <w:rFonts w:ascii="Times New Roman" w:eastAsia="方正仿宋_GBK" w:hAnsi="Times New Roman" w:cs="Times New Roman"/>
          <w:kern w:val="0"/>
          <w:sz w:val="32"/>
          <w:szCs w:val="32"/>
        </w:rPr>
        <w:t>各项资助工作</w:t>
      </w:r>
      <w:r w:rsidRPr="00175BDF">
        <w:rPr>
          <w:rFonts w:ascii="Times New Roman" w:eastAsia="方正仿宋_GBK" w:hAnsi="Times New Roman" w:cs="Times New Roman"/>
          <w:sz w:val="32"/>
          <w:szCs w:val="32"/>
        </w:rPr>
        <w:t>，制定学校开展资助工作的实施办法及奖惩措施，明确相关职能部门的分工，协调各职能部门在资助工作中的关系，并对工作的开展情况进行监督、检查</w:t>
      </w:r>
      <w:r w:rsidRPr="00175BDF">
        <w:rPr>
          <w:rFonts w:ascii="Times New Roman" w:eastAsia="方正仿宋_GBK" w:hAnsi="Times New Roman" w:cs="Times New Roman"/>
          <w:kern w:val="0"/>
          <w:sz w:val="32"/>
          <w:szCs w:val="32"/>
        </w:rPr>
        <w:t>。</w:t>
      </w:r>
    </w:p>
    <w:p w14:paraId="1B5647F3"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管理机构为学校资助中心，由学生工作部（学生处）负责人兼任资助中心主任，配备业务能力强、数量充足、满足本校资助工作实际需要的专兼职人员，</w:t>
      </w:r>
      <w:r w:rsidRPr="00175BDF">
        <w:rPr>
          <w:rFonts w:ascii="Times New Roman" w:eastAsia="方正仿宋_GBK" w:hAnsi="Times New Roman" w:cs="Times New Roman"/>
          <w:sz w:val="32"/>
          <w:szCs w:val="32"/>
        </w:rPr>
        <w:t>具体负责组织落实上级主管部门及</w:t>
      </w:r>
      <w:r w:rsidRPr="00175BDF">
        <w:rPr>
          <w:rFonts w:ascii="Times New Roman" w:eastAsia="方正仿宋_GBK" w:hAnsi="Times New Roman" w:cs="Times New Roman"/>
          <w:sz w:val="32"/>
          <w:szCs w:val="32"/>
        </w:rPr>
        <w:lastRenderedPageBreak/>
        <w:t>学校开展资助工作的各项要求，执行中央、市财政和学校的相关资助政策，组织、审核和管理全校各项资助工作。</w:t>
      </w:r>
    </w:p>
    <w:p w14:paraId="4A9E89D2"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kern w:val="0"/>
          <w:sz w:val="32"/>
          <w:szCs w:val="32"/>
        </w:rPr>
        <w:t>各二级学院成立以分管学生工作的院领导为组长、辅导员、学管干事等为成员的学生资助工作认定小组，具体负责组织、实施、审核本学院各项资助工作，</w:t>
      </w:r>
      <w:r w:rsidRPr="00175BDF">
        <w:rPr>
          <w:rFonts w:ascii="Times New Roman" w:eastAsia="方正仿宋_GBK" w:hAnsi="Times New Roman" w:cs="Times New Roman"/>
          <w:sz w:val="32"/>
          <w:szCs w:val="32"/>
        </w:rPr>
        <w:t>对学生开展资助教育活动，及时完成学生资助工作评审领导小组和学校资助中心安排的各项工作。</w:t>
      </w:r>
    </w:p>
    <w:p w14:paraId="593ECA48"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各班级（专业或年级）成立以辅导员为组长、学生代表为成员的</w:t>
      </w:r>
      <w:r w:rsidRPr="00175BDF">
        <w:rPr>
          <w:rFonts w:ascii="Times New Roman" w:eastAsia="方正仿宋_GBK" w:hAnsi="Times New Roman" w:cs="Times New Roman"/>
          <w:sz w:val="32"/>
          <w:szCs w:val="32"/>
        </w:rPr>
        <w:t>认定评议小组</w:t>
      </w:r>
      <w:r w:rsidRPr="00175BDF">
        <w:rPr>
          <w:rFonts w:ascii="Times New Roman" w:eastAsia="方正仿宋_GBK" w:hAnsi="Times New Roman" w:cs="Times New Roman"/>
          <w:kern w:val="0"/>
          <w:sz w:val="32"/>
          <w:szCs w:val="32"/>
        </w:rPr>
        <w:t>，负责本班级</w:t>
      </w:r>
      <w:r w:rsidRPr="00175BDF">
        <w:rPr>
          <w:rFonts w:ascii="Times New Roman" w:eastAsia="方正仿宋_GBK" w:hAnsi="Times New Roman" w:cs="Times New Roman"/>
          <w:sz w:val="32"/>
          <w:szCs w:val="32"/>
        </w:rPr>
        <w:t>（专业或年级）</w:t>
      </w:r>
      <w:r w:rsidRPr="00175BDF">
        <w:rPr>
          <w:rFonts w:ascii="Times New Roman" w:eastAsia="方正仿宋_GBK" w:hAnsi="Times New Roman" w:cs="Times New Roman"/>
          <w:kern w:val="0"/>
          <w:sz w:val="32"/>
          <w:szCs w:val="32"/>
        </w:rPr>
        <w:t>各项资助工作的民主评议和认定工作，初审资助相关申请材料，对学生的家庭经济情况进行调查核实。</w:t>
      </w:r>
      <w:r w:rsidRPr="00175BDF">
        <w:rPr>
          <w:rFonts w:ascii="Times New Roman" w:eastAsia="方正仿宋_GBK" w:hAnsi="Times New Roman" w:cs="Times New Roman"/>
          <w:sz w:val="32"/>
          <w:szCs w:val="32"/>
        </w:rPr>
        <w:t>学生代表人数根据班级（专业或年级）人数合理配置，应具有代表性，一般不少于班级（专业或年级）总人数的</w:t>
      </w:r>
      <w:r w:rsidRPr="00175BDF">
        <w:rPr>
          <w:rFonts w:ascii="Times New Roman" w:eastAsia="方正仿宋_GBK" w:hAnsi="Times New Roman" w:cs="Times New Roman"/>
          <w:sz w:val="32"/>
          <w:szCs w:val="32"/>
        </w:rPr>
        <w:t>20</w:t>
      </w:r>
      <w:r w:rsidRPr="00175BDF">
        <w:rPr>
          <w:rFonts w:ascii="Times New Roman" w:eastAsia="方正仿宋_GBK" w:hAnsi="Times New Roman" w:cs="Times New Roman"/>
          <w:sz w:val="32"/>
          <w:szCs w:val="32"/>
        </w:rPr>
        <w:t>％。认定评议小组成立后，其成员名单应在班级（专业或年级）范围内公示，公示时间不少于</w:t>
      </w: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个工作日。</w:t>
      </w:r>
    </w:p>
    <w:p w14:paraId="212BD916" w14:textId="77777777" w:rsidR="0051123C" w:rsidRPr="00175BDF" w:rsidRDefault="00BB5AAF">
      <w:pPr>
        <w:spacing w:line="579" w:lineRule="exact"/>
        <w:ind w:leftChars="200" w:left="42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第四条</w:t>
      </w:r>
      <w:r w:rsidRPr="00175BDF">
        <w:rPr>
          <w:rFonts w:ascii="Times New Roman" w:eastAsia="方正黑体_GBK" w:hAnsi="Times New Roman" w:cs="Times New Roman"/>
          <w:sz w:val="32"/>
          <w:szCs w:val="32"/>
        </w:rPr>
        <w:t xml:space="preserve"> </w:t>
      </w:r>
      <w:r w:rsidRPr="00175BDF">
        <w:rPr>
          <w:rFonts w:ascii="Times New Roman" w:eastAsia="方正仿宋_GBK" w:hAnsi="Times New Roman" w:cs="Times New Roman"/>
          <w:kern w:val="0"/>
          <w:sz w:val="32"/>
          <w:szCs w:val="32"/>
        </w:rPr>
        <w:t>资助范围及标准</w:t>
      </w:r>
    </w:p>
    <w:p w14:paraId="5B787056"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（一）本专科生国家奖学金。奖励特别优秀的全日制本专科生，奖励名额按中央下达数执行，每生每年</w:t>
      </w:r>
      <w:r w:rsidRPr="00175BDF">
        <w:rPr>
          <w:rFonts w:ascii="Times New Roman" w:eastAsia="方正仿宋_GBK" w:hAnsi="Times New Roman" w:cs="Times New Roman"/>
          <w:sz w:val="32"/>
          <w:szCs w:val="32"/>
        </w:rPr>
        <w:t>10000</w:t>
      </w:r>
      <w:r w:rsidRPr="00175BDF">
        <w:rPr>
          <w:rFonts w:ascii="Times New Roman" w:eastAsia="方正仿宋_GBK" w:hAnsi="Times New Roman" w:cs="Times New Roman"/>
          <w:sz w:val="32"/>
          <w:szCs w:val="32"/>
        </w:rPr>
        <w:t>元。</w:t>
      </w:r>
    </w:p>
    <w:p w14:paraId="72F06BF0"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（二）本专科生国家励志奖学金。奖励资助品学兼优的家庭经济困难的全日制本专科生，奖励名额按中央下达数执行，每生每年</w:t>
      </w:r>
      <w:r w:rsidRPr="00175BDF">
        <w:rPr>
          <w:rFonts w:ascii="Times New Roman" w:eastAsia="方正仿宋_GBK" w:hAnsi="Times New Roman" w:cs="Times New Roman"/>
          <w:sz w:val="32"/>
          <w:szCs w:val="32"/>
        </w:rPr>
        <w:t>6000</w:t>
      </w:r>
      <w:r w:rsidRPr="00175BDF">
        <w:rPr>
          <w:rFonts w:ascii="Times New Roman" w:eastAsia="方正仿宋_GBK" w:hAnsi="Times New Roman" w:cs="Times New Roman"/>
          <w:sz w:val="32"/>
          <w:szCs w:val="32"/>
        </w:rPr>
        <w:t>元。</w:t>
      </w:r>
    </w:p>
    <w:p w14:paraId="2BFCB8EC"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（三）本专科生国家助学金。资助家庭经济困难的全日制本专科生（不含退役士兵学生），资助名额按市教委下达数并结合</w:t>
      </w:r>
      <w:r w:rsidRPr="00175BDF">
        <w:rPr>
          <w:rFonts w:ascii="Times New Roman" w:eastAsia="方正仿宋_GBK" w:hAnsi="Times New Roman" w:cs="Times New Roman"/>
          <w:sz w:val="32"/>
          <w:szCs w:val="32"/>
        </w:rPr>
        <w:lastRenderedPageBreak/>
        <w:t>我校实际情况进行分配，平均资助标准为每生每年</w:t>
      </w:r>
      <w:r w:rsidRPr="00175BDF">
        <w:rPr>
          <w:rFonts w:ascii="Times New Roman" w:eastAsia="方正仿宋_GBK" w:hAnsi="Times New Roman" w:cs="Times New Roman"/>
          <w:sz w:val="32"/>
          <w:szCs w:val="32"/>
        </w:rPr>
        <w:t>3700</w:t>
      </w:r>
      <w:r w:rsidRPr="00175BDF">
        <w:rPr>
          <w:rFonts w:ascii="Times New Roman" w:eastAsia="方正仿宋_GBK" w:hAnsi="Times New Roman" w:cs="Times New Roman"/>
          <w:sz w:val="32"/>
          <w:szCs w:val="32"/>
        </w:rPr>
        <w:t>元，一等国家助学金每生每年</w:t>
      </w:r>
      <w:r w:rsidRPr="00175BDF">
        <w:rPr>
          <w:rFonts w:ascii="Times New Roman" w:eastAsia="方正仿宋_GBK" w:hAnsi="Times New Roman" w:cs="Times New Roman"/>
          <w:sz w:val="32"/>
          <w:szCs w:val="32"/>
        </w:rPr>
        <w:t>4900</w:t>
      </w:r>
      <w:r w:rsidRPr="00175BDF">
        <w:rPr>
          <w:rFonts w:ascii="Times New Roman" w:eastAsia="方正仿宋_GBK" w:hAnsi="Times New Roman" w:cs="Times New Roman"/>
          <w:sz w:val="32"/>
          <w:szCs w:val="32"/>
        </w:rPr>
        <w:t>元，二等国家助学金每生每年</w:t>
      </w:r>
      <w:r w:rsidRPr="00175BDF">
        <w:rPr>
          <w:rFonts w:ascii="Times New Roman" w:eastAsia="方正仿宋_GBK" w:hAnsi="Times New Roman" w:cs="Times New Roman"/>
          <w:sz w:val="32"/>
          <w:szCs w:val="32"/>
        </w:rPr>
        <w:t>3700</w:t>
      </w:r>
      <w:r w:rsidRPr="00175BDF">
        <w:rPr>
          <w:rFonts w:ascii="Times New Roman" w:eastAsia="方正仿宋_GBK" w:hAnsi="Times New Roman" w:cs="Times New Roman"/>
          <w:sz w:val="32"/>
          <w:szCs w:val="32"/>
        </w:rPr>
        <w:t>元，三等国家助学金每生每年</w:t>
      </w:r>
      <w:r w:rsidRPr="00175BDF">
        <w:rPr>
          <w:rFonts w:ascii="Times New Roman" w:eastAsia="方正仿宋_GBK" w:hAnsi="Times New Roman" w:cs="Times New Roman"/>
          <w:sz w:val="32"/>
          <w:szCs w:val="32"/>
        </w:rPr>
        <w:t>2900</w:t>
      </w:r>
      <w:r w:rsidRPr="00175BDF">
        <w:rPr>
          <w:rFonts w:ascii="Times New Roman" w:eastAsia="方正仿宋_GBK" w:hAnsi="Times New Roman" w:cs="Times New Roman"/>
          <w:sz w:val="32"/>
          <w:szCs w:val="32"/>
        </w:rPr>
        <w:t>元。全日制在校退役士兵学生全部享受本专科生国家助学金，资助标准为每生每年</w:t>
      </w:r>
      <w:r w:rsidRPr="00175BDF">
        <w:rPr>
          <w:rFonts w:ascii="Times New Roman" w:eastAsia="方正仿宋_GBK" w:hAnsi="Times New Roman" w:cs="Times New Roman"/>
          <w:sz w:val="32"/>
          <w:szCs w:val="32"/>
        </w:rPr>
        <w:t>3700</w:t>
      </w:r>
      <w:r w:rsidRPr="00175BDF">
        <w:rPr>
          <w:rFonts w:ascii="Times New Roman" w:eastAsia="方正仿宋_GBK" w:hAnsi="Times New Roman" w:cs="Times New Roman"/>
          <w:sz w:val="32"/>
          <w:szCs w:val="32"/>
        </w:rPr>
        <w:t>元。</w:t>
      </w:r>
    </w:p>
    <w:p w14:paraId="50E358AB"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四）服兵役高等学校学生国家教育资助。对应征入伍服义务兵役、招收为军士、退役后复学或入学的高等学校学生实行学费补偿、国家助学贷款代偿、学费减免。学费补偿或国家助学贷款代偿金额，按学生实际缴纳的学费或用于学费的国家助学贷款（包括本金及其全部偿还之前产生的利息，下同）两者金额较高者执行；复学或新生入学后学费减免金额，按高校实际收取学费金额执行。</w:t>
      </w:r>
    </w:p>
    <w:p w14:paraId="7F476174"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学费补偿、国家助学贷款代偿以及学费减免的标准，本专科生每生每年最高不超过</w:t>
      </w:r>
      <w:r w:rsidRPr="00175BDF">
        <w:rPr>
          <w:rFonts w:ascii="Times New Roman" w:eastAsia="方正仿宋_GBK" w:hAnsi="Times New Roman" w:cs="Times New Roman"/>
          <w:sz w:val="32"/>
          <w:szCs w:val="32"/>
        </w:rPr>
        <w:t>20000</w:t>
      </w:r>
      <w:r w:rsidRPr="00175BDF">
        <w:rPr>
          <w:rFonts w:ascii="Times New Roman" w:eastAsia="方正仿宋_GBK" w:hAnsi="Times New Roman" w:cs="Times New Roman"/>
          <w:sz w:val="32"/>
          <w:szCs w:val="32"/>
        </w:rPr>
        <w:t>元。超出标准部分不予补偿、代偿或减免。</w:t>
      </w:r>
    </w:p>
    <w:p w14:paraId="198B4621"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（五）校内资助。各项校内资助的范围及标准按照具体实施细则执行。</w:t>
      </w:r>
    </w:p>
    <w:p w14:paraId="24F7DB2A"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第五条</w:t>
      </w:r>
      <w:r w:rsidRPr="00175BDF">
        <w:rPr>
          <w:rFonts w:ascii="Times New Roman" w:eastAsia="方正黑体_GBK" w:hAnsi="Times New Roman" w:cs="Times New Roman"/>
          <w:sz w:val="32"/>
          <w:szCs w:val="32"/>
        </w:rPr>
        <w:t xml:space="preserve"> </w:t>
      </w:r>
      <w:r w:rsidRPr="00175BDF">
        <w:rPr>
          <w:rFonts w:ascii="Times New Roman" w:eastAsia="方正仿宋_GBK" w:hAnsi="Times New Roman" w:cs="Times New Roman"/>
          <w:sz w:val="32"/>
          <w:szCs w:val="32"/>
        </w:rPr>
        <w:t>学生资助资金实行单独核算、专款专用，从事业收入中足额提取不少于上级文件规定比例的经费，及时用于学生资助。</w:t>
      </w:r>
    </w:p>
    <w:p w14:paraId="572BCA30"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第六条</w:t>
      </w:r>
      <w:r w:rsidRPr="00175BDF">
        <w:rPr>
          <w:rFonts w:ascii="Times New Roman" w:eastAsia="方正黑体_GBK" w:hAnsi="Times New Roman" w:cs="Times New Roman"/>
          <w:sz w:val="32"/>
          <w:szCs w:val="32"/>
        </w:rPr>
        <w:t xml:space="preserve"> </w:t>
      </w:r>
      <w:r w:rsidRPr="00175BDF">
        <w:rPr>
          <w:rFonts w:ascii="Times New Roman" w:eastAsia="方正仿宋_GBK" w:hAnsi="Times New Roman" w:cs="Times New Roman"/>
          <w:sz w:val="32"/>
          <w:szCs w:val="32"/>
        </w:rPr>
        <w:t>各二级学院将学生申请表、认定结果和工作情况（含公示、评议记录等）分年度建档备查，学校资助中心将资金发放等有关凭证和工作情况分年度建档备查。</w:t>
      </w:r>
    </w:p>
    <w:p w14:paraId="3F758CE2"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lastRenderedPageBreak/>
        <w:t>第七条</w:t>
      </w:r>
      <w:r w:rsidRPr="00175BDF">
        <w:rPr>
          <w:rFonts w:ascii="Times New Roman" w:eastAsia="方正黑体_GBK" w:hAnsi="Times New Roman" w:cs="Times New Roman"/>
          <w:sz w:val="32"/>
          <w:szCs w:val="32"/>
        </w:rPr>
        <w:t xml:space="preserve"> </w:t>
      </w:r>
      <w:r w:rsidRPr="00175BDF">
        <w:rPr>
          <w:rFonts w:ascii="Times New Roman" w:eastAsia="方正仿宋_GBK" w:hAnsi="Times New Roman" w:cs="Times New Roman"/>
          <w:kern w:val="0"/>
          <w:sz w:val="32"/>
          <w:szCs w:val="32"/>
        </w:rPr>
        <w:t>资助原则</w:t>
      </w:r>
    </w:p>
    <w:p w14:paraId="21F5B816"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1.</w:t>
      </w:r>
      <w:r w:rsidRPr="00175BDF">
        <w:rPr>
          <w:rFonts w:ascii="Times New Roman" w:eastAsia="方正仿宋_GBK" w:hAnsi="Times New Roman" w:cs="Times New Roman"/>
          <w:kern w:val="0"/>
          <w:sz w:val="32"/>
          <w:szCs w:val="32"/>
        </w:rPr>
        <w:t>资助的目的是为了帮助家庭经济困难学生解决学习和生活中的实际困难，顺利完成学业。</w:t>
      </w:r>
    </w:p>
    <w:p w14:paraId="6EDD5FAB"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2.</w:t>
      </w:r>
      <w:r w:rsidRPr="00175BDF">
        <w:rPr>
          <w:rFonts w:ascii="Times New Roman" w:eastAsia="方正仿宋_GBK" w:hAnsi="Times New Roman" w:cs="Times New Roman"/>
          <w:kern w:val="0"/>
          <w:sz w:val="32"/>
          <w:szCs w:val="32"/>
        </w:rPr>
        <w:t>资助工作要向家庭经济特别困难的学生倾斜，要把</w:t>
      </w:r>
      <w:r w:rsidRPr="00175BDF">
        <w:rPr>
          <w:rFonts w:ascii="Times New Roman" w:eastAsia="方正仿宋_GBK" w:hAnsi="Times New Roman" w:cs="Times New Roman"/>
          <w:sz w:val="32"/>
          <w:szCs w:val="32"/>
          <w:shd w:val="clear" w:color="auto" w:fill="FFFFFF"/>
        </w:rPr>
        <w:t>原建档立卡贫困家庭学生、最低生活保障家庭学生、特困供养学生、孤儿、烈士子女、家庭经济困难残疾学生及残疾人子女、</w:t>
      </w:r>
      <w:r w:rsidRPr="00175BDF">
        <w:rPr>
          <w:rFonts w:ascii="Times New Roman" w:eastAsia="方正仿宋_GBK" w:hAnsi="Times New Roman" w:cs="Times New Roman"/>
          <w:kern w:val="0"/>
          <w:sz w:val="32"/>
          <w:szCs w:val="32"/>
        </w:rPr>
        <w:t>边缘易致贫家庭学生、突发严重困难家庭学生、低保边缘学生、事实无人抚养儿童</w:t>
      </w:r>
      <w:r w:rsidRPr="00175BDF">
        <w:rPr>
          <w:rFonts w:ascii="Times New Roman" w:eastAsia="方正仿宋_GBK" w:hAnsi="Times New Roman" w:cs="Times New Roman"/>
          <w:sz w:val="32"/>
          <w:szCs w:val="32"/>
          <w:shd w:val="clear" w:color="auto" w:fill="FFFFFF"/>
        </w:rPr>
        <w:t>等特殊困难群体</w:t>
      </w:r>
      <w:r w:rsidRPr="00175BDF">
        <w:rPr>
          <w:rFonts w:ascii="Times New Roman" w:eastAsia="方正仿宋_GBK" w:hAnsi="Times New Roman" w:cs="Times New Roman"/>
          <w:kern w:val="0"/>
          <w:sz w:val="32"/>
          <w:szCs w:val="32"/>
        </w:rPr>
        <w:t>作为重点资助对象和学校资助工作重点。</w:t>
      </w:r>
    </w:p>
    <w:p w14:paraId="4182AC2B"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3.</w:t>
      </w:r>
      <w:r w:rsidRPr="00175BDF">
        <w:rPr>
          <w:rFonts w:ascii="Times New Roman" w:eastAsia="方正仿宋_GBK" w:hAnsi="Times New Roman" w:cs="Times New Roman"/>
          <w:kern w:val="0"/>
          <w:sz w:val="32"/>
          <w:szCs w:val="32"/>
        </w:rPr>
        <w:t>扶贫扶志，要将</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资助</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与</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育人</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有机结合。</w:t>
      </w:r>
    </w:p>
    <w:p w14:paraId="2C24CBEA"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4.</w:t>
      </w:r>
      <w:r w:rsidRPr="00175BDF">
        <w:rPr>
          <w:rFonts w:ascii="Times New Roman" w:eastAsia="方正仿宋_GBK" w:hAnsi="Times New Roman" w:cs="Times New Roman"/>
          <w:kern w:val="0"/>
          <w:sz w:val="32"/>
          <w:szCs w:val="32"/>
        </w:rPr>
        <w:t>学生可以通过</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绿色通道</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、奖学金、助学金、生源地信用助学贷款、勤工助学、学费减免、困难补助等渠道获得资助，具体依据学校相应管理办法实施</w:t>
      </w:r>
      <w:r w:rsidRPr="00175BDF">
        <w:rPr>
          <w:rFonts w:ascii="Times New Roman" w:eastAsia="方正仿宋_GBK" w:hAnsi="Times New Roman" w:cs="Times New Roman"/>
          <w:sz w:val="32"/>
          <w:szCs w:val="32"/>
        </w:rPr>
        <w:t>。</w:t>
      </w:r>
    </w:p>
    <w:p w14:paraId="58F834AE"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5.</w:t>
      </w:r>
      <w:r w:rsidRPr="00175BDF">
        <w:rPr>
          <w:rFonts w:ascii="Times New Roman" w:eastAsia="方正仿宋_GBK" w:hAnsi="Times New Roman" w:cs="Times New Roman"/>
          <w:kern w:val="0"/>
          <w:sz w:val="32"/>
          <w:szCs w:val="32"/>
        </w:rPr>
        <w:t>各类资助项目及受助学生名单应按相应管理办法予以公布，切实保证资助工作的公开性、公平性、公正性。</w:t>
      </w:r>
    </w:p>
    <w:p w14:paraId="12325D6C"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kern w:val="0"/>
          <w:sz w:val="32"/>
          <w:szCs w:val="32"/>
        </w:rPr>
        <w:t>6.</w:t>
      </w:r>
      <w:r w:rsidRPr="00175BDF">
        <w:rPr>
          <w:rFonts w:ascii="Times New Roman" w:eastAsia="方正仿宋_GBK" w:hAnsi="Times New Roman" w:cs="Times New Roman"/>
          <w:kern w:val="0"/>
          <w:sz w:val="32"/>
          <w:szCs w:val="32"/>
        </w:rPr>
        <w:t>已受到资助的学生在生活、学习等方面应接受全校师生的监督。</w:t>
      </w:r>
    </w:p>
    <w:p w14:paraId="10B18A99" w14:textId="77777777" w:rsidR="0051123C" w:rsidRPr="00175BDF" w:rsidRDefault="00BB5AAF">
      <w:pPr>
        <w:adjustRightInd w:val="0"/>
        <w:snapToGrid w:val="0"/>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第八条</w:t>
      </w:r>
      <w:r w:rsidRPr="00175BDF">
        <w:rPr>
          <w:rFonts w:ascii="Times New Roman" w:eastAsia="方正仿宋_GBK" w:hAnsi="Times New Roman" w:cs="Times New Roman"/>
          <w:sz w:val="28"/>
          <w:szCs w:val="28"/>
        </w:rPr>
        <w:t xml:space="preserve"> </w:t>
      </w:r>
      <w:r w:rsidRPr="00175BDF">
        <w:rPr>
          <w:rFonts w:ascii="Times New Roman" w:eastAsia="方正仿宋_GBK" w:hAnsi="Times New Roman" w:cs="Times New Roman"/>
          <w:sz w:val="32"/>
          <w:szCs w:val="32"/>
        </w:rPr>
        <w:t>要统筹利用好各种渠道来源的资助资金，重点解决轮流坐庄、平均资助等问题，确保资助对象、资助力度更加精准，</w:t>
      </w:r>
      <w:r w:rsidRPr="00175BDF">
        <w:rPr>
          <w:rFonts w:ascii="Times New Roman" w:eastAsia="方正仿宋_GBK" w:hAnsi="Times New Roman" w:cs="Times New Roman"/>
          <w:sz w:val="32"/>
          <w:szCs w:val="32"/>
          <w:shd w:val="clear" w:color="auto" w:fill="FFFFFF"/>
        </w:rPr>
        <w:t>落实学生资助</w:t>
      </w:r>
      <w:r w:rsidRPr="00175BDF">
        <w:rPr>
          <w:rFonts w:ascii="Times New Roman" w:eastAsia="方正仿宋_GBK" w:hAnsi="Times New Roman" w:cs="Times New Roman"/>
          <w:sz w:val="32"/>
          <w:szCs w:val="32"/>
          <w:shd w:val="clear" w:color="auto" w:fill="FFFFFF"/>
        </w:rPr>
        <w:t>“</w:t>
      </w:r>
      <w:r w:rsidRPr="00175BDF">
        <w:rPr>
          <w:rFonts w:ascii="Times New Roman" w:eastAsia="方正仿宋_GBK" w:hAnsi="Times New Roman" w:cs="Times New Roman"/>
          <w:sz w:val="32"/>
          <w:szCs w:val="32"/>
          <w:shd w:val="clear" w:color="auto" w:fill="FFFFFF"/>
        </w:rPr>
        <w:t>兜底</w:t>
      </w:r>
      <w:r w:rsidRPr="00175BDF">
        <w:rPr>
          <w:rFonts w:ascii="Times New Roman" w:eastAsia="方正仿宋_GBK" w:hAnsi="Times New Roman" w:cs="Times New Roman"/>
          <w:sz w:val="32"/>
          <w:szCs w:val="32"/>
          <w:shd w:val="clear" w:color="auto" w:fill="FFFFFF"/>
        </w:rPr>
        <w:t>”</w:t>
      </w:r>
      <w:r w:rsidRPr="00175BDF">
        <w:rPr>
          <w:rFonts w:ascii="Times New Roman" w:eastAsia="方正仿宋_GBK" w:hAnsi="Times New Roman" w:cs="Times New Roman"/>
          <w:sz w:val="32"/>
          <w:szCs w:val="32"/>
          <w:shd w:val="clear" w:color="auto" w:fill="FFFFFF"/>
        </w:rPr>
        <w:t>机制，确保</w:t>
      </w:r>
      <w:r w:rsidRPr="00175BDF">
        <w:rPr>
          <w:rFonts w:ascii="Times New Roman" w:eastAsia="方正仿宋_GBK" w:hAnsi="Times New Roman" w:cs="Times New Roman"/>
          <w:sz w:val="32"/>
          <w:szCs w:val="32"/>
          <w:shd w:val="clear" w:color="auto" w:fill="FFFFFF"/>
        </w:rPr>
        <w:t>“</w:t>
      </w:r>
      <w:r w:rsidRPr="00175BDF">
        <w:rPr>
          <w:rFonts w:ascii="Times New Roman" w:eastAsia="方正仿宋_GBK" w:hAnsi="Times New Roman" w:cs="Times New Roman"/>
          <w:sz w:val="32"/>
          <w:szCs w:val="32"/>
          <w:shd w:val="clear" w:color="auto" w:fill="FFFFFF"/>
        </w:rPr>
        <w:t>应助尽助</w:t>
      </w:r>
      <w:r w:rsidRPr="00175BDF">
        <w:rPr>
          <w:rFonts w:ascii="Times New Roman" w:eastAsia="方正仿宋_GBK" w:hAnsi="Times New Roman" w:cs="Times New Roman"/>
          <w:sz w:val="32"/>
          <w:szCs w:val="32"/>
          <w:shd w:val="clear" w:color="auto" w:fill="FFFFFF"/>
        </w:rPr>
        <w:t>”</w:t>
      </w:r>
      <w:r w:rsidRPr="00175BDF">
        <w:rPr>
          <w:rFonts w:ascii="Times New Roman" w:eastAsia="方正仿宋_GBK" w:hAnsi="Times New Roman" w:cs="Times New Roman"/>
          <w:sz w:val="32"/>
          <w:szCs w:val="32"/>
        </w:rPr>
        <w:t>。</w:t>
      </w:r>
    </w:p>
    <w:p w14:paraId="17C9DC1F" w14:textId="77777777" w:rsidR="0051123C" w:rsidRPr="00175BDF" w:rsidRDefault="00BB5AAF">
      <w:pPr>
        <w:adjustRightInd w:val="0"/>
        <w:snapToGrid w:val="0"/>
        <w:spacing w:line="579" w:lineRule="exact"/>
        <w:ind w:firstLineChars="200" w:firstLine="640"/>
        <w:rPr>
          <w:rFonts w:ascii="Times New Roman" w:eastAsia="方正仿宋_GBK" w:hAnsi="Times New Roman" w:cs="Times New Roman"/>
          <w:sz w:val="32"/>
          <w:szCs w:val="32"/>
          <w:shd w:val="clear" w:color="auto" w:fill="FFFFFF"/>
        </w:rPr>
      </w:pPr>
      <w:r w:rsidRPr="00175BDF">
        <w:rPr>
          <w:rFonts w:ascii="Times New Roman" w:eastAsia="方正仿宋_GBK" w:hAnsi="Times New Roman" w:cs="Times New Roman"/>
          <w:sz w:val="32"/>
          <w:szCs w:val="32"/>
          <w:shd w:val="clear" w:color="auto" w:fill="FFFFFF"/>
        </w:rPr>
        <w:t>对在学生资助资金分配和使用过程中滥用职权、玩忽职守、徇私舞弊以及违反规定分配或挤占、挪用、虚列、套取学生资助</w:t>
      </w:r>
      <w:r w:rsidRPr="00175BDF">
        <w:rPr>
          <w:rFonts w:ascii="Times New Roman" w:eastAsia="方正仿宋_GBK" w:hAnsi="Times New Roman" w:cs="Times New Roman"/>
          <w:sz w:val="32"/>
          <w:szCs w:val="32"/>
          <w:shd w:val="clear" w:color="auto" w:fill="FFFFFF"/>
        </w:rPr>
        <w:lastRenderedPageBreak/>
        <w:t>资金的，依法追究相应责任。申报使用学生资助资金的部门、单位及个人在资金申报、使用过程中存在违法违规行为的，依照《中华人民共和国预算法》及其实施条例、《财政违法行为处罚处分条例》等国家有关法律法规规定追究责任。</w:t>
      </w:r>
    </w:p>
    <w:p w14:paraId="4E7892ED"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第九条</w:t>
      </w:r>
      <w:r w:rsidRPr="00175BDF">
        <w:rPr>
          <w:rFonts w:ascii="Times New Roman" w:eastAsia="方正仿宋_GBK" w:hAnsi="Times New Roman" w:cs="Times New Roman"/>
          <w:sz w:val="28"/>
          <w:szCs w:val="28"/>
        </w:rPr>
        <w:t xml:space="preserve"> </w:t>
      </w:r>
      <w:r w:rsidRPr="00175BDF">
        <w:rPr>
          <w:rFonts w:ascii="Times New Roman" w:eastAsia="方正仿宋_GBK" w:hAnsi="Times New Roman" w:cs="Times New Roman"/>
          <w:kern w:val="0"/>
          <w:sz w:val="32"/>
          <w:szCs w:val="32"/>
        </w:rPr>
        <w:t>要通过多种形式开展资助政策宣传活动，做好资助舆论引导，加强资助育人工作。要适时开展受助学生励志教育、诚信教育、感恩教育和社会责任感教育，充分挖掘受助优秀学生典型，传播正能量。要积极探索有效方法和手段，鼓励受助学生参加志愿服务和公益活动。要对受助学生广泛开展学业帮扶、心理健康教育和就业指导，为受助学生搭建平台，提升其学业水平、心理承受能力和就业能力。</w:t>
      </w:r>
      <w:r w:rsidRPr="00175BDF">
        <w:rPr>
          <w:rFonts w:ascii="Times New Roman" w:eastAsia="方正仿宋_GBK" w:hAnsi="Times New Roman" w:cs="Times New Roman"/>
          <w:sz w:val="32"/>
          <w:szCs w:val="32"/>
        </w:rPr>
        <w:t xml:space="preserve"> </w:t>
      </w:r>
    </w:p>
    <w:p w14:paraId="39C37372"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第十条</w:t>
      </w:r>
      <w:r w:rsidRPr="00175BDF">
        <w:rPr>
          <w:rFonts w:ascii="Times New Roman" w:eastAsia="方正仿宋_GBK" w:hAnsi="Times New Roman" w:cs="Times New Roman"/>
          <w:sz w:val="28"/>
          <w:szCs w:val="28"/>
        </w:rPr>
        <w:t xml:space="preserve"> </w:t>
      </w:r>
      <w:r w:rsidRPr="00175BDF">
        <w:rPr>
          <w:rFonts w:ascii="Times New Roman" w:eastAsia="方正仿宋_GBK" w:hAnsi="Times New Roman" w:cs="Times New Roman"/>
          <w:sz w:val="32"/>
          <w:szCs w:val="32"/>
        </w:rPr>
        <w:t>各类资助范围、具体标准及实施细则，将依照同期最新政策文件动态更新并执行。</w:t>
      </w:r>
    </w:p>
    <w:p w14:paraId="53B0B675"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第十一条</w:t>
      </w:r>
      <w:r w:rsidRPr="00175BDF">
        <w:rPr>
          <w:rFonts w:ascii="Times New Roman" w:eastAsia="方正仿宋_GBK" w:hAnsi="Times New Roman" w:cs="Times New Roman"/>
          <w:sz w:val="28"/>
          <w:szCs w:val="28"/>
        </w:rPr>
        <w:t xml:space="preserve"> </w:t>
      </w:r>
      <w:r w:rsidRPr="00175BDF">
        <w:rPr>
          <w:rFonts w:ascii="Times New Roman" w:eastAsia="方正仿宋_GBK" w:hAnsi="Times New Roman" w:cs="Times New Roman"/>
          <w:sz w:val="32"/>
          <w:szCs w:val="32"/>
        </w:rPr>
        <w:t>本办法解释权归重庆化工职业学院所有，由学校资助中心负责具体解释工作。</w:t>
      </w:r>
    </w:p>
    <w:p w14:paraId="7AD54BEC" w14:textId="77777777" w:rsidR="0051123C" w:rsidRPr="00175BDF" w:rsidRDefault="00BB5AAF">
      <w:pPr>
        <w:spacing w:line="579" w:lineRule="exact"/>
        <w:ind w:rightChars="-82" w:right="-172"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第十二条</w:t>
      </w:r>
      <w:r w:rsidRPr="00175BDF">
        <w:rPr>
          <w:rFonts w:ascii="Times New Roman" w:eastAsia="方正仿宋_GBK" w:hAnsi="Times New Roman" w:cs="Times New Roman"/>
          <w:sz w:val="28"/>
          <w:szCs w:val="28"/>
        </w:rPr>
        <w:t xml:space="preserve"> </w:t>
      </w:r>
      <w:r w:rsidRPr="00175BDF">
        <w:rPr>
          <w:rFonts w:ascii="Times New Roman" w:eastAsia="方正仿宋_GBK" w:hAnsi="Times New Roman" w:cs="Times New Roman"/>
          <w:sz w:val="32"/>
          <w:szCs w:val="32"/>
        </w:rPr>
        <w:t>本办法自公布之日起执行。</w:t>
      </w:r>
      <w:r w:rsidRPr="00175BDF">
        <w:rPr>
          <w:rFonts w:ascii="Times New Roman" w:eastAsia="方正仿宋_GBK" w:hAnsi="Times New Roman" w:cs="Times New Roman"/>
          <w:color w:val="000000" w:themeColor="text1"/>
          <w:sz w:val="32"/>
          <w:szCs w:val="32"/>
        </w:rPr>
        <w:t>《重庆化工职业学院学生资助资金管理办法》（渝化职院〔</w:t>
      </w:r>
      <w:r w:rsidRPr="00175BDF">
        <w:rPr>
          <w:rFonts w:ascii="Times New Roman" w:eastAsia="方正仿宋_GBK" w:hAnsi="Times New Roman" w:cs="Times New Roman"/>
          <w:color w:val="000000" w:themeColor="text1"/>
          <w:sz w:val="32"/>
          <w:szCs w:val="32"/>
        </w:rPr>
        <w:t>2023</w:t>
      </w:r>
      <w:r w:rsidRPr="00175BDF">
        <w:rPr>
          <w:rFonts w:ascii="Times New Roman" w:eastAsia="方正仿宋_GBK" w:hAnsi="Times New Roman" w:cs="Times New Roman"/>
          <w:color w:val="000000" w:themeColor="text1"/>
          <w:sz w:val="32"/>
          <w:szCs w:val="32"/>
        </w:rPr>
        <w:t>〕</w:t>
      </w:r>
      <w:r w:rsidRPr="00175BDF">
        <w:rPr>
          <w:rFonts w:ascii="Times New Roman" w:eastAsia="方正仿宋_GBK" w:hAnsi="Times New Roman" w:cs="Times New Roman"/>
          <w:color w:val="000000" w:themeColor="text1"/>
          <w:sz w:val="32"/>
          <w:szCs w:val="32"/>
        </w:rPr>
        <w:t>69</w:t>
      </w:r>
      <w:r w:rsidRPr="00175BDF">
        <w:rPr>
          <w:rFonts w:ascii="Times New Roman" w:eastAsia="方正仿宋_GBK" w:hAnsi="Times New Roman" w:cs="Times New Roman"/>
          <w:color w:val="000000" w:themeColor="text1"/>
          <w:sz w:val="32"/>
          <w:szCs w:val="32"/>
        </w:rPr>
        <w:t>号）同时废止</w:t>
      </w:r>
      <w:r w:rsidRPr="00175BDF">
        <w:rPr>
          <w:rFonts w:ascii="Times New Roman" w:eastAsia="方正仿宋_GBK" w:hAnsi="Times New Roman" w:cs="Times New Roman"/>
          <w:sz w:val="32"/>
          <w:szCs w:val="32"/>
        </w:rPr>
        <w:t>。</w:t>
      </w:r>
    </w:p>
    <w:p w14:paraId="0F003F25" w14:textId="77777777" w:rsidR="0051123C" w:rsidRPr="00175BDF" w:rsidRDefault="0051123C">
      <w:pPr>
        <w:spacing w:line="579" w:lineRule="exact"/>
        <w:rPr>
          <w:rFonts w:ascii="Times New Roman" w:eastAsia="方正仿宋_GBK" w:hAnsi="Times New Roman" w:cs="Times New Roman"/>
          <w:sz w:val="32"/>
          <w:szCs w:val="32"/>
        </w:rPr>
      </w:pPr>
    </w:p>
    <w:p w14:paraId="7FB2584D"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附件：</w:t>
      </w: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重庆化工职业学院家庭经济困难学生认定实施细则</w:t>
      </w:r>
    </w:p>
    <w:p w14:paraId="2A293E26" w14:textId="77777777" w:rsidR="0051123C" w:rsidRPr="00175BDF" w:rsidRDefault="00BB5AAF">
      <w:pPr>
        <w:spacing w:line="579" w:lineRule="exact"/>
        <w:ind w:firstLineChars="500" w:firstLine="160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重庆化工职业学院国家奖助学金实施细则</w:t>
      </w:r>
    </w:p>
    <w:p w14:paraId="2BEFBA55" w14:textId="77777777" w:rsidR="0051123C" w:rsidRPr="00175BDF" w:rsidRDefault="00BB5AAF">
      <w:pPr>
        <w:spacing w:line="579" w:lineRule="exact"/>
        <w:ind w:firstLineChars="500" w:firstLine="160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重庆化工职业学院学生奖学金实施细则</w:t>
      </w:r>
    </w:p>
    <w:p w14:paraId="19CF7A5C" w14:textId="77777777" w:rsidR="0051123C" w:rsidRPr="00175BDF" w:rsidRDefault="00BB5AAF">
      <w:pPr>
        <w:spacing w:line="579" w:lineRule="exact"/>
        <w:ind w:firstLineChars="500" w:firstLine="160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4.</w:t>
      </w:r>
      <w:r w:rsidRPr="00175BDF">
        <w:rPr>
          <w:rFonts w:ascii="Times New Roman" w:eastAsia="方正仿宋_GBK" w:hAnsi="Times New Roman" w:cs="Times New Roman"/>
          <w:sz w:val="32"/>
          <w:szCs w:val="32"/>
        </w:rPr>
        <w:t>重庆化工职业学院学生先进集体、先进个人评选表</w:t>
      </w:r>
    </w:p>
    <w:p w14:paraId="4706758E" w14:textId="77777777" w:rsidR="0051123C" w:rsidRPr="00175BDF" w:rsidRDefault="00BB5AAF">
      <w:pPr>
        <w:spacing w:line="579" w:lineRule="exact"/>
        <w:ind w:firstLineChars="500" w:firstLine="160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lastRenderedPageBreak/>
        <w:t>彰办法</w:t>
      </w:r>
    </w:p>
    <w:p w14:paraId="6DF3CD58" w14:textId="77777777" w:rsidR="0051123C" w:rsidRPr="00175BDF" w:rsidRDefault="00BB5AAF">
      <w:pPr>
        <w:spacing w:line="579" w:lineRule="exact"/>
        <w:ind w:firstLineChars="500" w:firstLine="160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5.</w:t>
      </w:r>
      <w:r w:rsidRPr="00175BDF">
        <w:rPr>
          <w:rFonts w:ascii="Times New Roman" w:eastAsia="方正仿宋_GBK" w:hAnsi="Times New Roman" w:cs="Times New Roman"/>
          <w:sz w:val="32"/>
          <w:szCs w:val="32"/>
        </w:rPr>
        <w:t>重庆化工职业学院生源地信用助学贷款实施细则</w:t>
      </w:r>
    </w:p>
    <w:p w14:paraId="25DC8791" w14:textId="77777777" w:rsidR="0051123C" w:rsidRPr="00175BDF" w:rsidRDefault="00BB5AAF">
      <w:pPr>
        <w:spacing w:line="579" w:lineRule="exact"/>
        <w:ind w:firstLineChars="500" w:firstLine="160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6.</w:t>
      </w:r>
      <w:r w:rsidRPr="00175BDF">
        <w:rPr>
          <w:rFonts w:ascii="Times New Roman" w:eastAsia="方正仿宋_GBK" w:hAnsi="Times New Roman" w:cs="Times New Roman"/>
          <w:sz w:val="32"/>
          <w:szCs w:val="32"/>
        </w:rPr>
        <w:t>重庆化工职业学院服兵役高等学校学生国家教育</w:t>
      </w:r>
    </w:p>
    <w:p w14:paraId="67C06CB3" w14:textId="77777777" w:rsidR="0051123C" w:rsidRPr="00175BDF" w:rsidRDefault="00BB5AAF">
      <w:pPr>
        <w:spacing w:line="579" w:lineRule="exact"/>
        <w:ind w:firstLineChars="500" w:firstLine="160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资助实施细则</w:t>
      </w:r>
    </w:p>
    <w:p w14:paraId="61F38D73" w14:textId="77777777" w:rsidR="0051123C" w:rsidRPr="00175BDF" w:rsidRDefault="00BB5AAF">
      <w:pPr>
        <w:spacing w:line="579" w:lineRule="exact"/>
        <w:ind w:firstLineChars="500" w:firstLine="160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7.</w:t>
      </w:r>
      <w:r w:rsidRPr="00175BDF">
        <w:rPr>
          <w:rFonts w:ascii="Times New Roman" w:eastAsia="方正仿宋_GBK" w:hAnsi="Times New Roman" w:cs="Times New Roman"/>
          <w:sz w:val="32"/>
          <w:szCs w:val="32"/>
        </w:rPr>
        <w:t>重庆化工职业学院学费减免实施细则</w:t>
      </w:r>
    </w:p>
    <w:p w14:paraId="40848590" w14:textId="77777777" w:rsidR="0051123C" w:rsidRPr="00175BDF" w:rsidRDefault="00BB5AAF">
      <w:pPr>
        <w:spacing w:line="579" w:lineRule="exact"/>
        <w:ind w:firstLineChars="500" w:firstLine="160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8.</w:t>
      </w:r>
      <w:r w:rsidRPr="00175BDF">
        <w:rPr>
          <w:rFonts w:ascii="Times New Roman" w:eastAsia="方正仿宋_GBK" w:hAnsi="Times New Roman" w:cs="Times New Roman"/>
          <w:sz w:val="32"/>
          <w:szCs w:val="32"/>
        </w:rPr>
        <w:t>重庆化工职业学院学生慰问实施细则</w:t>
      </w:r>
    </w:p>
    <w:p w14:paraId="48758301" w14:textId="77777777" w:rsidR="0051123C" w:rsidRPr="00175BDF" w:rsidRDefault="00BB5AAF">
      <w:pPr>
        <w:spacing w:line="579" w:lineRule="exact"/>
        <w:ind w:firstLineChars="500" w:firstLine="160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9.</w:t>
      </w:r>
      <w:r w:rsidRPr="00175BDF">
        <w:rPr>
          <w:rFonts w:ascii="Times New Roman" w:eastAsia="方正仿宋_GBK" w:hAnsi="Times New Roman" w:cs="Times New Roman"/>
          <w:sz w:val="32"/>
          <w:szCs w:val="32"/>
        </w:rPr>
        <w:t>重庆化工职业学院家庭经济临时困难学生补助实</w:t>
      </w:r>
    </w:p>
    <w:p w14:paraId="009E6A84" w14:textId="77777777" w:rsidR="0051123C" w:rsidRPr="00175BDF" w:rsidRDefault="00BB5AAF">
      <w:pPr>
        <w:spacing w:line="579" w:lineRule="exact"/>
        <w:ind w:firstLineChars="500" w:firstLine="160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施细则</w:t>
      </w:r>
    </w:p>
    <w:p w14:paraId="461B0552" w14:textId="77777777" w:rsidR="0051123C" w:rsidRPr="00175BDF" w:rsidRDefault="00BB5AAF">
      <w:pPr>
        <w:spacing w:line="579" w:lineRule="exact"/>
        <w:ind w:firstLineChars="500" w:firstLine="160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10.</w:t>
      </w:r>
      <w:r w:rsidRPr="00175BDF">
        <w:rPr>
          <w:rFonts w:ascii="Times New Roman" w:eastAsia="方正仿宋_GBK" w:hAnsi="Times New Roman" w:cs="Times New Roman"/>
          <w:sz w:val="32"/>
          <w:szCs w:val="32"/>
        </w:rPr>
        <w:t>重庆化工职业学院学生勤工助学实施细则</w:t>
      </w:r>
    </w:p>
    <w:p w14:paraId="08876237" w14:textId="77777777" w:rsidR="0051123C" w:rsidRPr="00175BDF" w:rsidRDefault="0051123C">
      <w:pPr>
        <w:pStyle w:val="a3"/>
        <w:spacing w:line="579" w:lineRule="exact"/>
        <w:rPr>
          <w:rFonts w:ascii="Times New Roman" w:eastAsia="方正仿宋_GBK" w:hAnsi="Times New Roman" w:cs="Times New Roman"/>
          <w:sz w:val="32"/>
          <w:szCs w:val="32"/>
        </w:rPr>
      </w:pPr>
    </w:p>
    <w:p w14:paraId="5A50B667" w14:textId="77777777" w:rsidR="0051123C" w:rsidRPr="00175BDF" w:rsidRDefault="00BB5AAF">
      <w:pPr>
        <w:widowControl/>
        <w:jc w:val="left"/>
        <w:rPr>
          <w:rFonts w:ascii="Times New Roman" w:eastAsia="方正黑体_GBK" w:hAnsi="Times New Roman" w:cs="Times New Roman"/>
          <w:spacing w:val="-11"/>
          <w:sz w:val="32"/>
          <w:szCs w:val="32"/>
        </w:rPr>
      </w:pPr>
      <w:r w:rsidRPr="00175BDF">
        <w:rPr>
          <w:rFonts w:ascii="Times New Roman" w:eastAsia="方正黑体_GBK" w:hAnsi="Times New Roman" w:cs="Times New Roman"/>
          <w:spacing w:val="-11"/>
          <w:sz w:val="32"/>
          <w:szCs w:val="32"/>
        </w:rPr>
        <w:br w:type="page"/>
      </w:r>
    </w:p>
    <w:p w14:paraId="374B55D2" w14:textId="77777777" w:rsidR="0051123C" w:rsidRPr="00175BDF" w:rsidRDefault="00BB5AAF">
      <w:pPr>
        <w:spacing w:line="600" w:lineRule="exact"/>
        <w:ind w:rightChars="-82" w:right="-172"/>
        <w:jc w:val="left"/>
        <w:rPr>
          <w:rFonts w:ascii="Times New Roman" w:eastAsia="方正黑体_GBK" w:hAnsi="Times New Roman" w:cs="Times New Roman"/>
          <w:spacing w:val="-11"/>
          <w:sz w:val="32"/>
          <w:szCs w:val="32"/>
        </w:rPr>
      </w:pPr>
      <w:r w:rsidRPr="00175BDF">
        <w:rPr>
          <w:rFonts w:ascii="Times New Roman" w:eastAsia="方正黑体_GBK" w:hAnsi="Times New Roman" w:cs="Times New Roman"/>
          <w:spacing w:val="-11"/>
          <w:sz w:val="32"/>
          <w:szCs w:val="32"/>
        </w:rPr>
        <w:lastRenderedPageBreak/>
        <w:t>附件</w:t>
      </w:r>
      <w:r w:rsidRPr="00175BDF">
        <w:rPr>
          <w:rFonts w:ascii="Times New Roman" w:eastAsia="方正黑体_GBK" w:hAnsi="Times New Roman" w:cs="Times New Roman"/>
          <w:spacing w:val="-11"/>
          <w:sz w:val="32"/>
          <w:szCs w:val="32"/>
        </w:rPr>
        <w:t>1</w:t>
      </w:r>
    </w:p>
    <w:p w14:paraId="7E59A734" w14:textId="77777777" w:rsidR="0051123C" w:rsidRPr="00175BDF" w:rsidRDefault="00BB5AAF">
      <w:pPr>
        <w:spacing w:line="579" w:lineRule="exact"/>
        <w:ind w:rightChars="-82" w:right="-172"/>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重庆化工职业学院</w:t>
      </w:r>
    </w:p>
    <w:p w14:paraId="6FBECFEC" w14:textId="77777777" w:rsidR="0051123C" w:rsidRPr="00175BDF" w:rsidRDefault="00BB5AAF">
      <w:pPr>
        <w:spacing w:line="579" w:lineRule="exact"/>
        <w:ind w:left="309" w:rightChars="-82" w:right="-172" w:hangingChars="74" w:hanging="309"/>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家庭经济困难学生认定实施细则</w:t>
      </w:r>
    </w:p>
    <w:p w14:paraId="717E60D6" w14:textId="77777777" w:rsidR="0051123C" w:rsidRPr="00175BDF" w:rsidRDefault="0051123C">
      <w:pPr>
        <w:spacing w:line="579" w:lineRule="exact"/>
        <w:jc w:val="center"/>
        <w:rPr>
          <w:rFonts w:ascii="Times New Roman" w:eastAsia="Arial Unicode MS" w:hAnsi="Times New Roman" w:cs="Times New Roman"/>
          <w:sz w:val="28"/>
          <w:szCs w:val="28"/>
        </w:rPr>
      </w:pPr>
    </w:p>
    <w:p w14:paraId="4725E91C" w14:textId="77777777" w:rsidR="0051123C" w:rsidRPr="00175BDF" w:rsidRDefault="00BB5AAF">
      <w:pPr>
        <w:pStyle w:val="a8"/>
        <w:spacing w:before="0" w:after="0" w:line="579" w:lineRule="exact"/>
        <w:ind w:firstLine="420"/>
        <w:rPr>
          <w:rFonts w:ascii="Times New Roman" w:eastAsia="方正黑体_GBK" w:hAnsi="Times New Roman" w:cs="Times New Roman"/>
        </w:rPr>
      </w:pPr>
      <w:r w:rsidRPr="00175BDF">
        <w:rPr>
          <w:rFonts w:ascii="Times New Roman" w:eastAsia="方正黑体_GBK" w:hAnsi="Times New Roman" w:cs="Times New Roman"/>
        </w:rPr>
        <w:t>第一章</w:t>
      </w:r>
      <w:r w:rsidRPr="00175BDF">
        <w:rPr>
          <w:rFonts w:ascii="Times New Roman" w:eastAsia="方正黑体_GBK" w:hAnsi="Times New Roman" w:cs="Times New Roman"/>
        </w:rPr>
        <w:t xml:space="preserve"> </w:t>
      </w:r>
      <w:r w:rsidRPr="00175BDF">
        <w:rPr>
          <w:rFonts w:ascii="Times New Roman" w:eastAsia="方正黑体_GBK" w:hAnsi="Times New Roman" w:cs="Times New Roman"/>
        </w:rPr>
        <w:t>总</w:t>
      </w:r>
      <w:r w:rsidRPr="00175BDF">
        <w:rPr>
          <w:rFonts w:ascii="Times New Roman" w:eastAsia="方正黑体_GBK" w:hAnsi="Times New Roman" w:cs="Times New Roman"/>
        </w:rPr>
        <w:t xml:space="preserve"> </w:t>
      </w:r>
      <w:r w:rsidRPr="00175BDF">
        <w:rPr>
          <w:rFonts w:ascii="Times New Roman" w:eastAsia="方正黑体_GBK" w:hAnsi="Times New Roman" w:cs="Times New Roman"/>
        </w:rPr>
        <w:t>则</w:t>
      </w:r>
    </w:p>
    <w:p w14:paraId="41A375F3"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第一条</w:t>
      </w:r>
      <w:r w:rsidRPr="00175BDF">
        <w:rPr>
          <w:rFonts w:ascii="Times New Roman" w:eastAsia="黑体" w:hAnsi="Times New Roman" w:cs="Times New Roman"/>
          <w:sz w:val="28"/>
          <w:szCs w:val="28"/>
        </w:rPr>
        <w:t xml:space="preserve"> </w:t>
      </w:r>
      <w:r w:rsidRPr="00175BDF">
        <w:rPr>
          <w:rFonts w:ascii="Times New Roman" w:eastAsia="方正仿宋_GBK" w:hAnsi="Times New Roman" w:cs="Times New Roman"/>
          <w:sz w:val="32"/>
          <w:szCs w:val="32"/>
        </w:rPr>
        <w:t>为做好家庭经济困难学生的认定工作，公平、公正、公开、透明、合理地分配资助资源，切实保证国家制定的各项资助政策和措施落实到家庭经济困难学生身上，根据《教育部等六部门关于做好家庭经济困难学生认定工作的指导意见》（教财〔</w:t>
      </w:r>
      <w:r w:rsidRPr="00175BDF">
        <w:rPr>
          <w:rFonts w:ascii="Times New Roman" w:eastAsia="方正仿宋_GBK" w:hAnsi="Times New Roman" w:cs="Times New Roman"/>
          <w:sz w:val="32"/>
          <w:szCs w:val="32"/>
        </w:rPr>
        <w:t>2018</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16</w:t>
      </w:r>
      <w:r w:rsidRPr="00175BDF">
        <w:rPr>
          <w:rFonts w:ascii="Times New Roman" w:eastAsia="方正仿宋_GBK" w:hAnsi="Times New Roman" w:cs="Times New Roman"/>
          <w:sz w:val="32"/>
          <w:szCs w:val="32"/>
        </w:rPr>
        <w:t>号）及重庆市教育委员会等七部门关于印发《重庆市家庭经济困难学生认定办法》（渝教财发〔</w:t>
      </w:r>
      <w:r w:rsidRPr="00175BDF">
        <w:rPr>
          <w:rFonts w:ascii="Times New Roman" w:eastAsia="方正仿宋_GBK" w:hAnsi="Times New Roman" w:cs="Times New Roman"/>
          <w:sz w:val="32"/>
          <w:szCs w:val="32"/>
        </w:rPr>
        <w:t>2019</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10</w:t>
      </w:r>
      <w:r w:rsidRPr="00175BDF">
        <w:rPr>
          <w:rFonts w:ascii="Times New Roman" w:eastAsia="方正仿宋_GBK" w:hAnsi="Times New Roman" w:cs="Times New Roman"/>
          <w:sz w:val="32"/>
          <w:szCs w:val="32"/>
        </w:rPr>
        <w:t>号）等文件精神，结合我院实际情况，特制定本办法。</w:t>
      </w:r>
    </w:p>
    <w:p w14:paraId="0A7628AD"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本办法适用于我校全体在校学生。</w:t>
      </w:r>
    </w:p>
    <w:p w14:paraId="678479E6"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第三条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本办法中家庭经济困难学生指本人及其家庭的经济能力难以满足在校期间的学习、生活基本支出的学生。</w:t>
      </w:r>
    </w:p>
    <w:p w14:paraId="6D4C0E69"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家庭经济困难学生认定工作坚持实事求是、客观公平，必须严格工作制度，规范工作程序，既要做到公开、公平、公正、透明，也要尊重和保护学生隐私，严禁让学生当众诉苦、互相比困。坚持积极引导与自愿申请相结合，既要引导学生如实反映家庭经济困难情况，主动利用国家资助完成学业，也要充分尊重学生个人意愿，遵循自愿申请的原则。</w:t>
      </w:r>
    </w:p>
    <w:p w14:paraId="71D3C664" w14:textId="77777777" w:rsidR="0051123C" w:rsidRPr="00175BDF" w:rsidRDefault="00BB5AAF">
      <w:pPr>
        <w:spacing w:line="579" w:lineRule="exact"/>
        <w:ind w:firstLineChars="200" w:firstLine="640"/>
        <w:rPr>
          <w:rFonts w:ascii="Times New Roman" w:eastAsia="新宋体" w:hAnsi="Times New Roman" w:cs="Times New Roman"/>
          <w:sz w:val="28"/>
          <w:szCs w:val="28"/>
        </w:rPr>
      </w:pPr>
      <w:r w:rsidRPr="00175BDF">
        <w:rPr>
          <w:rFonts w:ascii="Times New Roman" w:eastAsia="方正黑体_GBK" w:hAnsi="Times New Roman" w:cs="Times New Roman"/>
          <w:sz w:val="32"/>
          <w:szCs w:val="32"/>
        </w:rPr>
        <w:lastRenderedPageBreak/>
        <w:t>第五条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经学校本学年认定符合家庭经济困难条件的学生，享有申请国家励志奖学金、国家助学金等资助资格。凡未经认定者，不享有上述项目申请资格。</w:t>
      </w:r>
    </w:p>
    <w:p w14:paraId="1CE17CF4" w14:textId="77777777" w:rsidR="0051123C" w:rsidRPr="00175BDF" w:rsidRDefault="00BB5AAF">
      <w:pPr>
        <w:pStyle w:val="a8"/>
        <w:spacing w:before="0" w:after="0" w:line="579" w:lineRule="exact"/>
        <w:ind w:firstLine="420"/>
        <w:rPr>
          <w:rFonts w:ascii="Times New Roman" w:eastAsia="方正黑体_GBK" w:hAnsi="Times New Roman" w:cs="Times New Roman"/>
        </w:rPr>
      </w:pPr>
      <w:r w:rsidRPr="00175BDF">
        <w:rPr>
          <w:rFonts w:ascii="Times New Roman" w:eastAsia="方正黑体_GBK" w:hAnsi="Times New Roman" w:cs="Times New Roman"/>
        </w:rPr>
        <w:t>第二章</w:t>
      </w:r>
      <w:r w:rsidRPr="00175BDF">
        <w:rPr>
          <w:rFonts w:ascii="Times New Roman" w:eastAsia="方正黑体_GBK" w:hAnsi="Times New Roman" w:cs="Times New Roman"/>
        </w:rPr>
        <w:t xml:space="preserve">  </w:t>
      </w:r>
      <w:r w:rsidRPr="00175BDF">
        <w:rPr>
          <w:rFonts w:ascii="Times New Roman" w:eastAsia="方正黑体_GBK" w:hAnsi="Times New Roman" w:cs="Times New Roman"/>
        </w:rPr>
        <w:t>组织机构</w:t>
      </w:r>
    </w:p>
    <w:p w14:paraId="320948EB" w14:textId="77777777" w:rsidR="0051123C" w:rsidRPr="00175BDF" w:rsidRDefault="00BB5AAF">
      <w:pPr>
        <w:spacing w:line="579" w:lineRule="exact"/>
        <w:ind w:firstLineChars="200" w:firstLine="640"/>
        <w:rPr>
          <w:rFonts w:ascii="Times New Roman" w:eastAsia="新宋体" w:hAnsi="Times New Roman" w:cs="Times New Roman"/>
          <w:sz w:val="28"/>
          <w:szCs w:val="28"/>
        </w:rPr>
      </w:pPr>
      <w:r w:rsidRPr="00175BDF">
        <w:rPr>
          <w:rFonts w:ascii="Times New Roman" w:eastAsia="方正黑体_GBK" w:hAnsi="Times New Roman" w:cs="Times New Roman"/>
          <w:sz w:val="32"/>
          <w:szCs w:val="32"/>
        </w:rPr>
        <w:t>第六条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学生资助工作评审领导小组全面领导家庭经济困难学生认定工作，下设学校资助中心（隶属学生工作部），</w:t>
      </w:r>
      <w:r w:rsidRPr="00175BDF">
        <w:rPr>
          <w:rFonts w:ascii="Times New Roman" w:eastAsia="方正仿宋_GBK" w:hAnsi="Times New Roman" w:cs="Times New Roman"/>
          <w:kern w:val="0"/>
          <w:sz w:val="32"/>
          <w:szCs w:val="32"/>
        </w:rPr>
        <w:t>负责实施过程的指导和报批，二级学院成立学生资助工作认定小组，具体组织实施。</w:t>
      </w:r>
    </w:p>
    <w:p w14:paraId="060A3E12" w14:textId="11D38A2B" w:rsidR="0051123C" w:rsidRPr="00175BDF" w:rsidRDefault="00BB5AAF">
      <w:pPr>
        <w:pStyle w:val="a8"/>
        <w:spacing w:before="0" w:after="0" w:line="579" w:lineRule="exact"/>
        <w:ind w:firstLine="420"/>
        <w:rPr>
          <w:rFonts w:ascii="Times New Roman" w:eastAsia="方正黑体_GBK" w:hAnsi="Times New Roman" w:cs="Times New Roman"/>
        </w:rPr>
      </w:pPr>
      <w:r w:rsidRPr="00175BDF">
        <w:rPr>
          <w:rFonts w:ascii="Times New Roman" w:eastAsia="方正黑体_GBK" w:hAnsi="Times New Roman" w:cs="Times New Roman"/>
        </w:rPr>
        <w:t>第三章</w:t>
      </w:r>
      <w:r w:rsidR="00BF44A8">
        <w:rPr>
          <w:rFonts w:ascii="Times New Roman" w:eastAsia="方正黑体_GBK" w:hAnsi="Times New Roman" w:cs="Times New Roman"/>
        </w:rPr>
        <w:t xml:space="preserve">  </w:t>
      </w:r>
      <w:r w:rsidRPr="00175BDF">
        <w:rPr>
          <w:rFonts w:ascii="Times New Roman" w:eastAsia="方正黑体_GBK" w:hAnsi="Times New Roman" w:cs="Times New Roman"/>
        </w:rPr>
        <w:t>认定标准和条件</w:t>
      </w:r>
    </w:p>
    <w:p w14:paraId="21B446B7"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第七条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家庭经济困难学生认定依据主要为：</w:t>
      </w:r>
    </w:p>
    <w:p w14:paraId="6E8AA44F"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（一）家庭经济因素。主要包括家庭收入、支出、财产、债务、劳动力及职业状况、上学人数、家庭成员健康状况等情况。家庭因购（建）房、购车、证券性投资等形成的负债不作为认定困难因素。</w:t>
      </w:r>
    </w:p>
    <w:p w14:paraId="24305FBA"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二）特殊群体因素。主要指是否属于扶贫部门认定的原建档立卡贫困家庭学生，民政部门认定的最低生活保障家庭学生、特困供养学生、孤儿学生，退役军人事务管理部门认定管理的烈士子女和残疾军人子女，残联认定的残疾学生及残疾人子女（需同时符合家庭经济困难条件）等。</w:t>
      </w:r>
    </w:p>
    <w:p w14:paraId="50AFCF05"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（三）地区经济社会发展水平因素。主要指校园地、生源地经济发展水平、城乡居民最低生活保障标准，学生家庭的地域、城乡因素等情况。</w:t>
      </w:r>
    </w:p>
    <w:p w14:paraId="5AC0742E"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lastRenderedPageBreak/>
        <w:t>（四）学生支出与消费因素。主要指学生消费金额与来源、学校收费标准、学校伙食一般标准、学生本人身体状况、学习生活其他必要支出、学生消费结构等情况。</w:t>
      </w:r>
    </w:p>
    <w:p w14:paraId="0964AEAD"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（五）突发状况因素。主要指家庭遭受重大自然灾害、家庭成员遭受重大疾病或意外伤害、重大突发意外事件造成经济困难等情况。</w:t>
      </w:r>
    </w:p>
    <w:p w14:paraId="44E34025"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（六）其他影响家庭经济状况的有关因素。包括有关部门认定的优抚对象子女，见义勇为牺牲、丧失劳动能力的学生或者其子女，工会组织认定的困难职工家庭子女等情况。</w:t>
      </w:r>
    </w:p>
    <w:p w14:paraId="6AF90E9F"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第八条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家庭经济困难学生的认定等级设置特别困难、比较困难、一般困难三级。认定等级用于需实施分档资助的资助项目。</w:t>
      </w:r>
    </w:p>
    <w:p w14:paraId="4A0AE755"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一）特别困难，指学生及其家庭完全不能保障在校期间学习、生活基本费用。主要指原建档立卡贫困家庭学生、最低生活保障家庭学生、特困供养学生、孤儿、烈士子女、家庭经济困难残疾学生及残疾人子女、边缘易致贫家庭学生、突发严重困难家庭学生等特殊困难群体，需要依靠国家、学校、社会资助保障学习、生活基本费用。</w:t>
      </w:r>
    </w:p>
    <w:p w14:paraId="3A5F6233"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（二）比较困难，指学生及其家庭能保障少部分在校期间学习、生活基本费用，需要国家、学校、社会资助。</w:t>
      </w:r>
    </w:p>
    <w:p w14:paraId="43859AF0"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（三）一般困难，指学生及其家庭能保障大部分在校期间学习、生活基本费用，其余部分需要国家、学校、社会资助补充。</w:t>
      </w:r>
    </w:p>
    <w:p w14:paraId="7F6678D2"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第九条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学生或学院能够证明有下列行为之一的，不能认定</w:t>
      </w:r>
      <w:r w:rsidRPr="00175BDF">
        <w:rPr>
          <w:rFonts w:ascii="Times New Roman" w:eastAsia="方正仿宋_GBK" w:hAnsi="Times New Roman" w:cs="Times New Roman"/>
          <w:sz w:val="32"/>
          <w:szCs w:val="32"/>
        </w:rPr>
        <w:lastRenderedPageBreak/>
        <w:t>为家庭经济困难学生：</w:t>
      </w:r>
    </w:p>
    <w:p w14:paraId="6BBB8E6F"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（一）因休学、退学等原因未在学校学习生活的；</w:t>
      </w:r>
    </w:p>
    <w:p w14:paraId="6CB19122"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（二）购买并使用高档娱乐电器或通讯工具、高档时装或高档化妆品、小车等奢侈品，消费水平明显高于所在学校学生日常平均消费水平的；</w:t>
      </w:r>
      <w:r w:rsidRPr="00175BDF">
        <w:rPr>
          <w:rFonts w:ascii="Times New Roman" w:eastAsia="方正仿宋_GBK" w:hAnsi="Times New Roman" w:cs="Times New Roman"/>
          <w:sz w:val="32"/>
          <w:szCs w:val="32"/>
        </w:rPr>
        <w:t xml:space="preserve"> </w:t>
      </w:r>
    </w:p>
    <w:p w14:paraId="10A45DF4"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（三）高校学生未经学校审批私自在学生宿舍外租房的；</w:t>
      </w:r>
    </w:p>
    <w:p w14:paraId="0ADA3120"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（四）隐瞒家庭真实收入、财产、职业就业、人口变动等情况，提供虚假证明材料或虚假承诺的；</w:t>
      </w:r>
    </w:p>
    <w:p w14:paraId="56DDD225"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（五）家庭成员为财政供养人员且未出现特殊致困情况的；</w:t>
      </w:r>
    </w:p>
    <w:p w14:paraId="2CD0A63D"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（六）拒绝配合家庭经济状况调查的；</w:t>
      </w:r>
    </w:p>
    <w:p w14:paraId="6BA63124"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（七）其他不应认定为家庭经济困难学生的情况。</w:t>
      </w:r>
    </w:p>
    <w:p w14:paraId="34AC24B3" w14:textId="6D2B5CD8" w:rsidR="0051123C" w:rsidRPr="00175BDF" w:rsidRDefault="00BB5AAF">
      <w:pPr>
        <w:pStyle w:val="a8"/>
        <w:spacing w:before="0" w:after="0" w:line="579" w:lineRule="exact"/>
        <w:ind w:firstLine="420"/>
        <w:rPr>
          <w:rFonts w:ascii="Times New Roman" w:eastAsia="方正黑体_GBK" w:hAnsi="Times New Roman" w:cs="Times New Roman"/>
        </w:rPr>
      </w:pPr>
      <w:r w:rsidRPr="00175BDF">
        <w:rPr>
          <w:rFonts w:ascii="Times New Roman" w:eastAsia="方正黑体_GBK" w:hAnsi="Times New Roman" w:cs="Times New Roman"/>
        </w:rPr>
        <w:t>第四章</w:t>
      </w:r>
      <w:r w:rsidR="00BF44A8">
        <w:rPr>
          <w:rFonts w:ascii="Times New Roman" w:eastAsia="方正黑体_GBK" w:hAnsi="Times New Roman" w:cs="Times New Roman"/>
        </w:rPr>
        <w:t xml:space="preserve">  </w:t>
      </w:r>
      <w:r w:rsidRPr="00175BDF">
        <w:rPr>
          <w:rFonts w:ascii="Times New Roman" w:eastAsia="方正黑体_GBK" w:hAnsi="Times New Roman" w:cs="Times New Roman"/>
        </w:rPr>
        <w:t>认定程序</w:t>
      </w:r>
    </w:p>
    <w:p w14:paraId="26D2F3B2"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家庭经济困难学生认定工作每学年进行一次，每学年秋季学期开学后</w:t>
      </w:r>
      <w:r w:rsidRPr="00175BDF">
        <w:rPr>
          <w:rFonts w:ascii="Times New Roman" w:eastAsia="方正仿宋_GBK" w:hAnsi="Times New Roman" w:cs="Times New Roman"/>
          <w:sz w:val="32"/>
          <w:szCs w:val="32"/>
        </w:rPr>
        <w:t>30</w:t>
      </w:r>
      <w:r w:rsidRPr="00175BDF">
        <w:rPr>
          <w:rFonts w:ascii="Times New Roman" w:eastAsia="方正仿宋_GBK" w:hAnsi="Times New Roman" w:cs="Times New Roman"/>
          <w:sz w:val="32"/>
          <w:szCs w:val="32"/>
        </w:rPr>
        <w:t>日内组织完成。每学期要按照家庭经济困难学生实际情况进行动态调整。应严格按照认定工作程序，由学校资助中心、二级学院学生资助工作认定小组、班级认定评议小组，按照各自的职能分工，认真、负责地按期完成。</w:t>
      </w:r>
    </w:p>
    <w:p w14:paraId="169458B8"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各二级学院要通过召开班会、书面通知等多种途径和方式做好资助政策宣传、告知工作，提前向学生或监护人告知家庭经济困难学生认定工作事项，向学生或监护人发放《重庆市家庭经济困难学生认定申请表》。</w:t>
      </w:r>
    </w:p>
    <w:p w14:paraId="474BC504"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凡需申请认定家庭经济困难的学生在每学年秋季</w:t>
      </w:r>
      <w:r w:rsidRPr="00175BDF">
        <w:rPr>
          <w:rFonts w:ascii="Times New Roman" w:eastAsia="方正仿宋_GBK" w:hAnsi="Times New Roman" w:cs="Times New Roman"/>
          <w:sz w:val="32"/>
          <w:szCs w:val="32"/>
        </w:rPr>
        <w:lastRenderedPageBreak/>
        <w:t>学期开学</w:t>
      </w:r>
      <w:r w:rsidRPr="00175BDF">
        <w:rPr>
          <w:rFonts w:ascii="Times New Roman" w:eastAsia="方正仿宋_GBK" w:hAnsi="Times New Roman" w:cs="Times New Roman"/>
          <w:sz w:val="32"/>
          <w:szCs w:val="32"/>
        </w:rPr>
        <w:t>7</w:t>
      </w:r>
      <w:r w:rsidRPr="00175BDF">
        <w:rPr>
          <w:rFonts w:ascii="Times New Roman" w:eastAsia="方正仿宋_GBK" w:hAnsi="Times New Roman" w:cs="Times New Roman"/>
          <w:sz w:val="32"/>
          <w:szCs w:val="32"/>
        </w:rPr>
        <w:t>日内，学生本人或监护人自愿提出申请，通过学工系统如实填写《重庆市家庭经济困难学生认定申请表》。</w:t>
      </w:r>
      <w:r w:rsidRPr="00175BDF">
        <w:rPr>
          <w:rFonts w:ascii="Times New Roman" w:eastAsia="方正仿宋_GBK" w:hAnsi="Times New Roman" w:cs="Times New Roman"/>
          <w:kern w:val="0"/>
          <w:sz w:val="32"/>
          <w:szCs w:val="32"/>
        </w:rPr>
        <w:t>学生本人或监护人申请认定不需村社、街道和有关单位开具证明，</w:t>
      </w:r>
      <w:r w:rsidRPr="00175BDF">
        <w:rPr>
          <w:rFonts w:ascii="Times New Roman" w:eastAsia="方正仿宋_GBK" w:hAnsi="Times New Roman" w:cs="Times New Roman"/>
          <w:sz w:val="32"/>
          <w:szCs w:val="32"/>
        </w:rPr>
        <w:t>学生本人或监护人可自愿主动提交适当佐证资料，如医疗单据复印件等。学生或监护人应对所填信息的真实性负责并书面承诺。</w:t>
      </w:r>
    </w:p>
    <w:p w14:paraId="57431ABB"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第十三条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辅导员（班主任）组织班级认定评议小组在开学</w:t>
      </w:r>
      <w:r w:rsidRPr="00175BDF">
        <w:rPr>
          <w:rFonts w:ascii="Times New Roman" w:eastAsia="方正仿宋_GBK" w:hAnsi="Times New Roman" w:cs="Times New Roman"/>
          <w:sz w:val="32"/>
          <w:szCs w:val="32"/>
        </w:rPr>
        <w:t>15</w:t>
      </w:r>
      <w:r w:rsidRPr="00175BDF">
        <w:rPr>
          <w:rFonts w:ascii="Times New Roman" w:eastAsia="方正仿宋_GBK" w:hAnsi="Times New Roman" w:cs="Times New Roman"/>
          <w:sz w:val="32"/>
          <w:szCs w:val="32"/>
        </w:rPr>
        <w:t>日内完成《重庆市家庭经济困难学生认定申请表》的收集、汇总和统计工作。</w:t>
      </w:r>
    </w:p>
    <w:p w14:paraId="38B0C97B"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班级认定评议小组，根据学生提交的《重庆市家庭经济困难学生认定申请表》和相关佐证材料，按照本办法，结合该生的日常消费行为，以及影响其家庭经济状况的相关情况，依据认定条件认真进行民主评议，初步确定本班级各档次的家庭经济困难学生资格，并向班级同学反馈困难认定结果，公示不少于</w:t>
      </w: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日，公示无异议后，汇总统计后报二级学院学生资助工作认定小组审核。</w:t>
      </w:r>
    </w:p>
    <w:p w14:paraId="08C2A16D"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第十五条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二级学院学生资助工作认定小组应当认真审核班级认定评议小组申报的初步评议结果。如有异议，应在征得班级认定评议小组书面意见后予以更正。</w:t>
      </w:r>
    </w:p>
    <w:p w14:paraId="5DB15B09"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经各二级学院认定小组审核通过的家庭经济困难学生名单及档次，应以适当方式、在适当范围内公示不少于</w:t>
      </w: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日，公示内容不能涉及学生个人及家庭敏感信息及隐私，公示期结束后及时去除公示信息，待公示无误后报学校资助中心。</w:t>
      </w:r>
    </w:p>
    <w:p w14:paraId="270C390E"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lastRenderedPageBreak/>
        <w:t>如师生有异议，可通过信函、电子邮件等有效方式向各二级学院认定工作组提出质疑。各二级学院认定工作组在收到质疑材料后，应在</w:t>
      </w: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个工作日内予以答复。如对各二级学院认定工作组的回复结果仍有异议，可通过信函、电子邮件等有效方式向学校资助中心提请复议。学校资助中心在接到复议提请后，认真进行核实，并在</w:t>
      </w: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个工作日内答复。如反映情况属实，及时做出调整；对反映情况不属实的，及时向复议提出人做好解释工作。</w:t>
      </w:r>
    </w:p>
    <w:p w14:paraId="053A0997"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第十七条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学校资助中心负责汇总、复核各二级学院认定小组报送的《重庆市家庭经济困难学生认定申请表》，及时将审定的最终结果反馈各二级学院，并在适当范围内进行不少于</w:t>
      </w: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日的公示，公示结束后报学生资助工作评审领导小组审批。各学院要将汇总名单连同学生或监护人提交的《重庆市家庭经济困难学生认定申请表》等资料按学年整理装订，建立家庭经济困难学生信息档案，同时建立学生资助过程管理档案。</w:t>
      </w:r>
    </w:p>
    <w:p w14:paraId="6E211309" w14:textId="109EE780" w:rsidR="0051123C" w:rsidRPr="00175BDF" w:rsidRDefault="00BB5AAF">
      <w:pPr>
        <w:pStyle w:val="a8"/>
        <w:spacing w:before="0" w:after="0" w:line="579" w:lineRule="exact"/>
        <w:ind w:firstLine="420"/>
        <w:rPr>
          <w:rFonts w:ascii="Times New Roman" w:eastAsia="方正黑体_GBK" w:hAnsi="Times New Roman" w:cs="Times New Roman"/>
        </w:rPr>
      </w:pPr>
      <w:r w:rsidRPr="00175BDF">
        <w:rPr>
          <w:rFonts w:ascii="Times New Roman" w:eastAsia="方正黑体_GBK" w:hAnsi="Times New Roman" w:cs="Times New Roman"/>
        </w:rPr>
        <w:t>第五章</w:t>
      </w:r>
      <w:r w:rsidR="00BF44A8">
        <w:rPr>
          <w:rFonts w:ascii="Times New Roman" w:eastAsia="方正黑体_GBK" w:hAnsi="Times New Roman" w:cs="Times New Roman"/>
        </w:rPr>
        <w:t xml:space="preserve">  </w:t>
      </w:r>
      <w:r w:rsidRPr="00175BDF">
        <w:rPr>
          <w:rFonts w:ascii="Times New Roman" w:eastAsia="方正黑体_GBK" w:hAnsi="Times New Roman" w:cs="Times New Roman"/>
        </w:rPr>
        <w:t>监督与管理</w:t>
      </w:r>
    </w:p>
    <w:p w14:paraId="6968558B"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第十八条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学校资助中心和各二级学院认定小组负责家庭经济困难学生资格认定的咨询、投诉受理工作，并对有效投诉要认真核实情况，及时回复处理意见。同时，加强学生的诚信教育。</w:t>
      </w:r>
    </w:p>
    <w:p w14:paraId="42E18242"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第十九条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各二级学院要建立贫困学生信息档案资料和贫困学生数据信息库，并分派专人负责管理。对自愿放弃申请的</w:t>
      </w:r>
      <w:r w:rsidRPr="00175BDF">
        <w:rPr>
          <w:rFonts w:ascii="Times New Roman" w:eastAsia="方正仿宋_GBK" w:hAnsi="Times New Roman" w:cs="Times New Roman"/>
          <w:sz w:val="32"/>
          <w:szCs w:val="32"/>
          <w:shd w:val="clear" w:color="auto" w:fill="FFFFFF"/>
        </w:rPr>
        <w:t>原建档立卡贫困家庭学生、最低生活保障家庭学生、特困供养学生、孤儿、烈士子女、家庭经济困难残疾学生及残疾人子女</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kern w:val="0"/>
          <w:sz w:val="32"/>
          <w:szCs w:val="32"/>
        </w:rPr>
        <w:t>边缘易</w:t>
      </w:r>
      <w:r w:rsidRPr="00175BDF">
        <w:rPr>
          <w:rFonts w:ascii="Times New Roman" w:eastAsia="方正仿宋_GBK" w:hAnsi="Times New Roman" w:cs="Times New Roman"/>
          <w:kern w:val="0"/>
          <w:sz w:val="32"/>
          <w:szCs w:val="32"/>
        </w:rPr>
        <w:lastRenderedPageBreak/>
        <w:t>致贫家庭学生、突发严重困难家庭学生等特殊困难群体</w:t>
      </w:r>
      <w:r w:rsidRPr="00175BDF">
        <w:rPr>
          <w:rFonts w:ascii="Times New Roman" w:eastAsia="方正仿宋_GBK" w:hAnsi="Times New Roman" w:cs="Times New Roman"/>
          <w:sz w:val="32"/>
          <w:szCs w:val="32"/>
        </w:rPr>
        <w:t>，各学院要做好登记，其中未成年人学生由监护人签字后存档，成年人由学生本人签字后存档。还要随时关注学生家庭经济情况的变动，及时掌握和核实学生在校期间因突发性事件等原因导致家庭经济困难的新情况，及时发现家庭经济困难但本人没有提出认定申请的学生，全面推进和加强学院家庭经济困难学生认定工作顺利进行。</w:t>
      </w:r>
    </w:p>
    <w:p w14:paraId="095FED8E"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各二级学院每学年应不定期地随机抽选一定比例的家庭经济困难学生，通过信件、电话、实地走访等方式进行核实。</w:t>
      </w:r>
    </w:p>
    <w:p w14:paraId="48A33FDE"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对家庭遭遇重大疾病、自然灾害或突发事件的学生，应实现逐个核实，加大实地走访比例。凡弄虚作假的，一经查实，应立即取消其资助以及各种评优评奖资格，并全额追缴资助资金，并在档案中记载其不诚信行为。情节严重的，学院应根据有关规定给予纪律处分。</w:t>
      </w:r>
    </w:p>
    <w:p w14:paraId="7165CBC7"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学校对贫困学生信息实行动态管理，有下列情况之一的学生，将取消其相应资助。</w:t>
      </w:r>
    </w:p>
    <w:p w14:paraId="39AF9D21"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（一）在校期间，触犯国家法律法规受到处罚者；</w:t>
      </w:r>
    </w:p>
    <w:p w14:paraId="1400507E"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（二）违反校规校纪受到警告及以上处分者；</w:t>
      </w:r>
    </w:p>
    <w:p w14:paraId="0459B47F"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（三）平时生活不节俭，有请客吃喝等较高消费行为，或有酗酒、赌博等行为者；</w:t>
      </w:r>
    </w:p>
    <w:p w14:paraId="06666186"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（四）购买非学习、生活必需的贵重物品者；</w:t>
      </w:r>
    </w:p>
    <w:p w14:paraId="4B498DDD"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lastRenderedPageBreak/>
        <w:t>（五）弄虚作假，提供虚假信息和资料者（同时视情况给予纪律处分）；</w:t>
      </w:r>
    </w:p>
    <w:p w14:paraId="1D1C92EE"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（六）有师生多次反映具有与其贫困生身份不符合行为且查证属实者；</w:t>
      </w:r>
    </w:p>
    <w:p w14:paraId="1B3531DE"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（七）经学校资助中心和各二级学院认定小组发现的其他不符合贫困生的行为者。</w:t>
      </w:r>
    </w:p>
    <w:p w14:paraId="359301EF"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建立学生资助</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兜底</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机制和特殊简易认定程序。每学年从扶贫、民政、残联等部门获得贫困人口数据，学校据此开展学生资助统一审核认定后，相关部门新增认定的贫困学生，以及因其家庭遭遇突发事件造成家庭经济困难的在校学生，学校根据学生（学生家长）申请或相关认定部门通知及时启动</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兜底</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机制和特殊简易认定程序，及时解决学生困难。</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兜底</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机制和特殊简易认定程序一般应包括以下环节：学生（或监护人）提出申请或学校接到相关认定部门通知，二级学院认定小组审核并公示，报学校资助中心审批，并通过校内临时困难补助及时发放相应资助。</w:t>
      </w:r>
    </w:p>
    <w:p w14:paraId="073D6C3C" w14:textId="3C597D1A" w:rsidR="0051123C" w:rsidRPr="00175BDF" w:rsidRDefault="00BB5AAF">
      <w:pPr>
        <w:pStyle w:val="a8"/>
        <w:spacing w:before="0" w:after="0" w:line="579" w:lineRule="exact"/>
        <w:ind w:firstLine="420"/>
        <w:rPr>
          <w:rFonts w:ascii="Times New Roman" w:eastAsia="方正黑体_GBK" w:hAnsi="Times New Roman" w:cs="Times New Roman"/>
        </w:rPr>
      </w:pPr>
      <w:r w:rsidRPr="00175BDF">
        <w:rPr>
          <w:rFonts w:ascii="Times New Roman" w:eastAsia="方正黑体_GBK" w:hAnsi="Times New Roman" w:cs="Times New Roman"/>
        </w:rPr>
        <w:t>第六章</w:t>
      </w:r>
      <w:r w:rsidR="00BF44A8">
        <w:rPr>
          <w:rFonts w:ascii="Times New Roman" w:eastAsia="方正黑体_GBK" w:hAnsi="Times New Roman" w:cs="Times New Roman" w:hint="eastAsia"/>
        </w:rPr>
        <w:t xml:space="preserve"> </w:t>
      </w:r>
      <w:r w:rsidRPr="00175BDF">
        <w:rPr>
          <w:rFonts w:ascii="Times New Roman" w:eastAsia="方正黑体_GBK" w:hAnsi="Times New Roman" w:cs="Times New Roman"/>
        </w:rPr>
        <w:t>相关责任</w:t>
      </w:r>
    </w:p>
    <w:p w14:paraId="42751384"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第二十三条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校资助中心定期对各学院家庭经济困难学生认定及后续资助工作进行检查，对于检查中发现的政策宣传不到位、程序不规范、材料不齐全、存档不妥善等问题，要及时督促相关学院及个人进行纠正、补充和完善，做到边检查、边整改、边落实。对于检查中发现的违规违纪现象，要及时纠正，并按照</w:t>
      </w:r>
      <w:r w:rsidRPr="00175BDF">
        <w:rPr>
          <w:rFonts w:ascii="Times New Roman" w:eastAsia="方正仿宋_GBK" w:hAnsi="Times New Roman" w:cs="Times New Roman"/>
          <w:sz w:val="32"/>
          <w:szCs w:val="32"/>
        </w:rPr>
        <w:lastRenderedPageBreak/>
        <w:t>学校相关规定严肃处理、追究责任。</w:t>
      </w:r>
    </w:p>
    <w:p w14:paraId="651AE0E2"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校资助中心和各二级学院要加强学生资助信息安全，落实资助信息安全责任人，严格管理各类学生资助信息的查阅、复印、流转、公示、存档等操作，严格学生资助信息的使用权限范围，不得泄露学生资助信息。泄露学生资助信息，情节严重的须承担法律责任。</w:t>
      </w:r>
    </w:p>
    <w:p w14:paraId="06AA5289"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第二十五条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在学校进行资助政策提前主动告知的基础上，学生（或监护人）应主动向学校提出家庭经济困难学生认定和资助申请，否则承担相应责任与后果。</w:t>
      </w:r>
    </w:p>
    <w:p w14:paraId="4DA357FD"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申请认定的学生（或监护人），应如实提供家庭经济情况信息。如发现并核实学生（或监护人）存在提供虚假信息和资料行为的，一经核实，学校将及时取消学生的认定资格，对已获得的相关资助要追回资助资金。情节严重的，将根据有关规定给予纪律处分。</w:t>
      </w:r>
    </w:p>
    <w:p w14:paraId="0C244922" w14:textId="2FD651DB" w:rsidR="0051123C" w:rsidRPr="00175BDF" w:rsidRDefault="00BB5AAF">
      <w:pPr>
        <w:pStyle w:val="a8"/>
        <w:spacing w:before="0" w:after="0" w:line="579" w:lineRule="exact"/>
        <w:ind w:firstLine="420"/>
        <w:rPr>
          <w:rFonts w:ascii="Times New Roman" w:eastAsia="方正黑体_GBK" w:hAnsi="Times New Roman" w:cs="Times New Roman"/>
        </w:rPr>
      </w:pPr>
      <w:r w:rsidRPr="00175BDF">
        <w:rPr>
          <w:rFonts w:ascii="Times New Roman" w:eastAsia="方正黑体_GBK" w:hAnsi="Times New Roman" w:cs="Times New Roman"/>
        </w:rPr>
        <w:t>第七章</w:t>
      </w:r>
      <w:r w:rsidR="00BF44A8">
        <w:rPr>
          <w:rFonts w:ascii="Times New Roman" w:eastAsia="方正黑体_GBK" w:hAnsi="Times New Roman" w:cs="Times New Roman" w:hint="eastAsia"/>
        </w:rPr>
        <w:t xml:space="preserve"> </w:t>
      </w:r>
      <w:r w:rsidRPr="00175BDF">
        <w:rPr>
          <w:rFonts w:ascii="Times New Roman" w:eastAsia="方正黑体_GBK" w:hAnsi="Times New Roman" w:cs="Times New Roman"/>
        </w:rPr>
        <w:t>附</w:t>
      </w:r>
      <w:r w:rsidR="00BF44A8">
        <w:rPr>
          <w:rFonts w:ascii="Times New Roman" w:eastAsia="方正黑体_GBK" w:hAnsi="Times New Roman" w:cs="Times New Roman" w:hint="eastAsia"/>
        </w:rPr>
        <w:t xml:space="preserve"> </w:t>
      </w:r>
      <w:r w:rsidRPr="00175BDF">
        <w:rPr>
          <w:rFonts w:ascii="Times New Roman" w:eastAsia="方正黑体_GBK" w:hAnsi="Times New Roman" w:cs="Times New Roman"/>
        </w:rPr>
        <w:t>则</w:t>
      </w:r>
    </w:p>
    <w:p w14:paraId="3FB790B3" w14:textId="18795503"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第二十七条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本办法将依照同期最新政策文件动态更新并执行。</w:t>
      </w:r>
    </w:p>
    <w:p w14:paraId="06584204"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第二十八条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本办法自公布之日起执行。</w:t>
      </w:r>
      <w:r w:rsidRPr="00175BDF">
        <w:rPr>
          <w:rFonts w:ascii="Times New Roman" w:eastAsia="方正仿宋_GBK" w:hAnsi="Times New Roman" w:cs="Times New Roman"/>
          <w:bCs/>
          <w:sz w:val="32"/>
          <w:szCs w:val="32"/>
        </w:rPr>
        <w:t>《重庆化工职业学院家庭经济困难学生认定办法》（</w:t>
      </w:r>
      <w:bookmarkStart w:id="2" w:name="doc_mark"/>
      <w:r w:rsidRPr="00175BDF">
        <w:rPr>
          <w:rFonts w:ascii="Times New Roman" w:eastAsia="方正仿宋_GBK" w:hAnsi="Times New Roman" w:cs="Times New Roman"/>
          <w:sz w:val="32"/>
          <w:szCs w:val="32"/>
        </w:rPr>
        <w:t>渝化职院〔</w:t>
      </w:r>
      <w:r w:rsidRPr="00175BDF">
        <w:rPr>
          <w:rFonts w:ascii="Times New Roman" w:eastAsia="方正仿宋_GBK" w:hAnsi="Times New Roman" w:cs="Times New Roman"/>
          <w:sz w:val="32"/>
          <w:szCs w:val="32"/>
        </w:rPr>
        <w:t>2022</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89</w:t>
      </w:r>
      <w:r w:rsidRPr="00175BDF">
        <w:rPr>
          <w:rFonts w:ascii="Times New Roman" w:eastAsia="方正仿宋_GBK" w:hAnsi="Times New Roman" w:cs="Times New Roman"/>
          <w:sz w:val="32"/>
          <w:szCs w:val="32"/>
        </w:rPr>
        <w:t>号</w:t>
      </w:r>
      <w:bookmarkEnd w:id="2"/>
      <w:r w:rsidRPr="00175BDF">
        <w:rPr>
          <w:rFonts w:ascii="Times New Roman" w:eastAsia="方正仿宋_GBK" w:hAnsi="Times New Roman" w:cs="Times New Roman"/>
          <w:bCs/>
          <w:sz w:val="32"/>
          <w:szCs w:val="32"/>
        </w:rPr>
        <w:t>）</w:t>
      </w:r>
      <w:r w:rsidRPr="00175BDF">
        <w:rPr>
          <w:rFonts w:ascii="Times New Roman" w:eastAsia="方正仿宋_GBK" w:hAnsi="Times New Roman" w:cs="Times New Roman"/>
          <w:sz w:val="32"/>
          <w:szCs w:val="32"/>
        </w:rPr>
        <w:t>同时废止。</w:t>
      </w:r>
    </w:p>
    <w:p w14:paraId="40D03F60" w14:textId="77777777" w:rsidR="0051123C" w:rsidRPr="00175BDF" w:rsidRDefault="0051123C">
      <w:pPr>
        <w:pStyle w:val="1"/>
        <w:rPr>
          <w:rFonts w:ascii="Times New Roman" w:hAnsi="Times New Roman" w:hint="default"/>
        </w:rPr>
      </w:pPr>
    </w:p>
    <w:p w14:paraId="5C305121" w14:textId="77777777" w:rsidR="0051123C" w:rsidRPr="00175BDF" w:rsidRDefault="00BB5AAF">
      <w:pPr>
        <w:spacing w:line="600" w:lineRule="exact"/>
        <w:ind w:rightChars="-82" w:right="-172"/>
        <w:jc w:val="left"/>
        <w:rPr>
          <w:rFonts w:ascii="Times New Roman" w:eastAsia="方正黑体_GBK" w:hAnsi="Times New Roman" w:cs="Times New Roman"/>
          <w:spacing w:val="-11"/>
          <w:sz w:val="44"/>
          <w:szCs w:val="44"/>
        </w:rPr>
      </w:pPr>
      <w:r w:rsidRPr="00175BDF">
        <w:rPr>
          <w:rFonts w:ascii="Times New Roman" w:eastAsia="方正黑体_GBK" w:hAnsi="Times New Roman" w:cs="Times New Roman"/>
          <w:sz w:val="32"/>
          <w:szCs w:val="32"/>
        </w:rPr>
        <w:lastRenderedPageBreak/>
        <w:t>附件</w:t>
      </w:r>
      <w:r w:rsidRPr="00175BDF">
        <w:rPr>
          <w:rFonts w:ascii="Times New Roman" w:eastAsia="方正黑体_GBK" w:hAnsi="Times New Roman" w:cs="Times New Roman"/>
          <w:sz w:val="32"/>
          <w:szCs w:val="32"/>
        </w:rPr>
        <w:t>2</w:t>
      </w:r>
    </w:p>
    <w:p w14:paraId="4A64E2E8" w14:textId="77777777" w:rsidR="0051123C" w:rsidRPr="00175BDF" w:rsidRDefault="00BB5AAF">
      <w:pPr>
        <w:spacing w:line="579" w:lineRule="exact"/>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重庆化工职业学院</w:t>
      </w:r>
    </w:p>
    <w:p w14:paraId="72A870AF" w14:textId="77777777" w:rsidR="0051123C" w:rsidRPr="00175BDF" w:rsidRDefault="00BB5AAF">
      <w:pPr>
        <w:spacing w:line="579" w:lineRule="exact"/>
        <w:ind w:left="309" w:rightChars="-82" w:right="-172" w:hangingChars="74" w:hanging="309"/>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国家奖助学金实施细则</w:t>
      </w:r>
    </w:p>
    <w:p w14:paraId="2A29D8C5" w14:textId="77777777" w:rsidR="0051123C" w:rsidRPr="00175BDF" w:rsidRDefault="0051123C">
      <w:pPr>
        <w:spacing w:line="579" w:lineRule="exact"/>
        <w:jc w:val="center"/>
        <w:rPr>
          <w:rFonts w:ascii="Times New Roman" w:eastAsia="Arial Unicode MS" w:hAnsi="Times New Roman" w:cs="Times New Roman"/>
          <w:sz w:val="28"/>
          <w:szCs w:val="28"/>
        </w:rPr>
      </w:pPr>
    </w:p>
    <w:p w14:paraId="4A266AE4" w14:textId="376144D5" w:rsidR="0051123C" w:rsidRPr="00175BDF" w:rsidRDefault="00BB5AAF">
      <w:pPr>
        <w:pStyle w:val="a8"/>
        <w:spacing w:before="0" w:after="0" w:line="579" w:lineRule="exact"/>
        <w:rPr>
          <w:rFonts w:ascii="Times New Roman" w:eastAsia="方正黑体_GBK" w:hAnsi="Times New Roman" w:cs="Times New Roman"/>
        </w:rPr>
      </w:pPr>
      <w:r w:rsidRPr="00175BDF">
        <w:rPr>
          <w:rFonts w:ascii="Times New Roman" w:eastAsia="方正黑体_GBK" w:hAnsi="Times New Roman" w:cs="Times New Roman"/>
        </w:rPr>
        <w:t>第一章</w:t>
      </w:r>
      <w:r w:rsidR="00054DA7">
        <w:rPr>
          <w:rFonts w:ascii="Times New Roman" w:eastAsia="方正黑体_GBK" w:hAnsi="Times New Roman" w:cs="Times New Roman" w:hint="eastAsia"/>
        </w:rPr>
        <w:t xml:space="preserve"> </w:t>
      </w:r>
      <w:r w:rsidRPr="00175BDF">
        <w:rPr>
          <w:rFonts w:ascii="Times New Roman" w:eastAsia="方正黑体_GBK" w:hAnsi="Times New Roman" w:cs="Times New Roman"/>
        </w:rPr>
        <w:t>总</w:t>
      </w:r>
      <w:r w:rsidR="00054DA7">
        <w:rPr>
          <w:rFonts w:ascii="Times New Roman" w:eastAsia="方正黑体_GBK" w:hAnsi="Times New Roman" w:cs="Times New Roman" w:hint="eastAsia"/>
        </w:rPr>
        <w:t xml:space="preserve"> </w:t>
      </w:r>
      <w:r w:rsidRPr="00175BDF">
        <w:rPr>
          <w:rFonts w:ascii="Times New Roman" w:eastAsia="方正黑体_GBK" w:hAnsi="Times New Roman" w:cs="Times New Roman"/>
        </w:rPr>
        <w:t>则</w:t>
      </w:r>
    </w:p>
    <w:p w14:paraId="60FE46C0"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第一条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本专科生国家奖学金（以下简称国家奖学金），用于奖励我院全日制专科学生中特别优秀的学生，激励学生勤奋学习、努力进取，德、智、体、美、劳全面发展。</w:t>
      </w:r>
    </w:p>
    <w:p w14:paraId="59538F7E"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本专科生国家励志奖学金（以下简称国家励志奖学金），用于奖励资助我院全日制专科学生中品学兼优的家庭经济困难学生，激励高校家庭经济困难学生勤奋学习、努力进取，德、智、体、美、劳全面发展。</w:t>
      </w:r>
    </w:p>
    <w:p w14:paraId="736625A2"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本专科生国家助学金（以下简称国家助学金），用于资助我院全日制专科（不含退役士兵学生，下同）在校生中的家庭经济困难学生，帮助其顺利完成学业。全日制在校退役士兵学生全部享受本专科生国家助学金。</w:t>
      </w:r>
    </w:p>
    <w:p w14:paraId="5ABC7D49" w14:textId="77777777" w:rsidR="0051123C" w:rsidRPr="00175BDF" w:rsidRDefault="00BB5AAF">
      <w:pPr>
        <w:adjustRightInd w:val="0"/>
        <w:spacing w:line="579" w:lineRule="exact"/>
        <w:ind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第二条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国家奖学金、国家励志奖学金每学年评审一次，坚持公开、公平、公正、择优的原则。</w:t>
      </w:r>
    </w:p>
    <w:p w14:paraId="0C673811" w14:textId="77777777" w:rsidR="0051123C" w:rsidRPr="00175BDF" w:rsidRDefault="00BB5AAF">
      <w:pPr>
        <w:adjustRightInd w:val="0"/>
        <w:spacing w:line="579" w:lineRule="exact"/>
        <w:ind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国家助学金每学年评审一次，坚持公开、公平、公正的原则。</w:t>
      </w:r>
    </w:p>
    <w:p w14:paraId="4DCCBFBA" w14:textId="5639C0E1" w:rsidR="0051123C" w:rsidRPr="00175BDF" w:rsidRDefault="00054DA7">
      <w:pPr>
        <w:pStyle w:val="a8"/>
        <w:spacing w:before="0" w:after="0" w:line="579" w:lineRule="exact"/>
        <w:rPr>
          <w:rFonts w:ascii="Times New Roman" w:eastAsia="方正黑体_GBK" w:hAnsi="Times New Roman" w:cs="Times New Roman"/>
        </w:rPr>
      </w:pPr>
      <w:r>
        <w:rPr>
          <w:rFonts w:ascii="Times New Roman" w:eastAsia="方正黑体_GBK" w:hAnsi="Times New Roman" w:cs="Times New Roman"/>
        </w:rPr>
        <w:t>第二章</w:t>
      </w:r>
      <w:r>
        <w:rPr>
          <w:rFonts w:ascii="Times New Roman" w:eastAsia="方正黑体_GBK" w:hAnsi="Times New Roman" w:cs="Times New Roman" w:hint="eastAsia"/>
        </w:rPr>
        <w:t xml:space="preserve"> </w:t>
      </w:r>
      <w:r>
        <w:rPr>
          <w:rFonts w:ascii="Times New Roman" w:eastAsia="方正黑体_GBK" w:hAnsi="Times New Roman" w:cs="Times New Roman"/>
        </w:rPr>
        <w:t xml:space="preserve"> </w:t>
      </w:r>
      <w:r w:rsidR="00BB5AAF" w:rsidRPr="00175BDF">
        <w:rPr>
          <w:rFonts w:ascii="Times New Roman" w:eastAsia="方正黑体_GBK" w:hAnsi="Times New Roman" w:cs="Times New Roman"/>
        </w:rPr>
        <w:t>组织机构及职责</w:t>
      </w:r>
    </w:p>
    <w:p w14:paraId="054B5B56"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第三条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学生资助工作评审领导小组与评审委员会合并设立，</w:t>
      </w:r>
      <w:r w:rsidRPr="00175BDF">
        <w:rPr>
          <w:rFonts w:ascii="Times New Roman" w:eastAsia="方正仿宋_GBK" w:hAnsi="Times New Roman" w:cs="Times New Roman"/>
          <w:kern w:val="0"/>
          <w:sz w:val="32"/>
          <w:szCs w:val="32"/>
        </w:rPr>
        <w:lastRenderedPageBreak/>
        <w:t>全面领导学校国家奖助学金评审工作，下设学校资助中心（隶属学生工作部），负责实施过程的指导和报批，二级学院成立学生资助工作认定小组，具体组织实施。</w:t>
      </w:r>
    </w:p>
    <w:p w14:paraId="1995A52C"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第四条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工作职责</w:t>
      </w:r>
    </w:p>
    <w:p w14:paraId="45C0239D"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（一）评审领导小组兼评审委员会，全面领导评审工作，负责研究决定有关评审工作的重大事项，审定学校资助中心提交的国家奖助学金建议名单。</w:t>
      </w:r>
    </w:p>
    <w:p w14:paraId="21548DB4"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（二）学校资助中心确定、分配评比指标，具体组织评审，提出本校当年国家奖助学金建议名单</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报评审领导小组研究审定。</w:t>
      </w:r>
    </w:p>
    <w:p w14:paraId="6826E8B8"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（三）认定小组负责按照本办法的要求，认真审核申报学生的条件及相关材料，审核各班级的评议名单，听取本院系及各班级学生对资助工作的意见和建议。</w:t>
      </w:r>
    </w:p>
    <w:p w14:paraId="4D2295D2"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（四）认定评议小组通过组织召开班会征求意见，组织申报学生认真填写相关表格。</w:t>
      </w:r>
    </w:p>
    <w:p w14:paraId="5383A1DF"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（五）财务处负责审核资金用途，筹集资金并发放，组织迎接相关审计部门的审计工作。</w:t>
      </w:r>
    </w:p>
    <w:p w14:paraId="6937A43E"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（六）教务处负责学生学籍的动态管理。</w:t>
      </w:r>
    </w:p>
    <w:p w14:paraId="29EB206B"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（七）审计处负责国家资助金管理中的监督工作。</w:t>
      </w:r>
    </w:p>
    <w:p w14:paraId="4C36AF61"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（八）领导小组及各办公室成员要相互配合，保持信息及时沟通，站在不同的角度做好学生工作，确保资助工作顺利开展。</w:t>
      </w:r>
    </w:p>
    <w:p w14:paraId="549B5B21" w14:textId="6744E73E" w:rsidR="0051123C" w:rsidRPr="00175BDF" w:rsidRDefault="00BB5AAF">
      <w:pPr>
        <w:pStyle w:val="a8"/>
        <w:spacing w:before="0" w:after="0" w:line="579" w:lineRule="exact"/>
        <w:rPr>
          <w:rFonts w:ascii="Times New Roman" w:eastAsia="方正黑体_GBK" w:hAnsi="Times New Roman" w:cs="Times New Roman"/>
        </w:rPr>
      </w:pPr>
      <w:r w:rsidRPr="00175BDF">
        <w:rPr>
          <w:rFonts w:ascii="Times New Roman" w:eastAsia="方正黑体_GBK" w:hAnsi="Times New Roman" w:cs="Times New Roman"/>
        </w:rPr>
        <w:t>第三章</w:t>
      </w:r>
      <w:r w:rsidR="00BF44A8">
        <w:rPr>
          <w:rFonts w:ascii="Times New Roman" w:eastAsia="方正黑体_GBK" w:hAnsi="Times New Roman" w:cs="Times New Roman"/>
        </w:rPr>
        <w:t xml:space="preserve">  </w:t>
      </w:r>
      <w:r w:rsidRPr="00175BDF">
        <w:rPr>
          <w:rFonts w:ascii="Times New Roman" w:eastAsia="方正黑体_GBK" w:hAnsi="Times New Roman" w:cs="Times New Roman"/>
        </w:rPr>
        <w:t>奖助学金标准与名额</w:t>
      </w:r>
    </w:p>
    <w:p w14:paraId="3AB943BB"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第五条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国家奖学金的奖励标准为每生每年</w:t>
      </w:r>
      <w:r w:rsidRPr="00175BDF">
        <w:rPr>
          <w:rFonts w:ascii="Times New Roman" w:eastAsia="方正仿宋_GBK" w:hAnsi="Times New Roman" w:cs="Times New Roman"/>
          <w:kern w:val="0"/>
          <w:sz w:val="32"/>
          <w:szCs w:val="32"/>
        </w:rPr>
        <w:t>10000</w:t>
      </w:r>
      <w:r w:rsidRPr="00175BDF">
        <w:rPr>
          <w:rFonts w:ascii="Times New Roman" w:eastAsia="方正仿宋_GBK" w:hAnsi="Times New Roman" w:cs="Times New Roman"/>
          <w:kern w:val="0"/>
          <w:sz w:val="32"/>
          <w:szCs w:val="32"/>
        </w:rPr>
        <w:t>元；国家</w:t>
      </w:r>
      <w:r w:rsidRPr="00175BDF">
        <w:rPr>
          <w:rFonts w:ascii="Times New Roman" w:eastAsia="方正仿宋_GBK" w:hAnsi="Times New Roman" w:cs="Times New Roman"/>
          <w:kern w:val="0"/>
          <w:sz w:val="32"/>
          <w:szCs w:val="32"/>
        </w:rPr>
        <w:lastRenderedPageBreak/>
        <w:t>励志奖学金的奖励标准为每生每年</w:t>
      </w:r>
      <w:r w:rsidRPr="00175BDF">
        <w:rPr>
          <w:rFonts w:ascii="Times New Roman" w:eastAsia="方正仿宋_GBK" w:hAnsi="Times New Roman" w:cs="Times New Roman"/>
          <w:kern w:val="0"/>
          <w:sz w:val="32"/>
          <w:szCs w:val="32"/>
        </w:rPr>
        <w:t>6000</w:t>
      </w:r>
      <w:r w:rsidRPr="00175BDF">
        <w:rPr>
          <w:rFonts w:ascii="Times New Roman" w:eastAsia="方正仿宋_GBK" w:hAnsi="Times New Roman" w:cs="Times New Roman"/>
          <w:kern w:val="0"/>
          <w:sz w:val="32"/>
          <w:szCs w:val="32"/>
        </w:rPr>
        <w:t>元；国家助学金平均资助标准为每生每年</w:t>
      </w:r>
      <w:r w:rsidRPr="00175BDF">
        <w:rPr>
          <w:rFonts w:ascii="Times New Roman" w:eastAsia="方正仿宋_GBK" w:hAnsi="Times New Roman" w:cs="Times New Roman"/>
          <w:kern w:val="0"/>
          <w:sz w:val="32"/>
          <w:szCs w:val="32"/>
        </w:rPr>
        <w:t>3700</w:t>
      </w:r>
      <w:r w:rsidRPr="00175BDF">
        <w:rPr>
          <w:rFonts w:ascii="Times New Roman" w:eastAsia="方正仿宋_GBK" w:hAnsi="Times New Roman" w:cs="Times New Roman"/>
          <w:kern w:val="0"/>
          <w:sz w:val="32"/>
          <w:szCs w:val="32"/>
        </w:rPr>
        <w:t>元，一等每生每年</w:t>
      </w:r>
      <w:r w:rsidRPr="00175BDF">
        <w:rPr>
          <w:rFonts w:ascii="Times New Roman" w:eastAsia="方正仿宋_GBK" w:hAnsi="Times New Roman" w:cs="Times New Roman"/>
          <w:kern w:val="0"/>
          <w:sz w:val="32"/>
          <w:szCs w:val="32"/>
        </w:rPr>
        <w:t>4900</w:t>
      </w:r>
      <w:r w:rsidRPr="00175BDF">
        <w:rPr>
          <w:rFonts w:ascii="Times New Roman" w:eastAsia="方正仿宋_GBK" w:hAnsi="Times New Roman" w:cs="Times New Roman"/>
          <w:kern w:val="0"/>
          <w:sz w:val="32"/>
          <w:szCs w:val="32"/>
        </w:rPr>
        <w:t>元，二等每生每年</w:t>
      </w:r>
      <w:r w:rsidRPr="00175BDF">
        <w:rPr>
          <w:rFonts w:ascii="Times New Roman" w:eastAsia="方正仿宋_GBK" w:hAnsi="Times New Roman" w:cs="Times New Roman"/>
          <w:kern w:val="0"/>
          <w:sz w:val="32"/>
          <w:szCs w:val="32"/>
        </w:rPr>
        <w:t>3700</w:t>
      </w:r>
      <w:r w:rsidRPr="00175BDF">
        <w:rPr>
          <w:rFonts w:ascii="Times New Roman" w:eastAsia="方正仿宋_GBK" w:hAnsi="Times New Roman" w:cs="Times New Roman"/>
          <w:kern w:val="0"/>
          <w:sz w:val="32"/>
          <w:szCs w:val="32"/>
        </w:rPr>
        <w:t>元，三等每生每年</w:t>
      </w:r>
      <w:r w:rsidRPr="00175BDF">
        <w:rPr>
          <w:rFonts w:ascii="Times New Roman" w:eastAsia="方正仿宋_GBK" w:hAnsi="Times New Roman" w:cs="Times New Roman"/>
          <w:kern w:val="0"/>
          <w:sz w:val="32"/>
          <w:szCs w:val="32"/>
        </w:rPr>
        <w:t>2900</w:t>
      </w:r>
      <w:r w:rsidRPr="00175BDF">
        <w:rPr>
          <w:rFonts w:ascii="Times New Roman" w:eastAsia="方正仿宋_GBK" w:hAnsi="Times New Roman" w:cs="Times New Roman"/>
          <w:kern w:val="0"/>
          <w:sz w:val="32"/>
          <w:szCs w:val="32"/>
        </w:rPr>
        <w:t>元。</w:t>
      </w:r>
    </w:p>
    <w:p w14:paraId="545046F2"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第六条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学校资助中心根据市财政局、市教委分配的资助名额，参照各二级院系学生实际情况，将各类资助名额分配到各二级院系。</w:t>
      </w:r>
    </w:p>
    <w:p w14:paraId="75615AC9" w14:textId="08F9CAC3" w:rsidR="0051123C" w:rsidRPr="00175BDF" w:rsidRDefault="00BB5AAF">
      <w:pPr>
        <w:pStyle w:val="a8"/>
        <w:spacing w:before="0" w:after="0" w:line="579" w:lineRule="exact"/>
        <w:rPr>
          <w:rFonts w:ascii="Times New Roman" w:eastAsia="方正黑体_GBK" w:hAnsi="Times New Roman" w:cs="Times New Roman"/>
        </w:rPr>
      </w:pPr>
      <w:r w:rsidRPr="00175BDF">
        <w:rPr>
          <w:rFonts w:ascii="Times New Roman" w:eastAsia="方正黑体_GBK" w:hAnsi="Times New Roman" w:cs="Times New Roman"/>
        </w:rPr>
        <w:t>第四章</w:t>
      </w:r>
      <w:r w:rsidR="00BF44A8">
        <w:rPr>
          <w:rFonts w:ascii="Times New Roman" w:eastAsia="方正黑体_GBK" w:hAnsi="Times New Roman" w:cs="Times New Roman"/>
        </w:rPr>
        <w:t xml:space="preserve">  </w:t>
      </w:r>
      <w:r w:rsidRPr="00175BDF">
        <w:rPr>
          <w:rFonts w:ascii="Times New Roman" w:eastAsia="方正黑体_GBK" w:hAnsi="Times New Roman" w:cs="Times New Roman"/>
        </w:rPr>
        <w:t>奖助学金申请条件</w:t>
      </w:r>
    </w:p>
    <w:p w14:paraId="626CECE1" w14:textId="77777777" w:rsidR="0051123C" w:rsidRPr="00175BDF" w:rsidRDefault="00BB5AAF">
      <w:pPr>
        <w:spacing w:line="579" w:lineRule="exact"/>
        <w:ind w:firstLineChars="200" w:firstLine="640"/>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第七条</w:t>
      </w:r>
      <w:r w:rsidRPr="00175BDF">
        <w:rPr>
          <w:rFonts w:ascii="Times New Roman" w:eastAsia="方正黑体_GBK" w:hAnsi="Times New Roman" w:cs="Times New Roman"/>
          <w:sz w:val="32"/>
          <w:szCs w:val="32"/>
        </w:rPr>
        <w:t xml:space="preserve"> </w:t>
      </w:r>
    </w:p>
    <w:p w14:paraId="0C20FB68"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（一）国家奖学金申请条件：</w:t>
      </w:r>
    </w:p>
    <w:p w14:paraId="50163562"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1.</w:t>
      </w:r>
      <w:r w:rsidRPr="00175BDF">
        <w:rPr>
          <w:rFonts w:ascii="Times New Roman" w:eastAsia="方正仿宋_GBK" w:hAnsi="Times New Roman" w:cs="Times New Roman"/>
          <w:kern w:val="0"/>
          <w:sz w:val="32"/>
          <w:szCs w:val="32"/>
        </w:rPr>
        <w:t>具有中华人民共和国国籍；</w:t>
      </w:r>
    </w:p>
    <w:p w14:paraId="627B9399"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2.</w:t>
      </w:r>
      <w:r w:rsidRPr="00175BDF">
        <w:rPr>
          <w:rFonts w:ascii="Times New Roman" w:eastAsia="方正仿宋_GBK" w:hAnsi="Times New Roman" w:cs="Times New Roman"/>
          <w:kern w:val="0"/>
          <w:sz w:val="32"/>
          <w:szCs w:val="32"/>
        </w:rPr>
        <w:t>热爱祖国</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拥护中国共产党的领导；</w:t>
      </w:r>
    </w:p>
    <w:p w14:paraId="71C8ED85"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3.</w:t>
      </w:r>
      <w:r w:rsidRPr="00175BDF">
        <w:rPr>
          <w:rFonts w:ascii="Times New Roman" w:eastAsia="方正仿宋_GBK" w:hAnsi="Times New Roman" w:cs="Times New Roman"/>
          <w:kern w:val="0"/>
          <w:sz w:val="32"/>
          <w:szCs w:val="32"/>
        </w:rPr>
        <w:t>遵守宪法和法律，遵守学校规章制度；</w:t>
      </w:r>
    </w:p>
    <w:p w14:paraId="12969227"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4.</w:t>
      </w:r>
      <w:r w:rsidRPr="00175BDF">
        <w:rPr>
          <w:rFonts w:ascii="Times New Roman" w:eastAsia="方正仿宋_GBK" w:hAnsi="Times New Roman" w:cs="Times New Roman"/>
          <w:kern w:val="0"/>
          <w:sz w:val="32"/>
          <w:szCs w:val="32"/>
        </w:rPr>
        <w:t>申请国家奖学金的学生为高校在校生中二年级以上（含二年级）的学生；</w:t>
      </w:r>
    </w:p>
    <w:p w14:paraId="44E3B4DC"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5.</w:t>
      </w:r>
      <w:r w:rsidRPr="00175BDF">
        <w:rPr>
          <w:rFonts w:ascii="Times New Roman" w:eastAsia="方正仿宋_GBK" w:hAnsi="Times New Roman" w:cs="Times New Roman"/>
          <w:kern w:val="0"/>
          <w:sz w:val="32"/>
          <w:szCs w:val="32"/>
        </w:rPr>
        <w:t>诚实守信，道德品质优良；</w:t>
      </w:r>
    </w:p>
    <w:p w14:paraId="206D05AD"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6.</w:t>
      </w:r>
      <w:r w:rsidRPr="00175BDF">
        <w:rPr>
          <w:rFonts w:ascii="Times New Roman" w:eastAsia="方正仿宋_GBK" w:hAnsi="Times New Roman" w:cs="Times New Roman"/>
          <w:kern w:val="0"/>
          <w:sz w:val="32"/>
          <w:szCs w:val="32"/>
        </w:rPr>
        <w:t>在校期间学习成绩优异</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社会实践、创新能力、综合素质等方面特别突出，无不合格科目（无补考、无重修）；</w:t>
      </w:r>
    </w:p>
    <w:p w14:paraId="1A6EF225" w14:textId="77777777" w:rsidR="0051123C" w:rsidRPr="00175BDF" w:rsidRDefault="00BB5AAF">
      <w:pPr>
        <w:spacing w:line="579" w:lineRule="exact"/>
        <w:ind w:firstLineChars="200" w:firstLine="640"/>
        <w:rPr>
          <w:rFonts w:ascii="Times New Roman" w:eastAsia="方正仿宋_GBK" w:hAnsi="Times New Roman" w:cs="Times New Roman"/>
          <w:sz w:val="32"/>
        </w:rPr>
      </w:pPr>
      <w:r w:rsidRPr="00175BDF">
        <w:rPr>
          <w:rFonts w:ascii="Times New Roman" w:eastAsia="方正仿宋_GBK" w:hAnsi="Times New Roman" w:cs="Times New Roman"/>
          <w:kern w:val="0"/>
          <w:sz w:val="32"/>
          <w:szCs w:val="32"/>
        </w:rPr>
        <w:t>7.</w:t>
      </w:r>
      <w:r w:rsidRPr="00175BDF">
        <w:rPr>
          <w:rFonts w:ascii="Times New Roman" w:eastAsia="方正仿宋_GBK" w:hAnsi="Times New Roman" w:cs="Times New Roman"/>
          <w:kern w:val="0"/>
          <w:sz w:val="32"/>
          <w:szCs w:val="32"/>
        </w:rPr>
        <w:t>学习成绩排名与综合素质测评排名均位于前</w:t>
      </w:r>
      <w:r w:rsidRPr="00175BDF">
        <w:rPr>
          <w:rFonts w:ascii="Times New Roman" w:eastAsia="方正仿宋_GBK" w:hAnsi="Times New Roman" w:cs="Times New Roman"/>
          <w:kern w:val="0"/>
          <w:sz w:val="32"/>
          <w:szCs w:val="32"/>
        </w:rPr>
        <w:t>10%</w:t>
      </w:r>
      <w:r w:rsidRPr="00175BDF">
        <w:rPr>
          <w:rFonts w:ascii="Times New Roman" w:eastAsia="方正仿宋_GBK" w:hAnsi="Times New Roman" w:cs="Times New Roman"/>
          <w:kern w:val="0"/>
          <w:sz w:val="32"/>
          <w:szCs w:val="32"/>
        </w:rPr>
        <w:t>的学生</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可以申请本专科生国家奖学金。</w:t>
      </w:r>
      <w:r w:rsidRPr="00175BDF">
        <w:rPr>
          <w:rFonts w:ascii="Times New Roman" w:eastAsia="方正仿宋_GBK" w:hAnsi="Times New Roman" w:cs="Times New Roman"/>
          <w:sz w:val="32"/>
        </w:rPr>
        <w:t>成绩排名和综合素质测评的排名方式，各二级学院自行统一标准填报，可按年级、专业、班级排名，成绩排名和综合素质测评排名人数原则上应一致。</w:t>
      </w:r>
    </w:p>
    <w:p w14:paraId="690056D7" w14:textId="77777777" w:rsidR="0051123C" w:rsidRPr="00175BDF" w:rsidRDefault="00BB5AAF">
      <w:pPr>
        <w:adjustRightInd w:val="0"/>
        <w:snapToGrid w:val="0"/>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学习成绩排名或综合素质测评排名超出前</w:t>
      </w:r>
      <w:r w:rsidRPr="00175BDF">
        <w:rPr>
          <w:rFonts w:ascii="Times New Roman" w:eastAsia="方正仿宋_GBK" w:hAnsi="Times New Roman" w:cs="Times New Roman"/>
          <w:kern w:val="0"/>
          <w:sz w:val="32"/>
          <w:szCs w:val="32"/>
        </w:rPr>
        <w:t>10%</w:t>
      </w:r>
      <w:r w:rsidRPr="00175BDF">
        <w:rPr>
          <w:rFonts w:ascii="Times New Roman" w:eastAsia="方正仿宋_GBK" w:hAnsi="Times New Roman" w:cs="Times New Roman"/>
          <w:kern w:val="0"/>
          <w:sz w:val="32"/>
          <w:szCs w:val="32"/>
        </w:rPr>
        <w:t>，但均位于前</w:t>
      </w:r>
      <w:r w:rsidRPr="00175BDF">
        <w:rPr>
          <w:rFonts w:ascii="Times New Roman" w:eastAsia="方正仿宋_GBK" w:hAnsi="Times New Roman" w:cs="Times New Roman"/>
          <w:kern w:val="0"/>
          <w:sz w:val="32"/>
          <w:szCs w:val="32"/>
        </w:rPr>
        <w:lastRenderedPageBreak/>
        <w:t>30%</w:t>
      </w:r>
      <w:r w:rsidRPr="00175BDF">
        <w:rPr>
          <w:rFonts w:ascii="Times New Roman" w:eastAsia="方正仿宋_GBK" w:hAnsi="Times New Roman" w:cs="Times New Roman"/>
          <w:kern w:val="0"/>
          <w:sz w:val="32"/>
          <w:szCs w:val="32"/>
        </w:rPr>
        <w:t>，且在道德风尚、学术研究、学科竞赛、创新发明、社会实践、社会工作、体育竞赛、文艺比赛等某一方面表现非常突出的，方可申请国家奖学金，同时需要提交详细的证明材料，证明材料须经学校审核盖章确认。学习成绩排名或综合素质测评排名超出前</w:t>
      </w:r>
      <w:r w:rsidRPr="00175BDF">
        <w:rPr>
          <w:rFonts w:ascii="Times New Roman" w:eastAsia="方正仿宋_GBK" w:hAnsi="Times New Roman" w:cs="Times New Roman"/>
          <w:kern w:val="0"/>
          <w:sz w:val="32"/>
          <w:szCs w:val="32"/>
        </w:rPr>
        <w:t>30%</w:t>
      </w:r>
      <w:r w:rsidRPr="00175BDF">
        <w:rPr>
          <w:rFonts w:ascii="Times New Roman" w:eastAsia="方正仿宋_GBK" w:hAnsi="Times New Roman" w:cs="Times New Roman"/>
          <w:kern w:val="0"/>
          <w:sz w:val="32"/>
          <w:szCs w:val="32"/>
        </w:rPr>
        <w:t>，不具备申请资格；</w:t>
      </w:r>
    </w:p>
    <w:p w14:paraId="42EC521D" w14:textId="77777777" w:rsidR="0051123C" w:rsidRPr="00175BDF" w:rsidRDefault="00BB5AAF">
      <w:pPr>
        <w:adjustRightInd w:val="0"/>
        <w:snapToGrid w:val="0"/>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其他方面表现非常突出具体是指：</w:t>
      </w:r>
    </w:p>
    <w:p w14:paraId="3F58A84A"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1</w:t>
      </w:r>
      <w:r w:rsidRPr="00175BDF">
        <w:rPr>
          <w:rFonts w:ascii="Times New Roman" w:eastAsia="方正仿宋_GBK" w:hAnsi="Times New Roman" w:cs="Times New Roman"/>
          <w:kern w:val="0"/>
          <w:sz w:val="32"/>
          <w:szCs w:val="32"/>
        </w:rPr>
        <w:t>）在社会主义精神文明建设中表现突出，具有见义勇为、助人为乐、奉献爱心、服务社会、自立自强的实际行动，在本校、本地区产生重大影响，在全国产生较大影响，有助于树立良好的社会风尚。</w:t>
      </w:r>
    </w:p>
    <w:p w14:paraId="73963328"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2</w:t>
      </w:r>
      <w:r w:rsidRPr="00175BDF">
        <w:rPr>
          <w:rFonts w:ascii="Times New Roman" w:eastAsia="方正仿宋_GBK" w:hAnsi="Times New Roman" w:cs="Times New Roman"/>
          <w:kern w:val="0"/>
          <w:sz w:val="32"/>
          <w:szCs w:val="32"/>
        </w:rPr>
        <w:t>）在学术研究上取得显著成绩，以第一作者发表的论文被</w:t>
      </w:r>
      <w:r w:rsidRPr="00175BDF">
        <w:rPr>
          <w:rFonts w:ascii="Times New Roman" w:eastAsia="方正仿宋_GBK" w:hAnsi="Times New Roman" w:cs="Times New Roman"/>
          <w:kern w:val="0"/>
          <w:sz w:val="32"/>
          <w:szCs w:val="32"/>
        </w:rPr>
        <w:t>SCI</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EI</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ISTP</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SSCI</w:t>
      </w:r>
      <w:r w:rsidRPr="00175BDF">
        <w:rPr>
          <w:rFonts w:ascii="Times New Roman" w:eastAsia="方正仿宋_GBK" w:hAnsi="Times New Roman" w:cs="Times New Roman"/>
          <w:kern w:val="0"/>
          <w:sz w:val="32"/>
          <w:szCs w:val="32"/>
        </w:rPr>
        <w:t>全文收录，以第一、二作者出版的通过专家鉴定的学术专著。</w:t>
      </w:r>
    </w:p>
    <w:p w14:paraId="7EABECDD"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3</w:t>
      </w:r>
      <w:r w:rsidRPr="00175BDF">
        <w:rPr>
          <w:rFonts w:ascii="Times New Roman" w:eastAsia="方正仿宋_GBK" w:hAnsi="Times New Roman" w:cs="Times New Roman"/>
          <w:kern w:val="0"/>
          <w:sz w:val="32"/>
          <w:szCs w:val="32"/>
        </w:rPr>
        <w:t>）在学科竞赛方面取得显著成绩，在国际和全国性专业学科竞赛、课外学术科技竞赛、中国</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互联网</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大学生创新创业大赛、全国职业院校技能大赛等竞赛中获一等奖（或金奖）及以上奖励。</w:t>
      </w:r>
    </w:p>
    <w:p w14:paraId="4EBED794"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4</w:t>
      </w:r>
      <w:r w:rsidRPr="00175BDF">
        <w:rPr>
          <w:rFonts w:ascii="Times New Roman" w:eastAsia="方正仿宋_GBK" w:hAnsi="Times New Roman" w:cs="Times New Roman"/>
          <w:kern w:val="0"/>
          <w:sz w:val="32"/>
          <w:szCs w:val="32"/>
        </w:rPr>
        <w:t>）在创新发明方面取得显著成绩，科研成果获省、部级以上奖励或获得通过专家鉴定的国家专利（不包括实用新型专利、外观设计专利）。</w:t>
      </w:r>
    </w:p>
    <w:p w14:paraId="6397744D"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5</w:t>
      </w:r>
      <w:r w:rsidRPr="00175BDF">
        <w:rPr>
          <w:rFonts w:ascii="Times New Roman" w:eastAsia="方正仿宋_GBK" w:hAnsi="Times New Roman" w:cs="Times New Roman"/>
          <w:kern w:val="0"/>
          <w:sz w:val="32"/>
          <w:szCs w:val="32"/>
        </w:rPr>
        <w:t>）在体育竞赛中取得显著成绩，为国家争得荣誉。非体育专业学生参加省级以上体育比赛获得个人项目前三名，集体项</w:t>
      </w:r>
      <w:r w:rsidRPr="00175BDF">
        <w:rPr>
          <w:rFonts w:ascii="Times New Roman" w:eastAsia="方正仿宋_GBK" w:hAnsi="Times New Roman" w:cs="Times New Roman"/>
          <w:kern w:val="0"/>
          <w:sz w:val="32"/>
          <w:szCs w:val="32"/>
        </w:rPr>
        <w:lastRenderedPageBreak/>
        <w:t>目前二名；高水平运动员参加国际和全国性体育比赛获得个人项目前三名、集体项目前二名。集体项目应为上场主力队员。</w:t>
      </w:r>
    </w:p>
    <w:p w14:paraId="4C7E4D0C"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6</w:t>
      </w:r>
      <w:r w:rsidRPr="00175BDF">
        <w:rPr>
          <w:rFonts w:ascii="Times New Roman" w:eastAsia="方正仿宋_GBK" w:hAnsi="Times New Roman" w:cs="Times New Roman"/>
          <w:kern w:val="0"/>
          <w:sz w:val="32"/>
          <w:szCs w:val="32"/>
        </w:rPr>
        <w:t>）在艺术展演方面取得显著成绩，参加全国大学生艺术展演获得一、二等奖，参加省级艺术展演获得一等奖；艺术类专业学生参加国际和全国性比赛获得前三名。集体项目应为主要演员。</w:t>
      </w:r>
    </w:p>
    <w:p w14:paraId="77582500"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7</w:t>
      </w:r>
      <w:r w:rsidRPr="00175BDF">
        <w:rPr>
          <w:rFonts w:ascii="Times New Roman" w:eastAsia="方正仿宋_GBK" w:hAnsi="Times New Roman" w:cs="Times New Roman"/>
          <w:kern w:val="0"/>
          <w:sz w:val="32"/>
          <w:szCs w:val="32"/>
        </w:rPr>
        <w:t>）获全国十大杰出青年、中国青年五四奖章、中国大学生年度人物等全国性荣誉称号。</w:t>
      </w:r>
    </w:p>
    <w:p w14:paraId="6722C8CA"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8.</w:t>
      </w:r>
      <w:r w:rsidRPr="00175BDF">
        <w:rPr>
          <w:rFonts w:ascii="Times New Roman" w:eastAsia="方正仿宋_GBK" w:hAnsi="Times New Roman" w:cs="Times New Roman"/>
          <w:kern w:val="0"/>
          <w:sz w:val="32"/>
          <w:szCs w:val="32"/>
        </w:rPr>
        <w:t>同一学年内，获得国家奖学金的家庭经济困难学生可以同时申请并获得国家助学金，但不能同时获得国家励志奖学金。</w:t>
      </w:r>
    </w:p>
    <w:p w14:paraId="1CBC01EA"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（二）国家励志奖学金申请条件：</w:t>
      </w:r>
    </w:p>
    <w:p w14:paraId="1D265AC4"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1.</w:t>
      </w:r>
      <w:r w:rsidRPr="00175BDF">
        <w:rPr>
          <w:rFonts w:ascii="Times New Roman" w:eastAsia="方正仿宋_GBK" w:hAnsi="Times New Roman" w:cs="Times New Roman"/>
          <w:kern w:val="0"/>
          <w:sz w:val="32"/>
          <w:szCs w:val="32"/>
        </w:rPr>
        <w:t>具有中华人民共和国国籍；</w:t>
      </w:r>
    </w:p>
    <w:p w14:paraId="52948D0D"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2.</w:t>
      </w:r>
      <w:r w:rsidRPr="00175BDF">
        <w:rPr>
          <w:rFonts w:ascii="Times New Roman" w:eastAsia="方正仿宋_GBK" w:hAnsi="Times New Roman" w:cs="Times New Roman"/>
          <w:kern w:val="0"/>
          <w:sz w:val="32"/>
          <w:szCs w:val="32"/>
        </w:rPr>
        <w:t>热爱祖国</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拥护中国共产党的领导；</w:t>
      </w:r>
    </w:p>
    <w:p w14:paraId="272682D8"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3.</w:t>
      </w:r>
      <w:r w:rsidRPr="00175BDF">
        <w:rPr>
          <w:rFonts w:ascii="Times New Roman" w:eastAsia="方正仿宋_GBK" w:hAnsi="Times New Roman" w:cs="Times New Roman"/>
          <w:kern w:val="0"/>
          <w:sz w:val="32"/>
          <w:szCs w:val="32"/>
        </w:rPr>
        <w:t>遵守宪法和法律，遵守学校规章制度；</w:t>
      </w:r>
    </w:p>
    <w:p w14:paraId="08FC1910"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4.</w:t>
      </w:r>
      <w:r w:rsidRPr="00175BDF">
        <w:rPr>
          <w:rFonts w:ascii="Times New Roman" w:eastAsia="方正仿宋_GBK" w:hAnsi="Times New Roman" w:cs="Times New Roman"/>
          <w:kern w:val="0"/>
          <w:sz w:val="32"/>
          <w:szCs w:val="32"/>
        </w:rPr>
        <w:t>申请国家励志奖学金的学生为高校在校生中二年级以上（含二年级）的学生；</w:t>
      </w:r>
    </w:p>
    <w:p w14:paraId="32C72BE1"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5.</w:t>
      </w:r>
      <w:r w:rsidRPr="00175BDF">
        <w:rPr>
          <w:rFonts w:ascii="Times New Roman" w:eastAsia="方正仿宋_GBK" w:hAnsi="Times New Roman" w:cs="Times New Roman"/>
          <w:kern w:val="0"/>
          <w:sz w:val="32"/>
          <w:szCs w:val="32"/>
        </w:rPr>
        <w:t>家庭经济困难，生活俭朴；</w:t>
      </w:r>
    </w:p>
    <w:p w14:paraId="4276085D"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6.</w:t>
      </w:r>
      <w:r w:rsidRPr="00175BDF">
        <w:rPr>
          <w:rFonts w:ascii="Times New Roman" w:eastAsia="方正仿宋_GBK" w:hAnsi="Times New Roman" w:cs="Times New Roman"/>
          <w:kern w:val="0"/>
          <w:sz w:val="32"/>
          <w:szCs w:val="32"/>
        </w:rPr>
        <w:t>诚实守信，道德品质优良；</w:t>
      </w:r>
    </w:p>
    <w:p w14:paraId="0D67DA75" w14:textId="77777777" w:rsidR="0051123C" w:rsidRPr="00175BDF" w:rsidRDefault="00BB5AAF">
      <w:pPr>
        <w:adjustRightInd w:val="0"/>
        <w:snapToGrid w:val="0"/>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7.</w:t>
      </w:r>
      <w:r w:rsidRPr="00175BDF">
        <w:rPr>
          <w:rFonts w:ascii="Times New Roman" w:eastAsia="方正仿宋_GBK" w:hAnsi="Times New Roman" w:cs="Times New Roman"/>
          <w:kern w:val="0"/>
          <w:sz w:val="32"/>
          <w:szCs w:val="32"/>
        </w:rPr>
        <w:t>在校期间学习成绩优秀，无不合格科目（无补考、无重修）。学习成绩排名与综合素质测评排名均位于前三分之一，可以申请国家励志奖学金。学习成绩排名或综合素质测评排名超出前三分之一，但均位于前</w:t>
      </w:r>
      <w:r w:rsidRPr="00175BDF">
        <w:rPr>
          <w:rFonts w:ascii="Times New Roman" w:eastAsia="方正仿宋_GBK" w:hAnsi="Times New Roman" w:cs="Times New Roman"/>
          <w:kern w:val="0"/>
          <w:sz w:val="32"/>
          <w:szCs w:val="32"/>
        </w:rPr>
        <w:t>50%</w:t>
      </w:r>
      <w:r w:rsidRPr="00175BDF">
        <w:rPr>
          <w:rFonts w:ascii="Times New Roman" w:eastAsia="方正仿宋_GBK" w:hAnsi="Times New Roman" w:cs="Times New Roman"/>
          <w:kern w:val="0"/>
          <w:sz w:val="32"/>
          <w:szCs w:val="32"/>
        </w:rPr>
        <w:t>，且在道德风尚、学术研究、学科竞赛、</w:t>
      </w:r>
      <w:r w:rsidRPr="00175BDF">
        <w:rPr>
          <w:rFonts w:ascii="Times New Roman" w:eastAsia="方正仿宋_GBK" w:hAnsi="Times New Roman" w:cs="Times New Roman"/>
          <w:kern w:val="0"/>
          <w:sz w:val="32"/>
          <w:szCs w:val="32"/>
        </w:rPr>
        <w:lastRenderedPageBreak/>
        <w:t>创新发明、社会实践、社会工作、体育竞赛、文艺比赛等某一方面表现非常突出的，方可申请国家励志奖学金，同时需要提交详细证明材料。</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表现非常突出</w:t>
      </w:r>
      <w:r w:rsidRPr="00175BDF">
        <w:rPr>
          <w:rFonts w:ascii="Times New Roman" w:eastAsia="方正仿宋_GBK" w:hAnsi="Times New Roman" w:cs="Times New Roman"/>
          <w:kern w:val="0"/>
          <w:sz w:val="32"/>
          <w:szCs w:val="32"/>
        </w:rPr>
        <w:t>”</w:t>
      </w:r>
      <w:r w:rsidRPr="00175BDF">
        <w:rPr>
          <w:rFonts w:ascii="Times New Roman" w:eastAsia="方正仿宋_GBK" w:hAnsi="Times New Roman" w:cs="Times New Roman"/>
          <w:kern w:val="0"/>
          <w:sz w:val="32"/>
          <w:szCs w:val="32"/>
        </w:rPr>
        <w:t>条件依据国家奖学金相关要求；</w:t>
      </w:r>
    </w:p>
    <w:p w14:paraId="13B4215E" w14:textId="77777777" w:rsidR="0051123C" w:rsidRPr="00175BDF" w:rsidRDefault="00BB5AAF">
      <w:pPr>
        <w:adjustRightInd w:val="0"/>
        <w:snapToGrid w:val="0"/>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8.</w:t>
      </w:r>
      <w:r w:rsidRPr="00175BDF">
        <w:rPr>
          <w:rFonts w:ascii="Times New Roman" w:eastAsia="方正仿宋_GBK" w:hAnsi="Times New Roman" w:cs="Times New Roman"/>
          <w:kern w:val="0"/>
          <w:sz w:val="32"/>
          <w:szCs w:val="32"/>
        </w:rPr>
        <w:t>同一学年内，申请国家励志奖学金的学生可以同时申请并获得国家助学金，但不能同时获得国家奖学金。</w:t>
      </w:r>
    </w:p>
    <w:p w14:paraId="7741B45C"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（三）国家助学金申请条件：</w:t>
      </w:r>
    </w:p>
    <w:p w14:paraId="00AEC046"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1.</w:t>
      </w:r>
      <w:r w:rsidRPr="00175BDF">
        <w:rPr>
          <w:rFonts w:ascii="Times New Roman" w:eastAsia="方正仿宋_GBK" w:hAnsi="Times New Roman" w:cs="Times New Roman"/>
          <w:kern w:val="0"/>
          <w:sz w:val="32"/>
          <w:szCs w:val="32"/>
        </w:rPr>
        <w:t>具有中华人民共和国国籍；</w:t>
      </w:r>
    </w:p>
    <w:p w14:paraId="4C3C1566"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2.</w:t>
      </w:r>
      <w:r w:rsidRPr="00175BDF">
        <w:rPr>
          <w:rFonts w:ascii="Times New Roman" w:eastAsia="方正仿宋_GBK" w:hAnsi="Times New Roman" w:cs="Times New Roman"/>
          <w:kern w:val="0"/>
          <w:sz w:val="32"/>
          <w:szCs w:val="32"/>
        </w:rPr>
        <w:t>热爱祖国，拥护中国共产党的领导；</w:t>
      </w:r>
    </w:p>
    <w:p w14:paraId="4217D3CB"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3.</w:t>
      </w:r>
      <w:r w:rsidRPr="00175BDF">
        <w:rPr>
          <w:rFonts w:ascii="Times New Roman" w:eastAsia="方正仿宋_GBK" w:hAnsi="Times New Roman" w:cs="Times New Roman"/>
          <w:kern w:val="0"/>
          <w:sz w:val="32"/>
          <w:szCs w:val="32"/>
        </w:rPr>
        <w:t>遵守宪法和法律，遵守学校规章制度；</w:t>
      </w:r>
    </w:p>
    <w:p w14:paraId="3272E846"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4.</w:t>
      </w:r>
      <w:r w:rsidRPr="00175BDF">
        <w:rPr>
          <w:rFonts w:ascii="Times New Roman" w:eastAsia="方正仿宋_GBK" w:hAnsi="Times New Roman" w:cs="Times New Roman"/>
          <w:kern w:val="0"/>
          <w:sz w:val="32"/>
          <w:szCs w:val="32"/>
        </w:rPr>
        <w:t>诚实守信，道德品质优良；</w:t>
      </w:r>
    </w:p>
    <w:p w14:paraId="2315379A"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5.</w:t>
      </w:r>
      <w:r w:rsidRPr="00175BDF">
        <w:rPr>
          <w:rFonts w:ascii="Times New Roman" w:eastAsia="方正仿宋_GBK" w:hAnsi="Times New Roman" w:cs="Times New Roman"/>
          <w:kern w:val="0"/>
          <w:sz w:val="32"/>
          <w:szCs w:val="32"/>
        </w:rPr>
        <w:t>勤奋学习，积极上进；</w:t>
      </w:r>
      <w:r w:rsidRPr="00175BDF">
        <w:rPr>
          <w:rFonts w:ascii="Times New Roman" w:eastAsia="方正仿宋_GBK" w:hAnsi="Times New Roman" w:cs="Times New Roman"/>
          <w:kern w:val="0"/>
          <w:sz w:val="32"/>
          <w:szCs w:val="32"/>
        </w:rPr>
        <w:t xml:space="preserve"> </w:t>
      </w:r>
    </w:p>
    <w:p w14:paraId="14E7980C"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6.</w:t>
      </w:r>
      <w:r w:rsidRPr="00175BDF">
        <w:rPr>
          <w:rFonts w:ascii="Times New Roman" w:eastAsia="方正仿宋_GBK" w:hAnsi="Times New Roman" w:cs="Times New Roman"/>
          <w:kern w:val="0"/>
          <w:sz w:val="32"/>
          <w:szCs w:val="32"/>
        </w:rPr>
        <w:t>家庭经济困难，生活俭朴，经学院本学年认定的家庭经济困难学生；</w:t>
      </w:r>
    </w:p>
    <w:p w14:paraId="6B9A5EA0"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7.</w:t>
      </w:r>
      <w:r w:rsidRPr="00175BDF">
        <w:rPr>
          <w:rFonts w:ascii="Times New Roman" w:eastAsia="方正仿宋_GBK" w:hAnsi="Times New Roman" w:cs="Times New Roman"/>
          <w:kern w:val="0"/>
          <w:sz w:val="32"/>
          <w:szCs w:val="32"/>
        </w:rPr>
        <w:t>在同一学年内，申请并获得国家助学金的学生，可同时申请并获得国家奖学金或国家励志奖学金。</w:t>
      </w:r>
    </w:p>
    <w:p w14:paraId="5469ACC3" w14:textId="5E38AF9F" w:rsidR="0051123C" w:rsidRPr="00175BDF" w:rsidRDefault="00BB5AAF">
      <w:pPr>
        <w:pStyle w:val="a8"/>
        <w:spacing w:before="0" w:after="0" w:line="579" w:lineRule="exact"/>
        <w:rPr>
          <w:rFonts w:ascii="Times New Roman" w:eastAsia="方正黑体_GBK" w:hAnsi="Times New Roman" w:cs="Times New Roman"/>
        </w:rPr>
      </w:pPr>
      <w:r w:rsidRPr="00175BDF">
        <w:rPr>
          <w:rFonts w:ascii="Times New Roman" w:eastAsia="方正黑体_GBK" w:hAnsi="Times New Roman" w:cs="Times New Roman"/>
        </w:rPr>
        <w:t>第五章</w:t>
      </w:r>
      <w:r w:rsidR="00BF44A8">
        <w:rPr>
          <w:rFonts w:ascii="Times New Roman" w:eastAsia="方正黑体_GBK" w:hAnsi="Times New Roman" w:cs="Times New Roman"/>
        </w:rPr>
        <w:t xml:space="preserve">  </w:t>
      </w:r>
      <w:r w:rsidRPr="00175BDF">
        <w:rPr>
          <w:rFonts w:ascii="Times New Roman" w:eastAsia="方正黑体_GBK" w:hAnsi="Times New Roman" w:cs="Times New Roman"/>
        </w:rPr>
        <w:t>奖助学金的评审</w:t>
      </w:r>
    </w:p>
    <w:p w14:paraId="74B67055"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第八条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国家奖学金、国家励志奖学金、国家助学金按学年申请和评审，二级学院原则上每学年</w:t>
      </w:r>
      <w:r w:rsidRPr="00175BDF">
        <w:rPr>
          <w:rFonts w:ascii="Times New Roman" w:eastAsia="方正仿宋_GBK" w:hAnsi="Times New Roman" w:cs="Times New Roman"/>
          <w:kern w:val="0"/>
          <w:sz w:val="32"/>
          <w:szCs w:val="32"/>
        </w:rPr>
        <w:t>9</w:t>
      </w:r>
      <w:r w:rsidRPr="00175BDF">
        <w:rPr>
          <w:rFonts w:ascii="Times New Roman" w:eastAsia="方正仿宋_GBK" w:hAnsi="Times New Roman" w:cs="Times New Roman"/>
          <w:kern w:val="0"/>
          <w:sz w:val="32"/>
          <w:szCs w:val="32"/>
        </w:rPr>
        <w:t>月</w:t>
      </w:r>
      <w:r w:rsidRPr="00175BDF">
        <w:rPr>
          <w:rFonts w:ascii="Times New Roman" w:eastAsia="方正仿宋_GBK" w:hAnsi="Times New Roman" w:cs="Times New Roman"/>
          <w:kern w:val="0"/>
          <w:sz w:val="32"/>
          <w:szCs w:val="32"/>
        </w:rPr>
        <w:t>1</w:t>
      </w:r>
      <w:r w:rsidRPr="00175BDF">
        <w:rPr>
          <w:rFonts w:ascii="Times New Roman" w:eastAsia="方正仿宋_GBK" w:hAnsi="Times New Roman" w:cs="Times New Roman"/>
          <w:kern w:val="0"/>
          <w:sz w:val="32"/>
          <w:szCs w:val="32"/>
        </w:rPr>
        <w:t>日起受理申请，</w:t>
      </w:r>
      <w:r w:rsidRPr="00175BDF">
        <w:rPr>
          <w:rFonts w:ascii="Times New Roman" w:eastAsia="方正仿宋_GBK" w:hAnsi="Times New Roman" w:cs="Times New Roman"/>
          <w:kern w:val="0"/>
          <w:sz w:val="32"/>
          <w:szCs w:val="32"/>
        </w:rPr>
        <w:t>9</w:t>
      </w:r>
      <w:r w:rsidRPr="00175BDF">
        <w:rPr>
          <w:rFonts w:ascii="Times New Roman" w:eastAsia="方正仿宋_GBK" w:hAnsi="Times New Roman" w:cs="Times New Roman"/>
          <w:kern w:val="0"/>
          <w:sz w:val="32"/>
          <w:szCs w:val="32"/>
        </w:rPr>
        <w:t>月</w:t>
      </w:r>
      <w:r w:rsidRPr="00175BDF">
        <w:rPr>
          <w:rFonts w:ascii="Times New Roman" w:eastAsia="方正仿宋_GBK" w:hAnsi="Times New Roman" w:cs="Times New Roman"/>
          <w:kern w:val="0"/>
          <w:sz w:val="32"/>
          <w:szCs w:val="32"/>
        </w:rPr>
        <w:t>30</w:t>
      </w:r>
      <w:r w:rsidRPr="00175BDF">
        <w:rPr>
          <w:rFonts w:ascii="Times New Roman" w:eastAsia="方正仿宋_GBK" w:hAnsi="Times New Roman" w:cs="Times New Roman"/>
          <w:kern w:val="0"/>
          <w:sz w:val="32"/>
          <w:szCs w:val="32"/>
        </w:rPr>
        <w:t>日前，学生可以根据本办法规定提出申请。</w:t>
      </w:r>
    </w:p>
    <w:p w14:paraId="60AFE507"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第九条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学生本人向所在班级提出书面申请，详细如实填写《国家奖学金申请审批表》《本专科生国家励志奖学金申请表》《本专科生国家助学金申请表》，申请时须提交真实可查的材料，</w:t>
      </w:r>
      <w:r w:rsidRPr="00175BDF">
        <w:rPr>
          <w:rFonts w:ascii="Times New Roman" w:eastAsia="方正仿宋_GBK" w:hAnsi="Times New Roman" w:cs="Times New Roman"/>
          <w:kern w:val="0"/>
          <w:sz w:val="32"/>
          <w:szCs w:val="32"/>
        </w:rPr>
        <w:lastRenderedPageBreak/>
        <w:t>具体申请材料如下：</w:t>
      </w:r>
    </w:p>
    <w:p w14:paraId="7FABC4EE"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（一）申请国家奖学金、国家励志奖学金的学生需提交学习成绩单、综合素质测评排名；</w:t>
      </w:r>
    </w:p>
    <w:p w14:paraId="6E0940D0"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（二）申请国家奖学金、国家励志奖学金的学生需提交获奖证书复印件；</w:t>
      </w:r>
    </w:p>
    <w:p w14:paraId="08440460"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（三）申请国家励志奖学金、国家助学金的学生需经过学院本学年家庭经济困难学生认定。</w:t>
      </w:r>
    </w:p>
    <w:p w14:paraId="068BBCBC"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第十条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申报、初审。各班级辅导员对提出申请的学生按综合素质、在校期间表现、学习成绩及家庭经济状况，根据本办法相应的评审条件进行初步评审，由班级认定评议小组进行民主评议，确定班级评议名单，明确申请学生的资助项目、档次，国家助学金、国家励志奖学金需在全班公示</w:t>
      </w:r>
      <w:r w:rsidRPr="00175BDF">
        <w:rPr>
          <w:rFonts w:ascii="Times New Roman" w:eastAsia="方正仿宋_GBK" w:hAnsi="Times New Roman" w:cs="Times New Roman"/>
          <w:kern w:val="0"/>
          <w:sz w:val="32"/>
          <w:szCs w:val="32"/>
        </w:rPr>
        <w:t>2</w:t>
      </w:r>
      <w:r w:rsidRPr="00175BDF">
        <w:rPr>
          <w:rFonts w:ascii="Times New Roman" w:eastAsia="方正仿宋_GBK" w:hAnsi="Times New Roman" w:cs="Times New Roman"/>
          <w:kern w:val="0"/>
          <w:sz w:val="32"/>
          <w:szCs w:val="32"/>
        </w:rPr>
        <w:t>日，接受全班同学监督无异议后，在会议记录上对符合条件者签署认定评议小组意见上报各二级学院。</w:t>
      </w:r>
    </w:p>
    <w:p w14:paraId="1AA38BFF"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符合国家奖学金申请条件的学生可直接提出申请，由辅导员上报二级学院。</w:t>
      </w:r>
    </w:p>
    <w:p w14:paraId="06D207F1"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第十一条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复审。二级学院学生资助工作认定小组对申请学生的资格及相关证明材料进行全面考核和评审，经审核初步确定本院系的国家奖学金、国家励志奖学金、国家助学金名单、档次，在二级学院公示</w:t>
      </w:r>
      <w:r w:rsidRPr="00175BDF">
        <w:rPr>
          <w:rFonts w:ascii="Times New Roman" w:eastAsia="方正仿宋_GBK" w:hAnsi="Times New Roman" w:cs="Times New Roman"/>
          <w:kern w:val="0"/>
          <w:sz w:val="32"/>
          <w:szCs w:val="32"/>
        </w:rPr>
        <w:t>3</w:t>
      </w:r>
      <w:r w:rsidRPr="00175BDF">
        <w:rPr>
          <w:rFonts w:ascii="Times New Roman" w:eastAsia="方正仿宋_GBK" w:hAnsi="Times New Roman" w:cs="Times New Roman"/>
          <w:kern w:val="0"/>
          <w:sz w:val="32"/>
          <w:szCs w:val="32"/>
        </w:rPr>
        <w:t>日，接受二级学院全体同学监督无异议后，完善评审材料，对符合条件者签署二级院系意见，报学校资助中心。</w:t>
      </w:r>
    </w:p>
    <w:p w14:paraId="209896A6"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第十二条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汇总、复核、上报。</w:t>
      </w:r>
    </w:p>
    <w:p w14:paraId="59501FAF"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lastRenderedPageBreak/>
        <w:t>（一）学校资助中心对各二级学院报送的名单进行审核，提出获得国家奖学金、国家励志奖学金、国家助学金建议名单。</w:t>
      </w:r>
    </w:p>
    <w:p w14:paraId="45E0646A"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国家奖学金、国家励志奖学金、国家助学金报评审领导小组研究通过后，在校内进行不少于</w:t>
      </w:r>
      <w:r w:rsidRPr="00175BDF">
        <w:rPr>
          <w:rFonts w:ascii="Times New Roman" w:eastAsia="方正仿宋_GBK" w:hAnsi="Times New Roman" w:cs="Times New Roman"/>
          <w:kern w:val="0"/>
          <w:sz w:val="32"/>
          <w:szCs w:val="32"/>
        </w:rPr>
        <w:t>5</w:t>
      </w:r>
      <w:r w:rsidRPr="00175BDF">
        <w:rPr>
          <w:rFonts w:ascii="Times New Roman" w:eastAsia="方正仿宋_GBK" w:hAnsi="Times New Roman" w:cs="Times New Roman"/>
          <w:kern w:val="0"/>
          <w:sz w:val="32"/>
          <w:szCs w:val="32"/>
        </w:rPr>
        <w:t>个工作日的公示，接受全校师生监督。</w:t>
      </w:r>
    </w:p>
    <w:p w14:paraId="32B3958A"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（二）公示无异议后，确定国家奖学金、国家励志奖学金、国家助学金名单，按时按规定上报市教委等有关部门，同时建立国家奖学金、国家励志奖学金、国家助学金学生信息档案。</w:t>
      </w:r>
    </w:p>
    <w:p w14:paraId="57CE0663"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第十三条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在推荐和评审国家励志奖学金时，其他条件相当，应优先考虑家庭经济特别困难的学生，确保国家励志奖学金真正用于资助品学兼优的家庭经济困难学生。</w:t>
      </w:r>
    </w:p>
    <w:p w14:paraId="65F47BEE"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第十四条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在推荐和评审国家助学金时，各二级学院应深入调查核定学生家庭经济困难情况，准确划分困难等级，确保国家助学金用于资助家庭经济困难的学生。</w:t>
      </w:r>
    </w:p>
    <w:p w14:paraId="0DD89C53"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在学制期限内，对于已获得国家助学金的在校学生，因死亡、转学、退学等原因注销学籍的，因疾病、入伍、出国留学等办理保留学籍或休学等手续的，因受纪律处分或因其他违纪违规行为取消受助资格的，当月未发放助学金的、当月起停发，当月已经发放的、下月起停发，待其恢复学籍后再行发放。按照规定未发放或收回的国家助学金资金，继续按规定用于学生资助。超过基本修业年限的在校生不再享受国家助学金。</w:t>
      </w:r>
    </w:p>
    <w:p w14:paraId="686C617D" w14:textId="5228F3F5" w:rsidR="0051123C" w:rsidRPr="00175BDF" w:rsidRDefault="00BB5AAF">
      <w:pPr>
        <w:pStyle w:val="a8"/>
        <w:spacing w:before="0" w:after="0" w:line="579" w:lineRule="exact"/>
        <w:rPr>
          <w:rFonts w:ascii="Times New Roman" w:eastAsia="方正黑体_GBK" w:hAnsi="Times New Roman" w:cs="Times New Roman"/>
        </w:rPr>
      </w:pPr>
      <w:r w:rsidRPr="00175BDF">
        <w:rPr>
          <w:rFonts w:ascii="Times New Roman" w:eastAsia="方正黑体_GBK" w:hAnsi="Times New Roman" w:cs="Times New Roman"/>
        </w:rPr>
        <w:t>第六章</w:t>
      </w:r>
      <w:r w:rsidR="00BF44A8">
        <w:rPr>
          <w:rFonts w:ascii="Times New Roman" w:eastAsia="方正黑体_GBK" w:hAnsi="Times New Roman" w:cs="Times New Roman"/>
        </w:rPr>
        <w:t xml:space="preserve">  </w:t>
      </w:r>
      <w:r w:rsidRPr="00175BDF">
        <w:rPr>
          <w:rFonts w:ascii="Times New Roman" w:eastAsia="方正黑体_GBK" w:hAnsi="Times New Roman" w:cs="Times New Roman"/>
        </w:rPr>
        <w:t>奖助学金的发放</w:t>
      </w:r>
    </w:p>
    <w:p w14:paraId="76E4E227"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lastRenderedPageBreak/>
        <w:t>第十五条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市财政局将资金拨给学校后，由财务处统一管理、统一核算，奖助学金评审完成后，学校资助中心造册，会同财务处将资助金通过高校资助统发系统发放给学生。</w:t>
      </w:r>
    </w:p>
    <w:p w14:paraId="5F8DD5C3" w14:textId="77777777" w:rsidR="0051123C" w:rsidRPr="00175BDF" w:rsidRDefault="00BB5AAF">
      <w:pPr>
        <w:spacing w:line="579" w:lineRule="exact"/>
        <w:ind w:firstLineChars="200" w:firstLine="640"/>
        <w:rPr>
          <w:rFonts w:ascii="Times New Roman" w:eastAsia="Arial Unicode MS" w:hAnsi="Times New Roman" w:cs="Times New Roman"/>
          <w:sz w:val="32"/>
          <w:szCs w:val="32"/>
        </w:rPr>
      </w:pPr>
      <w:r w:rsidRPr="00175BDF">
        <w:rPr>
          <w:rFonts w:ascii="Times New Roman" w:eastAsia="方正黑体_GBK" w:hAnsi="Times New Roman" w:cs="Times New Roman"/>
          <w:sz w:val="32"/>
          <w:szCs w:val="32"/>
        </w:rPr>
        <w:t>第十六条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各二级学院要建立国家奖学金、国家励志奖学金、国家助学金获奖学生档案，对获奖学生实施跟踪考核管理；学生毕业时，其获国家奖学金、国家励志奖学金情况一并记入学生学籍档案。</w:t>
      </w:r>
    </w:p>
    <w:p w14:paraId="3EC37A28" w14:textId="609B1C78" w:rsidR="0051123C" w:rsidRPr="00175BDF" w:rsidRDefault="00BB5AAF">
      <w:pPr>
        <w:pStyle w:val="a8"/>
        <w:spacing w:before="0" w:after="0" w:line="579" w:lineRule="exact"/>
        <w:rPr>
          <w:rFonts w:ascii="Times New Roman" w:eastAsia="方正黑体_GBK" w:hAnsi="Times New Roman" w:cs="Times New Roman"/>
        </w:rPr>
      </w:pPr>
      <w:r w:rsidRPr="00175BDF">
        <w:rPr>
          <w:rFonts w:ascii="Times New Roman" w:eastAsia="方正黑体_GBK" w:hAnsi="Times New Roman" w:cs="Times New Roman"/>
        </w:rPr>
        <w:t>第七章</w:t>
      </w:r>
      <w:r w:rsidR="00BF44A8">
        <w:rPr>
          <w:rFonts w:ascii="Times New Roman" w:eastAsia="方正黑体_GBK" w:hAnsi="Times New Roman" w:cs="Times New Roman"/>
        </w:rPr>
        <w:t xml:space="preserve">  </w:t>
      </w:r>
      <w:r w:rsidRPr="00175BDF">
        <w:rPr>
          <w:rFonts w:ascii="Times New Roman" w:eastAsia="方正黑体_GBK" w:hAnsi="Times New Roman" w:cs="Times New Roman"/>
        </w:rPr>
        <w:t>监督和检查</w:t>
      </w:r>
    </w:p>
    <w:p w14:paraId="4889F05E"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第十七条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kern w:val="0"/>
          <w:sz w:val="32"/>
          <w:szCs w:val="32"/>
        </w:rPr>
        <w:t>国家奖学金、国家励志奖学金、国家助学金坚决杜绝评审推荐工作中的弄虚作假行为和不正之风，一经查实，除取消其获奖资格外，还将报学校党委视情节给予相关责任人纪律处理。</w:t>
      </w:r>
    </w:p>
    <w:p w14:paraId="049B0E67"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（一）如学生在申请及评审过程中存在弄虚作假的行为，学院将取消其参加本年度及在校期间国家奖学金、国家励志奖学金、国家助学金评选资格。</w:t>
      </w:r>
    </w:p>
    <w:p w14:paraId="2634D806"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（二）获得国家奖学金、国家励志奖学金、国家助学金在享受奖助学金期间如发生下列情况之一者，由学生所在学院上报学校资助中心，在次月终止其奖助学金的发放：</w:t>
      </w:r>
    </w:p>
    <w:p w14:paraId="50FF624A"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1.</w:t>
      </w:r>
      <w:r w:rsidRPr="00175BDF">
        <w:rPr>
          <w:rFonts w:ascii="Times New Roman" w:eastAsia="方正仿宋_GBK" w:hAnsi="Times New Roman" w:cs="Times New Roman"/>
          <w:kern w:val="0"/>
          <w:sz w:val="32"/>
          <w:szCs w:val="32"/>
        </w:rPr>
        <w:t>受到学院违纪处分者；</w:t>
      </w:r>
    </w:p>
    <w:p w14:paraId="55A60D1A"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2.</w:t>
      </w:r>
      <w:r w:rsidRPr="00175BDF">
        <w:rPr>
          <w:rFonts w:ascii="Times New Roman" w:eastAsia="方正仿宋_GBK" w:hAnsi="Times New Roman" w:cs="Times New Roman"/>
          <w:kern w:val="0"/>
          <w:sz w:val="32"/>
          <w:szCs w:val="32"/>
        </w:rPr>
        <w:t>发生休学、转学、退学或保留学籍等学籍异动者；</w:t>
      </w:r>
    </w:p>
    <w:p w14:paraId="0939FB40"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3.</w:t>
      </w:r>
      <w:r w:rsidRPr="00175BDF">
        <w:rPr>
          <w:rFonts w:ascii="Times New Roman" w:eastAsia="方正仿宋_GBK" w:hAnsi="Times New Roman" w:cs="Times New Roman"/>
          <w:kern w:val="0"/>
          <w:sz w:val="32"/>
          <w:szCs w:val="32"/>
        </w:rPr>
        <w:t>在申请及评审中弄虚作假者。</w:t>
      </w:r>
    </w:p>
    <w:p w14:paraId="1190E3CF"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其中在申请及评审中弄虚作假者，一经查实，除追回已发的</w:t>
      </w:r>
      <w:r w:rsidRPr="00175BDF">
        <w:rPr>
          <w:rFonts w:ascii="Times New Roman" w:eastAsia="方正仿宋_GBK" w:hAnsi="Times New Roman" w:cs="Times New Roman"/>
          <w:kern w:val="0"/>
          <w:sz w:val="32"/>
          <w:szCs w:val="32"/>
        </w:rPr>
        <w:lastRenderedPageBreak/>
        <w:t>奖助学金和取消其资格外，视情节给予批评教育或给予纪律处分。</w:t>
      </w:r>
    </w:p>
    <w:p w14:paraId="385CCF37"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仿宋_GBK" w:hAnsi="Times New Roman" w:cs="Times New Roman"/>
          <w:kern w:val="0"/>
          <w:sz w:val="32"/>
          <w:szCs w:val="32"/>
        </w:rPr>
        <w:t>（三）如有关工作人员在评审过程中不严格按上述程序组织评审的，由学院根据相关制度给予考核处理；如存在弄虚作假行为，学院将根据相关规定对其进行严肃处理，学期及学年度职工考核不得评为优秀，构成违法犯罪的，移交司法部门处理。</w:t>
      </w:r>
    </w:p>
    <w:p w14:paraId="4DF71B2D" w14:textId="30F21415" w:rsidR="0051123C" w:rsidRPr="00175BDF" w:rsidRDefault="00BB5AAF">
      <w:pPr>
        <w:pStyle w:val="a8"/>
        <w:spacing w:before="0" w:after="0" w:line="579" w:lineRule="exact"/>
        <w:rPr>
          <w:rFonts w:ascii="Times New Roman" w:eastAsia="方正黑体_GBK" w:hAnsi="Times New Roman" w:cs="Times New Roman"/>
        </w:rPr>
      </w:pPr>
      <w:r w:rsidRPr="00175BDF">
        <w:rPr>
          <w:rFonts w:ascii="Times New Roman" w:eastAsia="方正黑体_GBK" w:hAnsi="Times New Roman" w:cs="Times New Roman"/>
        </w:rPr>
        <w:t>第八章</w:t>
      </w:r>
      <w:r w:rsidR="00BF44A8">
        <w:rPr>
          <w:rFonts w:ascii="Times New Roman" w:eastAsia="方正黑体_GBK" w:hAnsi="Times New Roman" w:cs="Times New Roman"/>
        </w:rPr>
        <w:t xml:space="preserve">  </w:t>
      </w:r>
      <w:r w:rsidRPr="00175BDF">
        <w:rPr>
          <w:rFonts w:ascii="Times New Roman" w:eastAsia="方正黑体_GBK" w:hAnsi="Times New Roman" w:cs="Times New Roman"/>
        </w:rPr>
        <w:t>附</w:t>
      </w:r>
      <w:r w:rsidR="00BF44A8">
        <w:rPr>
          <w:rFonts w:ascii="Times New Roman" w:eastAsia="方正黑体_GBK" w:hAnsi="Times New Roman" w:cs="Times New Roman"/>
        </w:rPr>
        <w:t xml:space="preserve">  </w:t>
      </w:r>
      <w:r w:rsidRPr="00175BDF">
        <w:rPr>
          <w:rFonts w:ascii="Times New Roman" w:eastAsia="方正黑体_GBK" w:hAnsi="Times New Roman" w:cs="Times New Roman"/>
        </w:rPr>
        <w:t>则</w:t>
      </w:r>
    </w:p>
    <w:p w14:paraId="765C9E64" w14:textId="39B1C1EE"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第十八条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sz w:val="32"/>
          <w:szCs w:val="32"/>
        </w:rPr>
        <w:t>本办法将依照同期最新政策文件动态更新并执行。</w:t>
      </w:r>
    </w:p>
    <w:p w14:paraId="43DEC434" w14:textId="77777777" w:rsidR="0051123C" w:rsidRPr="00175BDF" w:rsidRDefault="00BB5AAF">
      <w:pPr>
        <w:spacing w:line="579" w:lineRule="exact"/>
        <w:ind w:firstLineChars="200" w:firstLine="640"/>
        <w:rPr>
          <w:rFonts w:ascii="Times New Roman" w:eastAsia="方正仿宋_GBK" w:hAnsi="Times New Roman" w:cs="Times New Roman"/>
          <w:kern w:val="0"/>
          <w:sz w:val="32"/>
          <w:szCs w:val="32"/>
        </w:rPr>
      </w:pPr>
      <w:r w:rsidRPr="00175BDF">
        <w:rPr>
          <w:rFonts w:ascii="Times New Roman" w:eastAsia="方正黑体_GBK" w:hAnsi="Times New Roman" w:cs="Times New Roman"/>
          <w:sz w:val="32"/>
          <w:szCs w:val="32"/>
        </w:rPr>
        <w:t>第十九条</w:t>
      </w:r>
      <w:r w:rsidRPr="00175BDF">
        <w:rPr>
          <w:rFonts w:ascii="Times New Roman" w:eastAsia="方正仿宋_GBK" w:hAnsi="Times New Roman" w:cs="Times New Roman"/>
          <w:kern w:val="0"/>
          <w:sz w:val="32"/>
          <w:szCs w:val="32"/>
        </w:rPr>
        <w:t xml:space="preserve"> </w:t>
      </w:r>
      <w:r w:rsidRPr="00175BDF">
        <w:rPr>
          <w:rFonts w:ascii="Times New Roman" w:eastAsia="方正仿宋_GBK" w:hAnsi="Times New Roman" w:cs="Times New Roman"/>
          <w:sz w:val="32"/>
          <w:szCs w:val="32"/>
        </w:rPr>
        <w:t>本办法自公布之日起执行。</w:t>
      </w:r>
      <w:r w:rsidRPr="00175BDF">
        <w:rPr>
          <w:rFonts w:ascii="Times New Roman" w:eastAsia="方正仿宋_GBK" w:hAnsi="Times New Roman" w:cs="Times New Roman"/>
          <w:bCs/>
          <w:sz w:val="32"/>
          <w:szCs w:val="32"/>
        </w:rPr>
        <w:t>《重庆化工职业学院国家奖助学金评审管理办法》（</w:t>
      </w:r>
      <w:r w:rsidRPr="00175BDF">
        <w:rPr>
          <w:rFonts w:ascii="Times New Roman" w:eastAsia="方正仿宋_GBK" w:hAnsi="Times New Roman" w:cs="Times New Roman"/>
          <w:sz w:val="32"/>
          <w:szCs w:val="32"/>
        </w:rPr>
        <w:t>渝化职院〔</w:t>
      </w:r>
      <w:r w:rsidRPr="00175BDF">
        <w:rPr>
          <w:rFonts w:ascii="Times New Roman" w:eastAsia="方正仿宋_GBK" w:hAnsi="Times New Roman" w:cs="Times New Roman"/>
          <w:sz w:val="32"/>
          <w:szCs w:val="32"/>
        </w:rPr>
        <w:t>2022</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89</w:t>
      </w:r>
      <w:r w:rsidRPr="00175BDF">
        <w:rPr>
          <w:rFonts w:ascii="Times New Roman" w:eastAsia="方正仿宋_GBK" w:hAnsi="Times New Roman" w:cs="Times New Roman"/>
          <w:sz w:val="32"/>
          <w:szCs w:val="32"/>
        </w:rPr>
        <w:t>号</w:t>
      </w:r>
      <w:r w:rsidRPr="00175BDF">
        <w:rPr>
          <w:rFonts w:ascii="Times New Roman" w:eastAsia="方正仿宋_GBK" w:hAnsi="Times New Roman" w:cs="Times New Roman"/>
          <w:bCs/>
          <w:sz w:val="32"/>
          <w:szCs w:val="32"/>
        </w:rPr>
        <w:t>）</w:t>
      </w:r>
      <w:r w:rsidRPr="00175BDF">
        <w:rPr>
          <w:rFonts w:ascii="Times New Roman" w:eastAsia="方正仿宋_GBK" w:hAnsi="Times New Roman" w:cs="Times New Roman"/>
          <w:sz w:val="32"/>
          <w:szCs w:val="32"/>
        </w:rPr>
        <w:t>同时废止。</w:t>
      </w:r>
    </w:p>
    <w:p w14:paraId="74C92FAA" w14:textId="77777777" w:rsidR="0051123C" w:rsidRPr="00175BDF" w:rsidRDefault="00BB5AAF">
      <w:pPr>
        <w:widowControl/>
        <w:spacing w:line="579" w:lineRule="exact"/>
        <w:jc w:val="left"/>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br w:type="page"/>
      </w:r>
    </w:p>
    <w:p w14:paraId="1BBCB970" w14:textId="77777777" w:rsidR="0051123C" w:rsidRPr="00175BDF" w:rsidRDefault="00BB5AAF">
      <w:pPr>
        <w:spacing w:line="600" w:lineRule="exact"/>
        <w:ind w:rightChars="-82" w:right="-172"/>
        <w:jc w:val="left"/>
        <w:rPr>
          <w:rFonts w:ascii="Times New Roman" w:eastAsia="方正黑体_GBK" w:hAnsi="Times New Roman" w:cs="Times New Roman"/>
          <w:bCs/>
          <w:sz w:val="36"/>
          <w:szCs w:val="36"/>
        </w:rPr>
      </w:pPr>
      <w:r w:rsidRPr="00175BDF">
        <w:rPr>
          <w:rFonts w:ascii="Times New Roman" w:eastAsia="方正黑体_GBK" w:hAnsi="Times New Roman" w:cs="Times New Roman"/>
          <w:sz w:val="32"/>
          <w:szCs w:val="32"/>
        </w:rPr>
        <w:lastRenderedPageBreak/>
        <w:t>附件</w:t>
      </w:r>
      <w:r w:rsidRPr="00175BDF">
        <w:rPr>
          <w:rFonts w:ascii="Times New Roman" w:eastAsia="方正黑体_GBK" w:hAnsi="Times New Roman" w:cs="Times New Roman"/>
          <w:sz w:val="32"/>
          <w:szCs w:val="32"/>
        </w:rPr>
        <w:t>3</w:t>
      </w:r>
    </w:p>
    <w:p w14:paraId="7C584237" w14:textId="77777777" w:rsidR="0051123C" w:rsidRPr="00175BDF" w:rsidRDefault="00BB5AAF">
      <w:pPr>
        <w:spacing w:line="579" w:lineRule="exact"/>
        <w:jc w:val="center"/>
        <w:rPr>
          <w:rFonts w:ascii="Times New Roman" w:eastAsia="方正小标宋_GBK" w:hAnsi="Times New Roman" w:cs="Times New Roman"/>
          <w:bCs/>
          <w:sz w:val="40"/>
          <w:szCs w:val="40"/>
        </w:rPr>
      </w:pPr>
      <w:r w:rsidRPr="00175BDF">
        <w:rPr>
          <w:rFonts w:ascii="Times New Roman" w:eastAsia="方正小标宋_GBK" w:hAnsi="Times New Roman" w:cs="Times New Roman"/>
          <w:bCs/>
          <w:sz w:val="40"/>
          <w:szCs w:val="40"/>
        </w:rPr>
        <w:t>重庆化工职业学院</w:t>
      </w:r>
    </w:p>
    <w:p w14:paraId="09C3B92A" w14:textId="77777777" w:rsidR="0051123C" w:rsidRPr="00175BDF" w:rsidRDefault="00BB5AAF">
      <w:pPr>
        <w:spacing w:line="579" w:lineRule="exact"/>
        <w:jc w:val="center"/>
        <w:rPr>
          <w:rFonts w:ascii="Times New Roman" w:eastAsia="方正小标宋_GBK" w:hAnsi="Times New Roman" w:cs="Times New Roman"/>
          <w:bCs/>
          <w:sz w:val="40"/>
          <w:szCs w:val="40"/>
        </w:rPr>
      </w:pPr>
      <w:r w:rsidRPr="00175BDF">
        <w:rPr>
          <w:rFonts w:ascii="Times New Roman" w:eastAsia="方正小标宋_GBK" w:hAnsi="Times New Roman" w:cs="Times New Roman"/>
          <w:bCs/>
          <w:sz w:val="40"/>
          <w:szCs w:val="40"/>
        </w:rPr>
        <w:t>学生奖学金实施细则</w:t>
      </w:r>
    </w:p>
    <w:p w14:paraId="21FC2A14" w14:textId="77777777" w:rsidR="0051123C" w:rsidRPr="00175BDF" w:rsidRDefault="0051123C">
      <w:pPr>
        <w:pStyle w:val="a7"/>
        <w:widowControl/>
        <w:spacing w:beforeAutospacing="0" w:afterAutospacing="0" w:line="579" w:lineRule="exact"/>
        <w:ind w:firstLineChars="200" w:firstLine="640"/>
        <w:rPr>
          <w:rStyle w:val="aa"/>
          <w:rFonts w:ascii="Times New Roman" w:eastAsia="方正仿宋_GBK" w:hAnsi="Times New Roman"/>
          <w:b w:val="0"/>
          <w:bCs/>
          <w:sz w:val="32"/>
          <w:szCs w:val="32"/>
        </w:rPr>
      </w:pPr>
    </w:p>
    <w:p w14:paraId="2C0A638D" w14:textId="77777777" w:rsidR="0051123C" w:rsidRPr="00175BDF" w:rsidRDefault="00BB5AAF">
      <w:pPr>
        <w:pStyle w:val="a7"/>
        <w:widowControl/>
        <w:spacing w:beforeAutospacing="0" w:afterAutospacing="0" w:line="579" w:lineRule="exact"/>
        <w:ind w:firstLineChars="200" w:firstLine="640"/>
        <w:rPr>
          <w:rFonts w:ascii="Times New Roman" w:eastAsia="方正仿宋_GBK" w:hAnsi="Times New Roman"/>
          <w:kern w:val="2"/>
          <w:sz w:val="32"/>
          <w:szCs w:val="32"/>
        </w:rPr>
      </w:pPr>
      <w:r w:rsidRPr="00175BDF">
        <w:rPr>
          <w:rStyle w:val="aa"/>
          <w:rFonts w:ascii="Times New Roman" w:eastAsia="方正黑体_GBK" w:hAnsi="Times New Roman"/>
          <w:b w:val="0"/>
          <w:bCs/>
          <w:sz w:val="32"/>
          <w:szCs w:val="32"/>
        </w:rPr>
        <w:t>第一条</w:t>
      </w:r>
      <w:r w:rsidRPr="00175BDF">
        <w:rPr>
          <w:rStyle w:val="aa"/>
          <w:rFonts w:ascii="Times New Roman" w:eastAsia="方正仿宋_GBK" w:hAnsi="Times New Roman"/>
          <w:b w:val="0"/>
          <w:sz w:val="32"/>
          <w:szCs w:val="32"/>
        </w:rPr>
        <w:t xml:space="preserve"> </w:t>
      </w:r>
      <w:r w:rsidRPr="00175BDF">
        <w:rPr>
          <w:rFonts w:ascii="Times New Roman" w:eastAsia="方正仿宋_GBK" w:hAnsi="Times New Roman"/>
          <w:kern w:val="2"/>
          <w:sz w:val="32"/>
          <w:szCs w:val="32"/>
        </w:rPr>
        <w:t>为充分调动学生学习的积极性，鼓励学生在校期间德智体美劳全面发展，根据《普通高等学校学生管理规定》、《重庆化工职业学院学生管理规定》文件精神，结合学校实际，特制定本办法。</w:t>
      </w:r>
    </w:p>
    <w:p w14:paraId="36EE8C28" w14:textId="77777777" w:rsidR="0051123C" w:rsidRPr="00175BDF" w:rsidRDefault="00BB5AAF">
      <w:pPr>
        <w:pStyle w:val="a7"/>
        <w:widowControl/>
        <w:spacing w:beforeAutospacing="0" w:afterAutospacing="0" w:line="579" w:lineRule="exact"/>
        <w:ind w:firstLineChars="200" w:firstLine="640"/>
        <w:rPr>
          <w:rFonts w:ascii="Times New Roman" w:eastAsia="方正仿宋_GBK" w:hAnsi="Times New Roman"/>
          <w:sz w:val="32"/>
          <w:szCs w:val="32"/>
        </w:rPr>
      </w:pPr>
      <w:r w:rsidRPr="00175BDF">
        <w:rPr>
          <w:rStyle w:val="aa"/>
          <w:rFonts w:ascii="Times New Roman" w:eastAsia="方正黑体_GBK" w:hAnsi="Times New Roman"/>
          <w:b w:val="0"/>
          <w:bCs/>
          <w:sz w:val="32"/>
          <w:szCs w:val="32"/>
        </w:rPr>
        <w:t>第二条</w:t>
      </w:r>
      <w:r w:rsidRPr="00175BDF">
        <w:rPr>
          <w:rFonts w:ascii="Times New Roman" w:eastAsia="方正仿宋_GBK" w:hAnsi="Times New Roman"/>
          <w:sz w:val="32"/>
          <w:szCs w:val="32"/>
        </w:rPr>
        <w:t xml:space="preserve"> </w:t>
      </w:r>
      <w:r w:rsidRPr="00175BDF">
        <w:rPr>
          <w:rFonts w:ascii="Times New Roman" w:eastAsia="方正仿宋_GBK" w:hAnsi="Times New Roman"/>
          <w:kern w:val="2"/>
          <w:sz w:val="32"/>
          <w:szCs w:val="32"/>
        </w:rPr>
        <w:t>本办法所指奖学金主要包括：国家奖学金、国家励志奖学金、校级奖学金、卓越学生技能竞赛单项奖学金、创新创业奖学金、新生奖学金、海外研学奖学金等，按照对应的评审条件和奖励办法执行。采取精神鼓励和物质奖励相结合的方式，为奖学金获得者颁发荣誉证书，并全校通报表彰。</w:t>
      </w:r>
    </w:p>
    <w:p w14:paraId="542947E3" w14:textId="77777777" w:rsidR="0051123C" w:rsidRPr="00175BDF" w:rsidRDefault="00BB5AAF">
      <w:pPr>
        <w:pStyle w:val="a7"/>
        <w:widowControl/>
        <w:spacing w:beforeAutospacing="0" w:afterAutospacing="0" w:line="579" w:lineRule="exact"/>
        <w:ind w:firstLineChars="200" w:firstLine="640"/>
        <w:rPr>
          <w:rFonts w:ascii="Times New Roman" w:eastAsia="方正仿宋_GBK" w:hAnsi="Times New Roman"/>
          <w:sz w:val="32"/>
          <w:szCs w:val="32"/>
        </w:rPr>
      </w:pPr>
      <w:r w:rsidRPr="00175BDF">
        <w:rPr>
          <w:rStyle w:val="aa"/>
          <w:rFonts w:ascii="Times New Roman" w:eastAsia="方正黑体_GBK" w:hAnsi="Times New Roman"/>
          <w:b w:val="0"/>
          <w:bCs/>
          <w:sz w:val="32"/>
          <w:szCs w:val="32"/>
        </w:rPr>
        <w:t>第三条</w:t>
      </w:r>
      <w:r w:rsidRPr="00175BDF">
        <w:rPr>
          <w:rFonts w:ascii="Times New Roman" w:eastAsia="方正仿宋_GBK" w:hAnsi="Times New Roman"/>
          <w:sz w:val="32"/>
          <w:szCs w:val="32"/>
        </w:rPr>
        <w:t xml:space="preserve"> </w:t>
      </w:r>
      <w:r w:rsidRPr="00175BDF">
        <w:rPr>
          <w:rFonts w:ascii="Times New Roman" w:eastAsia="方正仿宋_GBK" w:hAnsi="Times New Roman"/>
          <w:kern w:val="2"/>
          <w:sz w:val="32"/>
          <w:szCs w:val="32"/>
        </w:rPr>
        <w:t>国家奖学金、国家励志奖学金、校级奖学金参评对象为在籍在读的接受普通高等学历教育的专科（高职）二年级及以上学生（五年制学生参照执行）。卓越学生技能竞赛单项奖学金、创新创业奖学金、海外研学奖学金为取得正式学籍的全日制在校学生。新生奖学金为取得学籍的全日制在校新生。</w:t>
      </w:r>
    </w:p>
    <w:p w14:paraId="1A207687" w14:textId="77777777" w:rsidR="0051123C" w:rsidRPr="00175BDF" w:rsidRDefault="00BB5AAF">
      <w:pPr>
        <w:pStyle w:val="a7"/>
        <w:widowControl/>
        <w:spacing w:beforeAutospacing="0" w:afterAutospacing="0" w:line="579" w:lineRule="exact"/>
        <w:ind w:firstLineChars="200" w:firstLine="640"/>
        <w:rPr>
          <w:rStyle w:val="aa"/>
          <w:rFonts w:ascii="Times New Roman" w:eastAsia="方正仿宋_GBK" w:hAnsi="Times New Roman"/>
          <w:b w:val="0"/>
          <w:sz w:val="32"/>
          <w:szCs w:val="32"/>
        </w:rPr>
      </w:pPr>
      <w:r w:rsidRPr="00175BDF">
        <w:rPr>
          <w:rStyle w:val="aa"/>
          <w:rFonts w:ascii="Times New Roman" w:eastAsia="方正黑体_GBK" w:hAnsi="Times New Roman"/>
          <w:b w:val="0"/>
          <w:bCs/>
          <w:sz w:val="32"/>
          <w:szCs w:val="32"/>
        </w:rPr>
        <w:t>第四条</w:t>
      </w:r>
      <w:r w:rsidRPr="00175BDF">
        <w:rPr>
          <w:rStyle w:val="aa"/>
          <w:rFonts w:ascii="Times New Roman" w:eastAsia="方正仿宋_GBK" w:hAnsi="Times New Roman"/>
          <w:b w:val="0"/>
          <w:sz w:val="32"/>
          <w:szCs w:val="32"/>
        </w:rPr>
        <w:t xml:space="preserve"> </w:t>
      </w:r>
      <w:r w:rsidRPr="00175BDF">
        <w:rPr>
          <w:rStyle w:val="aa"/>
          <w:rFonts w:ascii="Times New Roman" w:eastAsia="方正仿宋_GBK" w:hAnsi="Times New Roman"/>
          <w:b w:val="0"/>
          <w:sz w:val="32"/>
          <w:szCs w:val="32"/>
        </w:rPr>
        <w:t>由学生处牵头、教务处、财务与资产管理处及各二级学院共同完成对各级各类奖学金的评审和发放。</w:t>
      </w:r>
    </w:p>
    <w:p w14:paraId="086F7FE2" w14:textId="77777777" w:rsidR="0051123C" w:rsidRPr="00175BDF" w:rsidRDefault="00BB5AAF">
      <w:pPr>
        <w:pStyle w:val="a7"/>
        <w:widowControl/>
        <w:spacing w:beforeAutospacing="0" w:afterAutospacing="0" w:line="579" w:lineRule="exact"/>
        <w:ind w:firstLineChars="200" w:firstLine="640"/>
        <w:rPr>
          <w:rStyle w:val="aa"/>
          <w:rFonts w:ascii="Times New Roman" w:eastAsia="方正仿宋_GBK" w:hAnsi="Times New Roman"/>
          <w:b w:val="0"/>
          <w:sz w:val="32"/>
          <w:szCs w:val="32"/>
        </w:rPr>
      </w:pPr>
      <w:r w:rsidRPr="00175BDF">
        <w:rPr>
          <w:rStyle w:val="aa"/>
          <w:rFonts w:ascii="Times New Roman" w:eastAsia="方正黑体_GBK" w:hAnsi="Times New Roman"/>
          <w:b w:val="0"/>
          <w:bCs/>
          <w:sz w:val="32"/>
          <w:szCs w:val="32"/>
        </w:rPr>
        <w:t>第五条</w:t>
      </w:r>
      <w:r w:rsidRPr="00175BDF">
        <w:rPr>
          <w:rStyle w:val="aa"/>
          <w:rFonts w:ascii="Times New Roman" w:eastAsia="方正仿宋_GBK" w:hAnsi="Times New Roman"/>
          <w:b w:val="0"/>
          <w:sz w:val="32"/>
          <w:szCs w:val="32"/>
        </w:rPr>
        <w:t xml:space="preserve"> </w:t>
      </w:r>
      <w:r w:rsidRPr="00175BDF">
        <w:rPr>
          <w:rStyle w:val="aa"/>
          <w:rFonts w:ascii="Times New Roman" w:eastAsia="方正仿宋_GBK" w:hAnsi="Times New Roman"/>
          <w:b w:val="0"/>
          <w:sz w:val="32"/>
          <w:szCs w:val="32"/>
        </w:rPr>
        <w:t>国家奖学金的评审</w:t>
      </w:r>
    </w:p>
    <w:p w14:paraId="5B8D1100"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lastRenderedPageBreak/>
        <w:t>每学年评定一次，按照《重庆化工职业学院国家奖助学金评审管理办法》执行。</w:t>
      </w:r>
    </w:p>
    <w:p w14:paraId="4925D6A7" w14:textId="77777777" w:rsidR="0051123C" w:rsidRPr="00175BDF" w:rsidRDefault="00BB5AAF">
      <w:pPr>
        <w:pStyle w:val="a7"/>
        <w:widowControl/>
        <w:spacing w:beforeAutospacing="0" w:afterAutospacing="0" w:line="579" w:lineRule="exact"/>
        <w:ind w:firstLineChars="200" w:firstLine="640"/>
        <w:rPr>
          <w:rStyle w:val="aa"/>
          <w:rFonts w:ascii="Times New Roman" w:eastAsia="方正仿宋_GBK" w:hAnsi="Times New Roman"/>
          <w:b w:val="0"/>
          <w:sz w:val="32"/>
          <w:szCs w:val="32"/>
        </w:rPr>
      </w:pPr>
      <w:r w:rsidRPr="00175BDF">
        <w:rPr>
          <w:rStyle w:val="aa"/>
          <w:rFonts w:ascii="Times New Roman" w:eastAsia="方正黑体_GBK" w:hAnsi="Times New Roman"/>
          <w:b w:val="0"/>
          <w:bCs/>
          <w:sz w:val="32"/>
          <w:szCs w:val="32"/>
        </w:rPr>
        <w:t>第六条</w:t>
      </w:r>
      <w:r w:rsidRPr="00175BDF">
        <w:rPr>
          <w:rStyle w:val="aa"/>
          <w:rFonts w:ascii="Times New Roman" w:eastAsia="方正仿宋_GBK" w:hAnsi="Times New Roman"/>
          <w:b w:val="0"/>
          <w:sz w:val="32"/>
          <w:szCs w:val="32"/>
        </w:rPr>
        <w:t xml:space="preserve"> </w:t>
      </w:r>
      <w:r w:rsidRPr="00175BDF">
        <w:rPr>
          <w:rStyle w:val="aa"/>
          <w:rFonts w:ascii="Times New Roman" w:eastAsia="方正仿宋_GBK" w:hAnsi="Times New Roman"/>
          <w:b w:val="0"/>
          <w:sz w:val="32"/>
          <w:szCs w:val="32"/>
        </w:rPr>
        <w:t>国家励志奖学金的评审</w:t>
      </w:r>
    </w:p>
    <w:p w14:paraId="694D51FA"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每学年评定一次，按照《重庆化工职业学院国家奖助学金评审管理办法》执行。</w:t>
      </w:r>
    </w:p>
    <w:p w14:paraId="2B009435" w14:textId="77777777" w:rsidR="0051123C" w:rsidRPr="00175BDF" w:rsidRDefault="00BB5AAF">
      <w:pPr>
        <w:pStyle w:val="a3"/>
        <w:spacing w:line="579" w:lineRule="exact"/>
        <w:ind w:firstLineChars="200" w:firstLine="622"/>
        <w:rPr>
          <w:rFonts w:ascii="Times New Roman" w:eastAsia="方正仿宋_GBK" w:hAnsi="Times New Roman" w:cs="Times New Roman"/>
          <w:szCs w:val="32"/>
        </w:rPr>
      </w:pPr>
      <w:r w:rsidRPr="00175BDF">
        <w:rPr>
          <w:rStyle w:val="aa"/>
          <w:rFonts w:ascii="Times New Roman" w:eastAsia="方正黑体_GBK" w:hAnsi="Times New Roman" w:cs="Times New Roman"/>
          <w:kern w:val="0"/>
        </w:rPr>
        <w:t>第七条</w:t>
      </w:r>
      <w:r w:rsidRPr="00175BDF">
        <w:rPr>
          <w:rFonts w:ascii="Times New Roman" w:eastAsia="方正仿宋_GBK" w:hAnsi="Times New Roman" w:cs="Times New Roman"/>
          <w:szCs w:val="32"/>
        </w:rPr>
        <w:t xml:space="preserve"> </w:t>
      </w:r>
      <w:r w:rsidRPr="00175BDF">
        <w:rPr>
          <w:rFonts w:ascii="Times New Roman" w:eastAsia="方正仿宋_GBK" w:hAnsi="Times New Roman" w:cs="Times New Roman"/>
          <w:szCs w:val="32"/>
        </w:rPr>
        <w:t>校级奖学金评审</w:t>
      </w:r>
    </w:p>
    <w:p w14:paraId="7C35C7CF" w14:textId="77777777" w:rsidR="0051123C" w:rsidRPr="00175BDF" w:rsidRDefault="00BB5AAF">
      <w:pPr>
        <w:spacing w:line="579" w:lineRule="exact"/>
        <w:ind w:firstLineChars="200"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（一）评审时间</w:t>
      </w:r>
    </w:p>
    <w:p w14:paraId="0C8A7550"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每学年评定一次，于每年</w:t>
      </w:r>
      <w:r w:rsidRPr="00175BDF">
        <w:rPr>
          <w:rFonts w:ascii="Times New Roman" w:eastAsia="方正仿宋_GBK" w:hAnsi="Times New Roman" w:cs="Times New Roman"/>
          <w:sz w:val="32"/>
          <w:szCs w:val="32"/>
        </w:rPr>
        <w:t>9</w:t>
      </w:r>
      <w:r w:rsidRPr="00175BDF">
        <w:rPr>
          <w:rFonts w:ascii="Times New Roman" w:eastAsia="方正仿宋_GBK" w:hAnsi="Times New Roman" w:cs="Times New Roman"/>
          <w:sz w:val="32"/>
          <w:szCs w:val="32"/>
        </w:rPr>
        <w:t>月开学后两个月内评定、发放。</w:t>
      </w:r>
    </w:p>
    <w:p w14:paraId="1BDAEC35" w14:textId="77777777" w:rsidR="0051123C" w:rsidRPr="00175BDF" w:rsidRDefault="00BB5AAF">
      <w:pPr>
        <w:spacing w:line="579" w:lineRule="exact"/>
        <w:ind w:firstLineChars="200"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（二）参评条件</w:t>
      </w:r>
    </w:p>
    <w:p w14:paraId="09C2C52A"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热爱社会主义祖国，拥护中国共产党的领导，坚持党的基本理论和基本路线，自觉遵守国家的法律、法规，遵守高等学校学生行为准则和学校的各项规章制度；</w:t>
      </w:r>
    </w:p>
    <w:p w14:paraId="37D7302B"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热爱专业、勤奋学习、刻苦钻研、学习成绩优良；</w:t>
      </w:r>
    </w:p>
    <w:p w14:paraId="33F8E664"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积极参加学校组织的社会实践、科技创新、课外活动、文娱体育、社会工作等各项活动，认真完成组织交给的工作任务，并达到《国家学生体质健康标准》。热爱劳动，爱护公物，热爱集体，团结同学，助人为乐，文明礼貌；</w:t>
      </w:r>
    </w:p>
    <w:p w14:paraId="2CD6BB99"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4.</w:t>
      </w:r>
      <w:r w:rsidRPr="00175BDF">
        <w:rPr>
          <w:rFonts w:ascii="Times New Roman" w:eastAsia="方正仿宋_GBK" w:hAnsi="Times New Roman" w:cs="Times New Roman"/>
          <w:sz w:val="32"/>
          <w:szCs w:val="32"/>
        </w:rPr>
        <w:t>学生取得文明寝室成员资格优先；</w:t>
      </w:r>
    </w:p>
    <w:p w14:paraId="7E40C1BC"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5.</w:t>
      </w:r>
      <w:r w:rsidRPr="00175BDF">
        <w:rPr>
          <w:rFonts w:ascii="Times New Roman" w:eastAsia="方正仿宋_GBK" w:hAnsi="Times New Roman" w:cs="Times New Roman"/>
          <w:sz w:val="32"/>
          <w:szCs w:val="32"/>
        </w:rPr>
        <w:t>上一学年操行平均分在</w:t>
      </w:r>
      <w:r w:rsidRPr="00175BDF">
        <w:rPr>
          <w:rFonts w:ascii="Times New Roman" w:eastAsia="方正仿宋_GBK" w:hAnsi="Times New Roman" w:cs="Times New Roman"/>
          <w:sz w:val="32"/>
          <w:szCs w:val="32"/>
        </w:rPr>
        <w:t>90</w:t>
      </w:r>
      <w:r w:rsidRPr="00175BDF">
        <w:rPr>
          <w:rFonts w:ascii="Times New Roman" w:eastAsia="方正仿宋_GBK" w:hAnsi="Times New Roman" w:cs="Times New Roman"/>
          <w:sz w:val="32"/>
          <w:szCs w:val="32"/>
        </w:rPr>
        <w:t>分以上；</w:t>
      </w:r>
    </w:p>
    <w:p w14:paraId="3126EFDD"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6.</w:t>
      </w:r>
      <w:r w:rsidRPr="00175BDF">
        <w:rPr>
          <w:rFonts w:ascii="Times New Roman" w:eastAsia="方正仿宋_GBK" w:hAnsi="Times New Roman" w:cs="Times New Roman"/>
          <w:sz w:val="32"/>
          <w:szCs w:val="32"/>
        </w:rPr>
        <w:t>上一学年内所有课程（含公共选修课）考试无不合格科目（无补考）；</w:t>
      </w:r>
    </w:p>
    <w:p w14:paraId="6405B122"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7.</w:t>
      </w:r>
      <w:r w:rsidRPr="00175BDF">
        <w:rPr>
          <w:rFonts w:ascii="Times New Roman" w:eastAsia="方正仿宋_GBK" w:hAnsi="Times New Roman" w:cs="Times New Roman"/>
          <w:sz w:val="32"/>
          <w:szCs w:val="32"/>
        </w:rPr>
        <w:t>学年内未受任何纪律处分。</w:t>
      </w:r>
    </w:p>
    <w:p w14:paraId="73A96538"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lastRenderedPageBreak/>
        <w:t>8.</w:t>
      </w:r>
      <w:r w:rsidRPr="00175BDF">
        <w:rPr>
          <w:rFonts w:ascii="Times New Roman" w:eastAsia="方正仿宋_GBK" w:hAnsi="Times New Roman" w:cs="Times New Roman"/>
          <w:sz w:val="32"/>
          <w:szCs w:val="32"/>
        </w:rPr>
        <w:t>按照二级学院参评学生综合素质测评得分排序，按评比比例依序产生。</w:t>
      </w:r>
    </w:p>
    <w:p w14:paraId="09850669" w14:textId="77777777" w:rsidR="0051123C" w:rsidRPr="00175BDF" w:rsidRDefault="00BB5AAF">
      <w:pPr>
        <w:spacing w:line="579" w:lineRule="exact"/>
        <w:ind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（三）评审依据及程序</w:t>
      </w:r>
    </w:p>
    <w:p w14:paraId="37F250B6"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评审依据</w:t>
      </w:r>
    </w:p>
    <w:p w14:paraId="79C949B4"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考核期限为上年</w:t>
      </w:r>
      <w:r w:rsidRPr="00175BDF">
        <w:rPr>
          <w:rFonts w:ascii="Times New Roman" w:eastAsia="方正仿宋_GBK" w:hAnsi="Times New Roman" w:cs="Times New Roman"/>
          <w:sz w:val="32"/>
          <w:szCs w:val="32"/>
        </w:rPr>
        <w:t>9</w:t>
      </w:r>
      <w:r w:rsidRPr="00175BDF">
        <w:rPr>
          <w:rFonts w:ascii="Times New Roman" w:eastAsia="方正仿宋_GBK" w:hAnsi="Times New Roman" w:cs="Times New Roman"/>
          <w:sz w:val="32"/>
          <w:szCs w:val="32"/>
        </w:rPr>
        <w:t>月</w:t>
      </w: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日至当年</w:t>
      </w:r>
      <w:r w:rsidRPr="00175BDF">
        <w:rPr>
          <w:rFonts w:ascii="Times New Roman" w:eastAsia="方正仿宋_GBK" w:hAnsi="Times New Roman" w:cs="Times New Roman"/>
          <w:sz w:val="32"/>
          <w:szCs w:val="32"/>
        </w:rPr>
        <w:t>8</w:t>
      </w:r>
      <w:r w:rsidRPr="00175BDF">
        <w:rPr>
          <w:rFonts w:ascii="Times New Roman" w:eastAsia="方正仿宋_GBK" w:hAnsi="Times New Roman" w:cs="Times New Roman"/>
          <w:sz w:val="32"/>
          <w:szCs w:val="32"/>
        </w:rPr>
        <w:t>月</w:t>
      </w:r>
      <w:r w:rsidRPr="00175BDF">
        <w:rPr>
          <w:rFonts w:ascii="Times New Roman" w:eastAsia="方正仿宋_GBK" w:hAnsi="Times New Roman" w:cs="Times New Roman"/>
          <w:sz w:val="32"/>
          <w:szCs w:val="32"/>
        </w:rPr>
        <w:t>31</w:t>
      </w:r>
      <w:r w:rsidRPr="00175BDF">
        <w:rPr>
          <w:rFonts w:ascii="Times New Roman" w:eastAsia="方正仿宋_GBK" w:hAnsi="Times New Roman" w:cs="Times New Roman"/>
          <w:sz w:val="32"/>
          <w:szCs w:val="32"/>
        </w:rPr>
        <w:t>日。综合素质测评以上一学年学生综合素质考评平均成绩从高到低排名。</w:t>
      </w:r>
    </w:p>
    <w:p w14:paraId="42F7EA47"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评定程序</w:t>
      </w:r>
    </w:p>
    <w:p w14:paraId="016E4FA5"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）辅导员主持班级评选小组按照条件评定推荐，报二级学院初审。</w:t>
      </w:r>
    </w:p>
    <w:p w14:paraId="21C204D3"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）各二级学院初审并公示</w:t>
      </w: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个工作日以上。</w:t>
      </w:r>
    </w:p>
    <w:p w14:paraId="7C1A2595"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）各二级学院公示无异议后报学生处审查。</w:t>
      </w:r>
    </w:p>
    <w:p w14:paraId="62787E06"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4</w:t>
      </w:r>
      <w:r w:rsidRPr="00175BDF">
        <w:rPr>
          <w:rFonts w:ascii="Times New Roman" w:eastAsia="方正仿宋_GBK" w:hAnsi="Times New Roman" w:cs="Times New Roman"/>
          <w:sz w:val="32"/>
          <w:szCs w:val="32"/>
        </w:rPr>
        <w:t>）学生处审核无误后报学校资助领导小组审定。</w:t>
      </w:r>
    </w:p>
    <w:p w14:paraId="7CECA259" w14:textId="77777777" w:rsidR="0051123C" w:rsidRPr="00175BDF" w:rsidRDefault="00BB5AAF">
      <w:pPr>
        <w:spacing w:line="579" w:lineRule="exact"/>
        <w:ind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（四）评审名额</w:t>
      </w:r>
    </w:p>
    <w:p w14:paraId="4873DC8F"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特等按参评人数的</w:t>
      </w: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评定，一等按参评人数的</w:t>
      </w: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评定，二等按参评人数的</w:t>
      </w: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评定，三等按参评人数的</w:t>
      </w:r>
      <w:r w:rsidRPr="00175BDF">
        <w:rPr>
          <w:rFonts w:ascii="Times New Roman" w:eastAsia="方正仿宋_GBK" w:hAnsi="Times New Roman" w:cs="Times New Roman"/>
          <w:sz w:val="32"/>
          <w:szCs w:val="32"/>
        </w:rPr>
        <w:t>4%</w:t>
      </w:r>
      <w:r w:rsidRPr="00175BDF">
        <w:rPr>
          <w:rFonts w:ascii="Times New Roman" w:eastAsia="方正仿宋_GBK" w:hAnsi="Times New Roman" w:cs="Times New Roman"/>
          <w:sz w:val="32"/>
          <w:szCs w:val="32"/>
        </w:rPr>
        <w:t>评定，实际计算时均采取四舍五入。</w:t>
      </w:r>
    </w:p>
    <w:p w14:paraId="16626CED" w14:textId="77777777" w:rsidR="0051123C" w:rsidRPr="00175BDF" w:rsidRDefault="00BB5AAF">
      <w:pPr>
        <w:spacing w:line="579" w:lineRule="exact"/>
        <w:ind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（五）奖励金额</w:t>
      </w:r>
    </w:p>
    <w:p w14:paraId="107752FE" w14:textId="77777777" w:rsidR="0051123C" w:rsidRPr="00175BDF" w:rsidRDefault="00BB5AAF">
      <w:pPr>
        <w:spacing w:line="579" w:lineRule="exact"/>
        <w:ind w:firstLineChars="200" w:firstLine="640"/>
        <w:rPr>
          <w:rFonts w:ascii="Times New Roman" w:hAnsi="Times New Roman" w:cs="Times New Roman"/>
        </w:rPr>
      </w:pPr>
      <w:r w:rsidRPr="00175BDF">
        <w:rPr>
          <w:rFonts w:ascii="Times New Roman" w:eastAsia="方正仿宋_GBK" w:hAnsi="Times New Roman" w:cs="Times New Roman"/>
          <w:sz w:val="32"/>
          <w:szCs w:val="32"/>
        </w:rPr>
        <w:t>特等奖</w:t>
      </w:r>
      <w:r w:rsidRPr="00175BDF">
        <w:rPr>
          <w:rFonts w:ascii="Times New Roman" w:eastAsia="方正仿宋_GBK" w:hAnsi="Times New Roman" w:cs="Times New Roman"/>
          <w:sz w:val="32"/>
          <w:szCs w:val="32"/>
        </w:rPr>
        <w:t>2000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人，一等奖</w:t>
      </w:r>
      <w:r w:rsidRPr="00175BDF">
        <w:rPr>
          <w:rFonts w:ascii="Times New Roman" w:eastAsia="方正仿宋_GBK" w:hAnsi="Times New Roman" w:cs="Times New Roman"/>
          <w:sz w:val="32"/>
          <w:szCs w:val="32"/>
        </w:rPr>
        <w:t>1000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人，二等奖</w:t>
      </w:r>
      <w:r w:rsidRPr="00175BDF">
        <w:rPr>
          <w:rFonts w:ascii="Times New Roman" w:eastAsia="方正仿宋_GBK" w:hAnsi="Times New Roman" w:cs="Times New Roman"/>
          <w:sz w:val="32"/>
          <w:szCs w:val="32"/>
        </w:rPr>
        <w:t>600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人，三等奖</w:t>
      </w:r>
      <w:r w:rsidRPr="00175BDF">
        <w:rPr>
          <w:rFonts w:ascii="Times New Roman" w:eastAsia="方正仿宋_GBK" w:hAnsi="Times New Roman" w:cs="Times New Roman"/>
          <w:sz w:val="32"/>
          <w:szCs w:val="32"/>
        </w:rPr>
        <w:t>300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人。</w:t>
      </w:r>
    </w:p>
    <w:p w14:paraId="1F7BBACD" w14:textId="77777777" w:rsidR="0051123C" w:rsidRPr="00175BDF" w:rsidRDefault="00BB5AAF">
      <w:pPr>
        <w:pStyle w:val="a3"/>
        <w:spacing w:line="579" w:lineRule="exact"/>
        <w:ind w:firstLineChars="200" w:firstLine="622"/>
        <w:rPr>
          <w:rFonts w:ascii="Times New Roman" w:eastAsia="方正仿宋_GBK" w:hAnsi="Times New Roman" w:cs="Times New Roman"/>
          <w:szCs w:val="32"/>
        </w:rPr>
      </w:pPr>
      <w:r w:rsidRPr="00175BDF">
        <w:rPr>
          <w:rStyle w:val="aa"/>
          <w:rFonts w:ascii="Times New Roman" w:eastAsia="方正黑体_GBK" w:hAnsi="Times New Roman" w:cs="Times New Roman"/>
          <w:kern w:val="0"/>
        </w:rPr>
        <w:t>第八条</w:t>
      </w:r>
      <w:r w:rsidRPr="00175BDF">
        <w:rPr>
          <w:rFonts w:ascii="Times New Roman" w:eastAsia="方正仿宋_GBK" w:hAnsi="Times New Roman" w:cs="Times New Roman"/>
          <w:szCs w:val="32"/>
        </w:rPr>
        <w:t xml:space="preserve"> </w:t>
      </w:r>
      <w:r w:rsidRPr="00175BDF">
        <w:rPr>
          <w:rFonts w:ascii="Times New Roman" w:eastAsia="方正仿宋_GBK" w:hAnsi="Times New Roman" w:cs="Times New Roman"/>
          <w:sz w:val="32"/>
          <w:szCs w:val="32"/>
          <w:lang w:eastAsia="zh-CN"/>
        </w:rPr>
        <w:t>卓越学生技能竞赛单项奖学金评审</w:t>
      </w:r>
    </w:p>
    <w:p w14:paraId="78779DBF" w14:textId="77777777" w:rsidR="0051123C" w:rsidRPr="00175BDF" w:rsidRDefault="00BB5AAF">
      <w:pPr>
        <w:spacing w:line="579" w:lineRule="exact"/>
        <w:ind w:firstLineChars="200"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（一）评审时间</w:t>
      </w:r>
    </w:p>
    <w:p w14:paraId="358DDB80" w14:textId="77777777" w:rsidR="0051123C" w:rsidRPr="00175BDF" w:rsidRDefault="00BB5AAF">
      <w:pPr>
        <w:pStyle w:val="a3"/>
        <w:spacing w:line="579" w:lineRule="exact"/>
        <w:ind w:firstLineChars="200" w:firstLine="640"/>
        <w:rPr>
          <w:rFonts w:ascii="Times New Roman" w:eastAsia="方正仿宋_GBK" w:hAnsi="Times New Roman" w:cs="Times New Roman"/>
          <w:sz w:val="32"/>
          <w:szCs w:val="32"/>
          <w:lang w:eastAsia="zh-CN"/>
        </w:rPr>
      </w:pPr>
      <w:r w:rsidRPr="00175BDF">
        <w:rPr>
          <w:rFonts w:ascii="Times New Roman" w:eastAsia="方正仿宋_GBK" w:hAnsi="Times New Roman" w:cs="Times New Roman"/>
          <w:sz w:val="32"/>
          <w:szCs w:val="32"/>
          <w:lang w:eastAsia="zh-CN"/>
        </w:rPr>
        <w:t>每年评定一次，于春季学期开学后两个月内评定、发放。</w:t>
      </w:r>
    </w:p>
    <w:p w14:paraId="76573910" w14:textId="77777777" w:rsidR="0051123C" w:rsidRPr="00175BDF" w:rsidRDefault="00BB5AAF">
      <w:pPr>
        <w:numPr>
          <w:ilvl w:val="0"/>
          <w:numId w:val="1"/>
        </w:numPr>
        <w:spacing w:line="579" w:lineRule="exact"/>
        <w:ind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lastRenderedPageBreak/>
        <w:t>评审条件</w:t>
      </w:r>
    </w:p>
    <w:p w14:paraId="1B67B1B0"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bCs/>
          <w:sz w:val="32"/>
          <w:szCs w:val="32"/>
        </w:rPr>
        <w:t>1.</w:t>
      </w:r>
      <w:r w:rsidRPr="00175BDF">
        <w:rPr>
          <w:rFonts w:ascii="Times New Roman" w:eastAsia="方正仿宋_GBK" w:hAnsi="Times New Roman" w:cs="Times New Roman"/>
          <w:sz w:val="32"/>
          <w:szCs w:val="32"/>
        </w:rPr>
        <w:t>热爱社会</w:t>
      </w:r>
      <w:r w:rsidRPr="00175BDF">
        <w:rPr>
          <w:rFonts w:ascii="Times New Roman" w:eastAsia="方正仿宋_GBK" w:hAnsi="Times New Roman" w:cs="Times New Roman"/>
          <w:sz w:val="30"/>
          <w:szCs w:val="30"/>
        </w:rPr>
        <w:t>主义祖国，拥护中国共产党的领导，坚持党的基本理论和基本路</w:t>
      </w:r>
      <w:r w:rsidRPr="00175BDF">
        <w:rPr>
          <w:rFonts w:ascii="Times New Roman" w:eastAsia="方正仿宋_GBK" w:hAnsi="Times New Roman" w:cs="Times New Roman"/>
          <w:sz w:val="32"/>
          <w:szCs w:val="32"/>
        </w:rPr>
        <w:t>线，自觉遵守国家的法律、法规，遵守高等学校学生行为准则和学校的各项规章制度；</w:t>
      </w:r>
    </w:p>
    <w:p w14:paraId="26B1686C"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热爱专业、勤奋学习、刻苦钻研、学习成绩优良；</w:t>
      </w:r>
    </w:p>
    <w:p w14:paraId="7AA4FD05"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积极参加学校组织的社会实践、科技创新、课外活动、文娱体育、社会工作等各项活动，认真完成组织交给的工作任务，热爱劳动，爱护公物，热爱集体，团结同学，助人为乐，文明礼貌；</w:t>
      </w:r>
    </w:p>
    <w:p w14:paraId="23C1415D" w14:textId="77777777" w:rsidR="0051123C" w:rsidRPr="00175BDF" w:rsidRDefault="00BB5AAF">
      <w:pPr>
        <w:spacing w:line="579" w:lineRule="exact"/>
        <w:ind w:firstLineChars="200" w:firstLine="640"/>
        <w:rPr>
          <w:rFonts w:ascii="Times New Roman" w:eastAsia="方正楷体_GBK" w:hAnsi="Times New Roman" w:cs="Times New Roman"/>
          <w:sz w:val="32"/>
          <w:szCs w:val="32"/>
        </w:rPr>
      </w:pPr>
      <w:r w:rsidRPr="00175BDF">
        <w:rPr>
          <w:rFonts w:ascii="Times New Roman" w:eastAsia="方正仿宋_GBK" w:hAnsi="Times New Roman" w:cs="Times New Roman"/>
          <w:sz w:val="32"/>
          <w:szCs w:val="32"/>
        </w:rPr>
        <w:t>4.</w:t>
      </w:r>
      <w:r w:rsidRPr="00175BDF">
        <w:rPr>
          <w:rFonts w:ascii="Times New Roman" w:eastAsia="方正仿宋_GBK" w:hAnsi="Times New Roman" w:cs="Times New Roman"/>
          <w:sz w:val="32"/>
          <w:szCs w:val="32"/>
        </w:rPr>
        <w:t>学年内未受任何纪律处分。</w:t>
      </w:r>
    </w:p>
    <w:p w14:paraId="27269009" w14:textId="77777777" w:rsidR="0051123C" w:rsidRPr="00175BDF" w:rsidRDefault="00BB5AAF">
      <w:pPr>
        <w:numPr>
          <w:ilvl w:val="0"/>
          <w:numId w:val="1"/>
        </w:numPr>
        <w:spacing w:line="579" w:lineRule="exact"/>
        <w:ind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评审依据</w:t>
      </w:r>
    </w:p>
    <w:p w14:paraId="47C8B605"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竞赛分类、级别具体详见《重庆化工职业学院技能竞赛管理办法》最新政策文件动态更新并执行。</w:t>
      </w:r>
    </w:p>
    <w:p w14:paraId="3E3FE5C0" w14:textId="77777777" w:rsidR="0051123C" w:rsidRPr="00175BDF" w:rsidRDefault="00BB5AAF">
      <w:pPr>
        <w:numPr>
          <w:ilvl w:val="0"/>
          <w:numId w:val="1"/>
        </w:numPr>
        <w:spacing w:line="579" w:lineRule="exact"/>
        <w:ind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评审程序</w:t>
      </w:r>
    </w:p>
    <w:p w14:paraId="41BA87E9" w14:textId="77777777" w:rsidR="0051123C" w:rsidRPr="00175BDF" w:rsidRDefault="00BB5AAF">
      <w:pPr>
        <w:spacing w:line="579" w:lineRule="exact"/>
        <w:ind w:leftChars="100" w:left="210"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初审：以二级学院为单位进行提交该项申报汇总表及对佐证材料进行初审，审核无误在本学院范围内公示不少于</w:t>
      </w: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个工作日。</w:t>
      </w:r>
    </w:p>
    <w:p w14:paraId="71673E6E" w14:textId="77777777" w:rsidR="0051123C" w:rsidRPr="00175BDF" w:rsidRDefault="00BB5AAF">
      <w:pPr>
        <w:spacing w:line="579" w:lineRule="exact"/>
        <w:ind w:leftChars="100" w:left="210"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复审：竞赛办对二级学院提交汇总表进行复查，核定其赛项级别、等级以及佐证材料。</w:t>
      </w:r>
    </w:p>
    <w:p w14:paraId="3D03B32A" w14:textId="77777777" w:rsidR="0051123C" w:rsidRPr="00175BDF" w:rsidRDefault="00BB5AAF">
      <w:pPr>
        <w:spacing w:line="579" w:lineRule="exact"/>
        <w:ind w:leftChars="100" w:left="210" w:firstLineChars="200" w:firstLine="640"/>
        <w:rPr>
          <w:rFonts w:ascii="Times New Roman" w:eastAsia="方正楷体_GBK" w:hAnsi="Times New Roman" w:cs="Times New Roman"/>
          <w:sz w:val="32"/>
          <w:szCs w:val="32"/>
        </w:rPr>
      </w:pP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终审：学生处对竞赛办提交全校汇总表进行审查，审核结束后，在全校范围内公示</w:t>
      </w: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个工作日，公示无异议后，报学校资助领导小组批准后发放。</w:t>
      </w:r>
    </w:p>
    <w:p w14:paraId="51701C7F" w14:textId="77777777" w:rsidR="0051123C" w:rsidRPr="00175BDF" w:rsidRDefault="00BB5AAF">
      <w:pPr>
        <w:spacing w:line="579" w:lineRule="exact"/>
        <w:ind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lastRenderedPageBreak/>
        <w:t>（五）评审范围</w:t>
      </w:r>
    </w:p>
    <w:p w14:paraId="380E0807" w14:textId="77777777" w:rsidR="0051123C" w:rsidRPr="00175BDF" w:rsidRDefault="00BB5AAF">
      <w:pPr>
        <w:spacing w:line="579" w:lineRule="exact"/>
        <w:ind w:firstLine="640"/>
        <w:rPr>
          <w:rFonts w:ascii="Times New Roman" w:eastAsia="方正楷体_GBK" w:hAnsi="Times New Roman" w:cs="Times New Roman"/>
          <w:sz w:val="32"/>
          <w:szCs w:val="32"/>
        </w:rPr>
      </w:pPr>
      <w:r w:rsidRPr="00175BDF">
        <w:rPr>
          <w:rFonts w:ascii="Times New Roman" w:eastAsia="方正仿宋_GBK" w:hAnsi="Times New Roman" w:cs="Times New Roman"/>
          <w:sz w:val="32"/>
          <w:szCs w:val="32"/>
        </w:rPr>
        <w:t>具有学校正式学籍的全日制在校学生。</w:t>
      </w:r>
    </w:p>
    <w:p w14:paraId="603EC8C4" w14:textId="77777777" w:rsidR="0051123C" w:rsidRPr="00175BDF" w:rsidRDefault="00BB5AAF">
      <w:pPr>
        <w:spacing w:line="579" w:lineRule="exact"/>
        <w:ind w:left="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（六）奖励金额</w:t>
      </w:r>
    </w:p>
    <w:p w14:paraId="274DC93E" w14:textId="77777777" w:rsidR="0051123C" w:rsidRPr="00175BDF" w:rsidRDefault="00BB5AAF">
      <w:pPr>
        <w:spacing w:line="579" w:lineRule="exact"/>
        <w:ind w:firstLineChars="200" w:firstLine="640"/>
        <w:rPr>
          <w:rFonts w:ascii="Times New Roman" w:eastAsia="方正仿宋_GBK" w:hAnsi="Times New Roman" w:cs="Times New Roman"/>
          <w:sz w:val="28"/>
          <w:szCs w:val="28"/>
        </w:rPr>
      </w:pPr>
      <w:r w:rsidRPr="00175BDF">
        <w:rPr>
          <w:rFonts w:ascii="Times New Roman" w:eastAsia="方正仿宋_GBK" w:hAnsi="Times New Roman" w:cs="Times New Roman"/>
          <w:sz w:val="32"/>
          <w:szCs w:val="32"/>
        </w:rPr>
        <w:t>对参加专业技能竞赛获奖的学生，学校根据赛项级别与获奖等级对参赛学生给予奖励。具体奖励标准参照《重庆化工职业学院技能竞赛管理办法》最新政策文件动态更新并执行。</w:t>
      </w:r>
    </w:p>
    <w:p w14:paraId="2C00DFA9" w14:textId="77777777" w:rsidR="0051123C" w:rsidRPr="00175BDF" w:rsidRDefault="00BB5AAF">
      <w:pPr>
        <w:pStyle w:val="a3"/>
        <w:spacing w:line="579" w:lineRule="exact"/>
        <w:ind w:firstLineChars="200" w:firstLine="622"/>
        <w:rPr>
          <w:rFonts w:ascii="Times New Roman" w:eastAsia="方正仿宋_GBK" w:hAnsi="Times New Roman" w:cs="Times New Roman"/>
          <w:szCs w:val="32"/>
        </w:rPr>
      </w:pPr>
      <w:r w:rsidRPr="00175BDF">
        <w:rPr>
          <w:rStyle w:val="aa"/>
          <w:rFonts w:ascii="Times New Roman" w:eastAsia="方正黑体_GBK" w:hAnsi="Times New Roman" w:cs="Times New Roman"/>
          <w:kern w:val="0"/>
        </w:rPr>
        <w:t>第九条</w:t>
      </w:r>
      <w:r w:rsidRPr="00175BDF">
        <w:rPr>
          <w:rFonts w:ascii="Times New Roman" w:eastAsia="方正仿宋_GBK" w:hAnsi="Times New Roman" w:cs="Times New Roman"/>
          <w:szCs w:val="32"/>
        </w:rPr>
        <w:t xml:space="preserve"> </w:t>
      </w:r>
      <w:r w:rsidRPr="00175BDF">
        <w:rPr>
          <w:rFonts w:ascii="Times New Roman" w:eastAsia="方正仿宋_GBK" w:hAnsi="Times New Roman" w:cs="Times New Roman"/>
          <w:szCs w:val="32"/>
        </w:rPr>
        <w:t>创新创业奖学金评审</w:t>
      </w:r>
    </w:p>
    <w:p w14:paraId="35432C2B" w14:textId="77777777" w:rsidR="0051123C" w:rsidRPr="00175BDF" w:rsidRDefault="00BB5AAF">
      <w:pPr>
        <w:spacing w:line="579" w:lineRule="exact"/>
        <w:ind w:firstLineChars="200"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（一）评审时间</w:t>
      </w:r>
    </w:p>
    <w:p w14:paraId="1A2581BF"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每学年评定一次，与校级奖学金评审时间一致。</w:t>
      </w:r>
    </w:p>
    <w:p w14:paraId="0AF24D74" w14:textId="77777777" w:rsidR="0051123C" w:rsidRPr="00175BDF" w:rsidRDefault="00BB5AAF">
      <w:pPr>
        <w:spacing w:line="579" w:lineRule="exact"/>
        <w:ind w:firstLineChars="200"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（二）申报条件</w:t>
      </w:r>
    </w:p>
    <w:p w14:paraId="45691E5A" w14:textId="77777777" w:rsidR="0051123C" w:rsidRPr="00175BDF" w:rsidRDefault="00BB5AAF">
      <w:pPr>
        <w:pStyle w:val="a3"/>
        <w:spacing w:line="579" w:lineRule="exact"/>
        <w:ind w:firstLine="620"/>
        <w:rPr>
          <w:rFonts w:ascii="Times New Roman" w:eastAsia="方正仿宋_GBK" w:hAnsi="Times New Roman" w:cs="Times New Roman"/>
          <w:kern w:val="0"/>
          <w:szCs w:val="32"/>
          <w:lang w:bidi="ar"/>
        </w:rPr>
      </w:pPr>
      <w:r w:rsidRPr="00175BDF">
        <w:rPr>
          <w:rFonts w:ascii="Times New Roman" w:eastAsia="方正仿宋_GBK" w:hAnsi="Times New Roman" w:cs="Times New Roman"/>
          <w:kern w:val="0"/>
          <w:szCs w:val="32"/>
          <w:lang w:bidi="ar"/>
        </w:rPr>
        <w:t>1.</w:t>
      </w:r>
      <w:r w:rsidRPr="00175BDF">
        <w:rPr>
          <w:rFonts w:ascii="Times New Roman" w:eastAsia="方正仿宋_GBK" w:hAnsi="Times New Roman" w:cs="Times New Roman"/>
          <w:kern w:val="0"/>
          <w:szCs w:val="32"/>
          <w:lang w:bidi="ar"/>
        </w:rPr>
        <w:t>申报者应遵守国家法律、法规和学校的各项规章制度，在参评学年无违纪情况。</w:t>
      </w:r>
    </w:p>
    <w:p w14:paraId="6C01F3F2" w14:textId="77777777" w:rsidR="0051123C" w:rsidRPr="00175BDF" w:rsidRDefault="00BB5AAF">
      <w:pPr>
        <w:pStyle w:val="a3"/>
        <w:spacing w:line="579" w:lineRule="exact"/>
        <w:ind w:firstLine="620"/>
        <w:rPr>
          <w:rFonts w:ascii="Times New Roman" w:eastAsia="方正仿宋_GBK" w:hAnsi="Times New Roman" w:cs="Times New Roman"/>
          <w:kern w:val="0"/>
          <w:szCs w:val="32"/>
          <w:lang w:bidi="ar"/>
        </w:rPr>
      </w:pPr>
      <w:r w:rsidRPr="00175BDF">
        <w:rPr>
          <w:rFonts w:ascii="Times New Roman" w:eastAsia="方正仿宋_GBK" w:hAnsi="Times New Roman" w:cs="Times New Roman"/>
          <w:kern w:val="0"/>
          <w:szCs w:val="32"/>
          <w:lang w:bidi="ar"/>
        </w:rPr>
        <w:t>2.</w:t>
      </w:r>
      <w:r w:rsidRPr="00175BDF">
        <w:rPr>
          <w:rFonts w:ascii="Times New Roman" w:eastAsia="方正仿宋_GBK" w:hAnsi="Times New Roman" w:cs="Times New Roman"/>
          <w:kern w:val="0"/>
          <w:szCs w:val="32"/>
          <w:lang w:bidi="ar"/>
        </w:rPr>
        <w:t>申报者应具有较强的创业意识和创新精神，积极参加各类创业竞赛活动，在创新创业的过程中取得一定的成绩，能在学生群体中起到榜样的作用。</w:t>
      </w:r>
    </w:p>
    <w:p w14:paraId="19CEFAC2" w14:textId="77777777" w:rsidR="0051123C" w:rsidRPr="00175BDF" w:rsidRDefault="00BB5AAF">
      <w:pPr>
        <w:pStyle w:val="a3"/>
        <w:spacing w:line="579" w:lineRule="exact"/>
        <w:ind w:firstLine="620"/>
        <w:rPr>
          <w:rFonts w:ascii="Times New Roman" w:eastAsia="方正仿宋_GBK" w:hAnsi="Times New Roman" w:cs="Times New Roman"/>
          <w:kern w:val="0"/>
          <w:szCs w:val="32"/>
          <w:lang w:bidi="ar"/>
        </w:rPr>
      </w:pPr>
      <w:r w:rsidRPr="00175BDF">
        <w:rPr>
          <w:rFonts w:ascii="Times New Roman" w:eastAsia="方正仿宋_GBK" w:hAnsi="Times New Roman" w:cs="Times New Roman"/>
          <w:kern w:val="0"/>
          <w:szCs w:val="32"/>
          <w:lang w:bidi="ar"/>
        </w:rPr>
        <w:t>3.</w:t>
      </w:r>
      <w:r w:rsidRPr="00175BDF">
        <w:rPr>
          <w:rFonts w:ascii="Times New Roman" w:eastAsia="方正仿宋_GBK" w:hAnsi="Times New Roman" w:cs="Times New Roman"/>
          <w:kern w:val="0"/>
          <w:szCs w:val="32"/>
          <w:lang w:bidi="ar"/>
        </w:rPr>
        <w:t>申报创新创业奖学金的学生还应符合以下条件之一：</w:t>
      </w:r>
    </w:p>
    <w:p w14:paraId="42F2AF91" w14:textId="77777777" w:rsidR="0051123C" w:rsidRPr="00175BDF" w:rsidRDefault="00BB5AAF">
      <w:pPr>
        <w:pStyle w:val="a3"/>
        <w:spacing w:line="579" w:lineRule="exact"/>
        <w:ind w:firstLine="620"/>
        <w:rPr>
          <w:rFonts w:ascii="Times New Roman" w:eastAsia="方正仿宋_GBK" w:hAnsi="Times New Roman" w:cs="Times New Roman"/>
          <w:kern w:val="0"/>
          <w:szCs w:val="32"/>
          <w:lang w:bidi="ar"/>
        </w:rPr>
      </w:pPr>
      <w:r w:rsidRPr="00175BDF">
        <w:rPr>
          <w:rFonts w:ascii="Times New Roman" w:eastAsia="方正仿宋_GBK" w:hAnsi="Times New Roman" w:cs="Times New Roman"/>
          <w:kern w:val="0"/>
          <w:szCs w:val="32"/>
          <w:lang w:bidi="ar"/>
        </w:rPr>
        <w:t>（</w:t>
      </w:r>
      <w:r w:rsidRPr="00175BDF">
        <w:rPr>
          <w:rFonts w:ascii="Times New Roman" w:eastAsia="方正仿宋_GBK" w:hAnsi="Times New Roman" w:cs="Times New Roman"/>
          <w:kern w:val="0"/>
          <w:szCs w:val="32"/>
          <w:lang w:bidi="ar"/>
        </w:rPr>
        <w:t>1</w:t>
      </w:r>
      <w:r w:rsidRPr="00175BDF">
        <w:rPr>
          <w:rFonts w:ascii="Times New Roman" w:eastAsia="方正仿宋_GBK" w:hAnsi="Times New Roman" w:cs="Times New Roman"/>
          <w:kern w:val="0"/>
          <w:szCs w:val="32"/>
          <w:lang w:bidi="ar"/>
        </w:rPr>
        <w:t>）独立或为主要负责人拥有合法知识产权或使用权（授权）的产品或服务，可以是发明创造、专利技术或创意设计，也可以是一项可能研发实现的创新性概念产品或服务；</w:t>
      </w:r>
    </w:p>
    <w:p w14:paraId="4F08B8AB" w14:textId="77777777" w:rsidR="0051123C" w:rsidRPr="00175BDF" w:rsidRDefault="00BB5AAF">
      <w:pPr>
        <w:pStyle w:val="a3"/>
        <w:spacing w:line="579" w:lineRule="exact"/>
        <w:ind w:firstLine="620"/>
        <w:rPr>
          <w:rFonts w:ascii="Times New Roman" w:eastAsia="方正仿宋_GBK" w:hAnsi="Times New Roman" w:cs="Times New Roman"/>
          <w:kern w:val="0"/>
          <w:szCs w:val="32"/>
          <w:lang w:bidi="ar"/>
        </w:rPr>
      </w:pPr>
      <w:r w:rsidRPr="00175BDF">
        <w:rPr>
          <w:rFonts w:ascii="Times New Roman" w:eastAsia="方正仿宋_GBK" w:hAnsi="Times New Roman" w:cs="Times New Roman"/>
          <w:kern w:val="0"/>
          <w:szCs w:val="32"/>
          <w:lang w:bidi="ar"/>
        </w:rPr>
        <w:t>（</w:t>
      </w:r>
      <w:r w:rsidRPr="00175BDF">
        <w:rPr>
          <w:rFonts w:ascii="Times New Roman" w:eastAsia="方正仿宋_GBK" w:hAnsi="Times New Roman" w:cs="Times New Roman"/>
          <w:kern w:val="0"/>
          <w:szCs w:val="32"/>
          <w:lang w:bidi="ar"/>
        </w:rPr>
        <w:t>2</w:t>
      </w:r>
      <w:r w:rsidRPr="00175BDF">
        <w:rPr>
          <w:rFonts w:ascii="Times New Roman" w:eastAsia="方正仿宋_GBK" w:hAnsi="Times New Roman" w:cs="Times New Roman"/>
          <w:kern w:val="0"/>
          <w:szCs w:val="32"/>
          <w:lang w:bidi="ar"/>
        </w:rPr>
        <w:t>）积极参与各类创新创业竞赛，且取得校级一等奖或区级三等奖及以上奖励；</w:t>
      </w:r>
    </w:p>
    <w:p w14:paraId="68D57C84" w14:textId="77777777" w:rsidR="0051123C" w:rsidRPr="00175BDF" w:rsidRDefault="00BB5AAF">
      <w:pPr>
        <w:pStyle w:val="a3"/>
        <w:spacing w:line="579" w:lineRule="exact"/>
        <w:ind w:firstLine="620"/>
        <w:rPr>
          <w:rFonts w:ascii="Times New Roman" w:eastAsia="方正仿宋_GBK" w:hAnsi="Times New Roman" w:cs="Times New Roman"/>
          <w:kern w:val="0"/>
          <w:szCs w:val="32"/>
          <w:lang w:bidi="ar"/>
        </w:rPr>
      </w:pPr>
      <w:r w:rsidRPr="00175BDF">
        <w:rPr>
          <w:rFonts w:ascii="Times New Roman" w:eastAsia="方正仿宋_GBK" w:hAnsi="Times New Roman" w:cs="Times New Roman"/>
          <w:kern w:val="0"/>
          <w:szCs w:val="32"/>
          <w:lang w:bidi="ar"/>
        </w:rPr>
        <w:t>（</w:t>
      </w:r>
      <w:r w:rsidRPr="00175BDF">
        <w:rPr>
          <w:rFonts w:ascii="Times New Roman" w:eastAsia="方正仿宋_GBK" w:hAnsi="Times New Roman" w:cs="Times New Roman"/>
          <w:kern w:val="0"/>
          <w:szCs w:val="32"/>
          <w:lang w:bidi="ar"/>
        </w:rPr>
        <w:t>3</w:t>
      </w:r>
      <w:r w:rsidRPr="00175BDF">
        <w:rPr>
          <w:rFonts w:ascii="Times New Roman" w:eastAsia="方正仿宋_GBK" w:hAnsi="Times New Roman" w:cs="Times New Roman"/>
          <w:kern w:val="0"/>
          <w:szCs w:val="32"/>
          <w:lang w:bidi="ar"/>
        </w:rPr>
        <w:t>）获得校级及以上大学生创新创业训练计划立项并结题；</w:t>
      </w:r>
    </w:p>
    <w:p w14:paraId="476BB13A" w14:textId="77777777" w:rsidR="0051123C" w:rsidRPr="00175BDF" w:rsidRDefault="00BB5AAF">
      <w:pPr>
        <w:pStyle w:val="a3"/>
        <w:spacing w:line="579" w:lineRule="exact"/>
        <w:ind w:firstLine="620"/>
        <w:rPr>
          <w:rFonts w:ascii="Times New Roman" w:eastAsia="方正仿宋_GBK" w:hAnsi="Times New Roman" w:cs="Times New Roman"/>
          <w:kern w:val="0"/>
          <w:szCs w:val="32"/>
          <w:lang w:bidi="ar"/>
        </w:rPr>
      </w:pPr>
      <w:r w:rsidRPr="00175BDF">
        <w:rPr>
          <w:rFonts w:ascii="Times New Roman" w:eastAsia="方正仿宋_GBK" w:hAnsi="Times New Roman" w:cs="Times New Roman"/>
          <w:kern w:val="0"/>
          <w:szCs w:val="32"/>
          <w:lang w:bidi="ar"/>
        </w:rPr>
        <w:lastRenderedPageBreak/>
        <w:t>（</w:t>
      </w:r>
      <w:r w:rsidRPr="00175BDF">
        <w:rPr>
          <w:rFonts w:ascii="Times New Roman" w:eastAsia="方正仿宋_GBK" w:hAnsi="Times New Roman" w:cs="Times New Roman"/>
          <w:kern w:val="0"/>
          <w:szCs w:val="32"/>
          <w:lang w:bidi="ar"/>
        </w:rPr>
        <w:t>4</w:t>
      </w:r>
      <w:r w:rsidRPr="00175BDF">
        <w:rPr>
          <w:rFonts w:ascii="Times New Roman" w:eastAsia="方正仿宋_GBK" w:hAnsi="Times New Roman" w:cs="Times New Roman"/>
          <w:kern w:val="0"/>
          <w:szCs w:val="32"/>
          <w:lang w:bidi="ar"/>
        </w:rPr>
        <w:t>）作为主要负责人参与的创新创业项目被评选为校级重点项目；</w:t>
      </w:r>
    </w:p>
    <w:p w14:paraId="3E22D902" w14:textId="77777777" w:rsidR="0051123C" w:rsidRPr="00175BDF" w:rsidRDefault="00BB5AAF">
      <w:pPr>
        <w:pStyle w:val="a3"/>
        <w:spacing w:line="579" w:lineRule="exact"/>
        <w:ind w:firstLine="620"/>
        <w:rPr>
          <w:rFonts w:ascii="Times New Roman" w:eastAsia="方正仿宋_GBK" w:hAnsi="Times New Roman" w:cs="Times New Roman"/>
          <w:kern w:val="0"/>
          <w:szCs w:val="32"/>
          <w:lang w:bidi="ar"/>
        </w:rPr>
      </w:pPr>
      <w:r w:rsidRPr="00175BDF">
        <w:rPr>
          <w:rFonts w:ascii="Times New Roman" w:eastAsia="方正仿宋_GBK" w:hAnsi="Times New Roman" w:cs="Times New Roman"/>
          <w:kern w:val="0"/>
          <w:szCs w:val="32"/>
          <w:lang w:bidi="ar"/>
        </w:rPr>
        <w:t>（</w:t>
      </w:r>
      <w:r w:rsidRPr="00175BDF">
        <w:rPr>
          <w:rFonts w:ascii="Times New Roman" w:eastAsia="方正仿宋_GBK" w:hAnsi="Times New Roman" w:cs="Times New Roman"/>
          <w:kern w:val="0"/>
          <w:szCs w:val="32"/>
          <w:lang w:bidi="ar"/>
        </w:rPr>
        <w:t>5</w:t>
      </w:r>
      <w:r w:rsidRPr="00175BDF">
        <w:rPr>
          <w:rFonts w:ascii="Times New Roman" w:eastAsia="方正仿宋_GBK" w:hAnsi="Times New Roman" w:cs="Times New Roman"/>
          <w:kern w:val="0"/>
          <w:szCs w:val="32"/>
          <w:lang w:bidi="ar"/>
        </w:rPr>
        <w:t>）作为法定代表人注册工商营业执照，或作为主要负责人运营的创新创业项目入驻我校大学生创新创业孵化基地。</w:t>
      </w:r>
    </w:p>
    <w:p w14:paraId="176DC9E9" w14:textId="77777777" w:rsidR="0051123C" w:rsidRPr="00175BDF" w:rsidRDefault="00BB5AAF">
      <w:pPr>
        <w:pStyle w:val="2"/>
        <w:spacing w:before="0" w:after="0" w:line="579" w:lineRule="exact"/>
        <w:ind w:firstLineChars="200" w:firstLine="640"/>
        <w:rPr>
          <w:rFonts w:ascii="Times New Roman" w:eastAsia="方正楷体_GBK" w:hAnsi="Times New Roman" w:cs="Times New Roman"/>
          <w:color w:val="auto"/>
          <w:sz w:val="32"/>
          <w:szCs w:val="32"/>
        </w:rPr>
      </w:pPr>
      <w:r w:rsidRPr="00175BDF">
        <w:rPr>
          <w:rFonts w:ascii="Times New Roman" w:eastAsia="方正楷体_GBK" w:hAnsi="Times New Roman" w:cs="Times New Roman"/>
          <w:color w:val="auto"/>
          <w:sz w:val="32"/>
          <w:szCs w:val="32"/>
        </w:rPr>
        <w:t>（三）评选范围</w:t>
      </w:r>
    </w:p>
    <w:p w14:paraId="47A012D3" w14:textId="77777777" w:rsidR="0051123C" w:rsidRPr="00175BDF" w:rsidRDefault="00BB5AAF">
      <w:pPr>
        <w:spacing w:line="579" w:lineRule="exact"/>
        <w:ind w:firstLineChars="200" w:firstLine="640"/>
        <w:rPr>
          <w:rFonts w:ascii="Times New Roman" w:eastAsia="方正楷体_GBK" w:hAnsi="Times New Roman" w:cs="Times New Roman"/>
          <w:sz w:val="32"/>
          <w:szCs w:val="32"/>
        </w:rPr>
      </w:pPr>
      <w:r w:rsidRPr="00175BDF">
        <w:rPr>
          <w:rFonts w:ascii="Times New Roman" w:eastAsia="方正仿宋_GBK" w:hAnsi="Times New Roman" w:cs="Times New Roman"/>
          <w:sz w:val="32"/>
          <w:szCs w:val="32"/>
        </w:rPr>
        <w:t>具有学校正式学籍的全日制在校学生。</w:t>
      </w:r>
    </w:p>
    <w:p w14:paraId="2829DC46" w14:textId="77777777" w:rsidR="0051123C" w:rsidRPr="00175BDF" w:rsidRDefault="00BB5AAF">
      <w:pPr>
        <w:spacing w:line="579" w:lineRule="exact"/>
        <w:ind w:firstLineChars="200"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（四）评审程序</w:t>
      </w:r>
    </w:p>
    <w:p w14:paraId="304A9092" w14:textId="77777777" w:rsidR="0051123C" w:rsidRPr="00175BDF" w:rsidRDefault="00BB5AAF">
      <w:pPr>
        <w:spacing w:line="579" w:lineRule="exact"/>
        <w:ind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1.</w:t>
      </w:r>
      <w:r w:rsidRPr="00175BDF">
        <w:rPr>
          <w:rFonts w:ascii="Times New Roman" w:eastAsia="方正仿宋_GBK" w:hAnsi="Times New Roman" w:cs="Times New Roman"/>
          <w:kern w:val="0"/>
          <w:sz w:val="32"/>
          <w:szCs w:val="32"/>
          <w:lang w:bidi="ar"/>
        </w:rPr>
        <w:t>申报：由学生自愿申请，申请人在每年</w:t>
      </w:r>
      <w:r w:rsidRPr="00175BDF">
        <w:rPr>
          <w:rFonts w:ascii="Times New Roman" w:eastAsia="方正仿宋_GBK" w:hAnsi="Times New Roman" w:cs="Times New Roman"/>
          <w:kern w:val="0"/>
          <w:sz w:val="32"/>
          <w:szCs w:val="32"/>
          <w:lang w:bidi="ar"/>
        </w:rPr>
        <w:t>9</w:t>
      </w:r>
      <w:r w:rsidRPr="00175BDF">
        <w:rPr>
          <w:rFonts w:ascii="Times New Roman" w:eastAsia="方正仿宋_GBK" w:hAnsi="Times New Roman" w:cs="Times New Roman"/>
          <w:kern w:val="0"/>
          <w:sz w:val="32"/>
          <w:szCs w:val="32"/>
          <w:lang w:bidi="ar"/>
        </w:rPr>
        <w:t>月开学后两周内向所在二级学院递交《重庆化工职业学院创新创业奖学金申请表》，并附事迹材料及获奖证书。</w:t>
      </w:r>
    </w:p>
    <w:p w14:paraId="3F441FDF" w14:textId="77777777" w:rsidR="0051123C" w:rsidRPr="00175BDF" w:rsidRDefault="00BB5AAF">
      <w:pPr>
        <w:spacing w:line="579" w:lineRule="exact"/>
        <w:ind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2.</w:t>
      </w:r>
      <w:r w:rsidRPr="00175BDF">
        <w:rPr>
          <w:rFonts w:ascii="Times New Roman" w:eastAsia="方正仿宋_GBK" w:hAnsi="Times New Roman" w:cs="Times New Roman"/>
          <w:kern w:val="0"/>
          <w:sz w:val="32"/>
          <w:szCs w:val="32"/>
          <w:lang w:bidi="ar"/>
        </w:rPr>
        <w:t>初审：二级学院对申请人所提交的材料进行审查，在本学院范围内公示不少于</w:t>
      </w:r>
      <w:r w:rsidRPr="00175BDF">
        <w:rPr>
          <w:rFonts w:ascii="Times New Roman" w:eastAsia="方正仿宋_GBK" w:hAnsi="Times New Roman" w:cs="Times New Roman"/>
          <w:kern w:val="0"/>
          <w:sz w:val="32"/>
          <w:szCs w:val="32"/>
          <w:lang w:bidi="ar"/>
        </w:rPr>
        <w:t>3</w:t>
      </w:r>
      <w:r w:rsidRPr="00175BDF">
        <w:rPr>
          <w:rFonts w:ascii="Times New Roman" w:eastAsia="方正仿宋_GBK" w:hAnsi="Times New Roman" w:cs="Times New Roman"/>
          <w:kern w:val="0"/>
          <w:sz w:val="32"/>
          <w:szCs w:val="32"/>
          <w:lang w:bidi="ar"/>
        </w:rPr>
        <w:t>个工作日。</w:t>
      </w:r>
    </w:p>
    <w:p w14:paraId="5CE8168C" w14:textId="77777777" w:rsidR="0051123C" w:rsidRPr="00175BDF" w:rsidRDefault="00BB5AAF">
      <w:pPr>
        <w:spacing w:line="579" w:lineRule="exact"/>
        <w:ind w:firstLine="640"/>
        <w:rPr>
          <w:rFonts w:ascii="Times New Roman" w:hAnsi="Times New Roman" w:cs="Times New Roman"/>
        </w:rPr>
      </w:pPr>
      <w:r w:rsidRPr="00175BDF">
        <w:rPr>
          <w:rFonts w:ascii="Times New Roman" w:eastAsia="方正仿宋_GBK" w:hAnsi="Times New Roman" w:cs="Times New Roman"/>
          <w:kern w:val="0"/>
          <w:sz w:val="32"/>
          <w:szCs w:val="32"/>
          <w:lang w:bidi="ar"/>
        </w:rPr>
        <w:t>3.</w:t>
      </w:r>
      <w:r w:rsidRPr="00175BDF">
        <w:rPr>
          <w:rFonts w:ascii="Times New Roman" w:eastAsia="方正仿宋_GBK" w:hAnsi="Times New Roman" w:cs="Times New Roman"/>
          <w:kern w:val="0"/>
          <w:sz w:val="32"/>
          <w:szCs w:val="32"/>
          <w:lang w:bidi="ar"/>
        </w:rPr>
        <w:t>复审：学生处对二级学院推荐人选进行审查，确定最终奖励的人选名单，在全校范围内公示</w:t>
      </w:r>
      <w:r w:rsidRPr="00175BDF">
        <w:rPr>
          <w:rFonts w:ascii="Times New Roman" w:eastAsia="方正仿宋_GBK" w:hAnsi="Times New Roman" w:cs="Times New Roman"/>
          <w:kern w:val="0"/>
          <w:sz w:val="32"/>
          <w:szCs w:val="32"/>
          <w:lang w:bidi="ar"/>
        </w:rPr>
        <w:t>3</w:t>
      </w:r>
      <w:r w:rsidRPr="00175BDF">
        <w:rPr>
          <w:rFonts w:ascii="Times New Roman" w:eastAsia="方正仿宋_GBK" w:hAnsi="Times New Roman" w:cs="Times New Roman"/>
          <w:kern w:val="0"/>
          <w:sz w:val="32"/>
          <w:szCs w:val="32"/>
          <w:lang w:bidi="ar"/>
        </w:rPr>
        <w:t>个工作日，公示无异议后，报学校</w:t>
      </w:r>
      <w:r w:rsidRPr="00175BDF">
        <w:rPr>
          <w:rFonts w:ascii="Times New Roman" w:eastAsia="方正仿宋_GBK" w:hAnsi="Times New Roman" w:cs="Times New Roman"/>
          <w:sz w:val="32"/>
          <w:szCs w:val="32"/>
        </w:rPr>
        <w:t>资助领导小组</w:t>
      </w:r>
      <w:r w:rsidRPr="00175BDF">
        <w:rPr>
          <w:rFonts w:ascii="Times New Roman" w:eastAsia="方正仿宋_GBK" w:hAnsi="Times New Roman" w:cs="Times New Roman"/>
          <w:kern w:val="0"/>
          <w:sz w:val="32"/>
          <w:szCs w:val="32"/>
          <w:lang w:bidi="ar"/>
        </w:rPr>
        <w:t>批准。</w:t>
      </w:r>
    </w:p>
    <w:p w14:paraId="3AC29895" w14:textId="77777777" w:rsidR="0051123C" w:rsidRPr="00175BDF" w:rsidRDefault="00BB5AAF">
      <w:pPr>
        <w:spacing w:line="579" w:lineRule="exact"/>
        <w:ind w:firstLine="640"/>
        <w:rPr>
          <w:rFonts w:ascii="Times New Roman" w:eastAsia="方正楷体_GBK" w:hAnsi="Times New Roman" w:cs="Times New Roman"/>
          <w:sz w:val="32"/>
          <w:szCs w:val="32"/>
        </w:rPr>
      </w:pPr>
      <w:r w:rsidRPr="00175BDF">
        <w:rPr>
          <w:rFonts w:ascii="Times New Roman" w:eastAsia="方正楷体_GBK" w:hAnsi="Times New Roman" w:cs="Times New Roman"/>
          <w:sz w:val="32"/>
          <w:szCs w:val="32"/>
        </w:rPr>
        <w:t>（五）评审名额及奖励金额</w:t>
      </w:r>
    </w:p>
    <w:p w14:paraId="121B9E95" w14:textId="77777777" w:rsidR="0051123C" w:rsidRPr="00175BDF" w:rsidRDefault="00BB5AAF">
      <w:pPr>
        <w:pStyle w:val="a3"/>
        <w:spacing w:line="579" w:lineRule="exact"/>
        <w:ind w:firstLineChars="200" w:firstLine="620"/>
        <w:rPr>
          <w:rStyle w:val="aa"/>
          <w:rFonts w:ascii="Times New Roman" w:eastAsia="方正仿宋_GBK" w:hAnsi="Times New Roman" w:cs="Times New Roman"/>
          <w:b w:val="0"/>
          <w:bCs/>
          <w:szCs w:val="32"/>
        </w:rPr>
      </w:pPr>
      <w:r w:rsidRPr="00175BDF">
        <w:rPr>
          <w:rFonts w:ascii="Times New Roman" w:eastAsia="方正仿宋_GBK" w:hAnsi="Times New Roman" w:cs="Times New Roman"/>
          <w:szCs w:val="32"/>
        </w:rPr>
        <w:t>每年评选</w:t>
      </w:r>
      <w:r w:rsidRPr="00175BDF">
        <w:rPr>
          <w:rFonts w:ascii="Times New Roman" w:eastAsia="方正仿宋_GBK" w:hAnsi="Times New Roman" w:cs="Times New Roman"/>
          <w:szCs w:val="32"/>
        </w:rPr>
        <w:t>10</w:t>
      </w:r>
      <w:r w:rsidRPr="00175BDF">
        <w:rPr>
          <w:rFonts w:ascii="Times New Roman" w:eastAsia="方正仿宋_GBK" w:hAnsi="Times New Roman" w:cs="Times New Roman"/>
          <w:szCs w:val="32"/>
        </w:rPr>
        <w:t>人，奖励金额为</w:t>
      </w:r>
      <w:r w:rsidRPr="00175BDF">
        <w:rPr>
          <w:rFonts w:ascii="Times New Roman" w:eastAsia="方正仿宋_GBK" w:hAnsi="Times New Roman" w:cs="Times New Roman"/>
          <w:szCs w:val="32"/>
          <w:lang w:eastAsia="zh-CN"/>
        </w:rPr>
        <w:t>1000</w:t>
      </w:r>
      <w:r w:rsidRPr="00175BDF">
        <w:rPr>
          <w:rFonts w:ascii="Times New Roman" w:eastAsia="方正仿宋_GBK" w:hAnsi="Times New Roman" w:cs="Times New Roman"/>
          <w:szCs w:val="32"/>
        </w:rPr>
        <w:t>元</w:t>
      </w:r>
      <w:r w:rsidRPr="00175BDF">
        <w:rPr>
          <w:rFonts w:ascii="Times New Roman" w:eastAsia="方正仿宋_GBK" w:hAnsi="Times New Roman" w:cs="Times New Roman"/>
          <w:szCs w:val="32"/>
        </w:rPr>
        <w:t>/</w:t>
      </w:r>
      <w:r w:rsidRPr="00175BDF">
        <w:rPr>
          <w:rFonts w:ascii="Times New Roman" w:eastAsia="方正仿宋_GBK" w:hAnsi="Times New Roman" w:cs="Times New Roman"/>
          <w:szCs w:val="32"/>
        </w:rPr>
        <w:t>人。</w:t>
      </w:r>
    </w:p>
    <w:p w14:paraId="500AFAC0" w14:textId="77777777" w:rsidR="0051123C" w:rsidRPr="00175BDF" w:rsidRDefault="00BB5AAF">
      <w:pPr>
        <w:pStyle w:val="a7"/>
        <w:widowControl/>
        <w:spacing w:beforeAutospacing="0" w:afterAutospacing="0" w:line="579" w:lineRule="exact"/>
        <w:ind w:firstLineChars="200" w:firstLine="640"/>
        <w:rPr>
          <w:rFonts w:ascii="Times New Roman" w:eastAsia="方正仿宋_GBK" w:hAnsi="Times New Roman"/>
          <w:kern w:val="2"/>
          <w:sz w:val="32"/>
          <w:szCs w:val="32"/>
        </w:rPr>
      </w:pPr>
      <w:r w:rsidRPr="00175BDF">
        <w:rPr>
          <w:rStyle w:val="aa"/>
          <w:rFonts w:ascii="Times New Roman" w:eastAsia="方正黑体_GBK" w:hAnsi="Times New Roman"/>
          <w:b w:val="0"/>
          <w:bCs/>
          <w:sz w:val="32"/>
          <w:szCs w:val="32"/>
        </w:rPr>
        <w:t>第十条</w:t>
      </w:r>
      <w:r w:rsidRPr="00175BDF">
        <w:rPr>
          <w:rStyle w:val="aa"/>
          <w:rFonts w:ascii="Times New Roman" w:eastAsia="方正黑体_GBK" w:hAnsi="Times New Roman"/>
          <w:b w:val="0"/>
          <w:bCs/>
          <w:sz w:val="32"/>
          <w:szCs w:val="32"/>
        </w:rPr>
        <w:t xml:space="preserve"> </w:t>
      </w:r>
      <w:r w:rsidRPr="00175BDF">
        <w:rPr>
          <w:rFonts w:ascii="Times New Roman" w:eastAsia="方正仿宋_GBK" w:hAnsi="Times New Roman"/>
          <w:kern w:val="2"/>
          <w:sz w:val="32"/>
          <w:szCs w:val="32"/>
        </w:rPr>
        <w:t>新生奖学金（具体评选办法另行规定）</w:t>
      </w:r>
      <w:r w:rsidRPr="00175BDF">
        <w:rPr>
          <w:rFonts w:ascii="Times New Roman" w:eastAsia="方正仿宋_GBK" w:hAnsi="Times New Roman"/>
          <w:kern w:val="2"/>
          <w:sz w:val="32"/>
          <w:szCs w:val="32"/>
        </w:rPr>
        <w:t xml:space="preserve"> </w:t>
      </w:r>
    </w:p>
    <w:p w14:paraId="4A07A05D" w14:textId="77777777" w:rsidR="0051123C" w:rsidRPr="00175BDF" w:rsidRDefault="00BB5AAF">
      <w:pPr>
        <w:pStyle w:val="a7"/>
        <w:widowControl/>
        <w:spacing w:beforeAutospacing="0" w:afterAutospacing="0" w:line="579" w:lineRule="exact"/>
        <w:ind w:firstLineChars="200" w:firstLine="640"/>
        <w:rPr>
          <w:rFonts w:ascii="Times New Roman" w:eastAsia="方正仿宋_GBK" w:hAnsi="Times New Roman"/>
          <w:kern w:val="2"/>
          <w:sz w:val="32"/>
          <w:szCs w:val="32"/>
        </w:rPr>
      </w:pPr>
      <w:r w:rsidRPr="00175BDF">
        <w:rPr>
          <w:rStyle w:val="aa"/>
          <w:rFonts w:ascii="Times New Roman" w:eastAsia="方正黑体_GBK" w:hAnsi="Times New Roman"/>
          <w:b w:val="0"/>
          <w:bCs/>
          <w:sz w:val="32"/>
          <w:szCs w:val="32"/>
        </w:rPr>
        <w:t>第十一条</w:t>
      </w:r>
      <w:r w:rsidRPr="00175BDF">
        <w:rPr>
          <w:rStyle w:val="aa"/>
          <w:rFonts w:ascii="Times New Roman" w:eastAsia="方正仿宋_GBK" w:hAnsi="Times New Roman"/>
          <w:b w:val="0"/>
          <w:bCs/>
          <w:sz w:val="32"/>
          <w:szCs w:val="32"/>
        </w:rPr>
        <w:t xml:space="preserve"> </w:t>
      </w:r>
      <w:r w:rsidRPr="00175BDF">
        <w:rPr>
          <w:rStyle w:val="aa"/>
          <w:rFonts w:ascii="Times New Roman" w:eastAsia="方正仿宋_GBK" w:hAnsi="Times New Roman"/>
          <w:b w:val="0"/>
          <w:bCs/>
          <w:sz w:val="32"/>
          <w:szCs w:val="32"/>
        </w:rPr>
        <w:t>海外研学奖学金</w:t>
      </w:r>
      <w:r w:rsidRPr="00175BDF">
        <w:rPr>
          <w:rFonts w:ascii="Times New Roman" w:eastAsia="方正仿宋_GBK" w:hAnsi="Times New Roman"/>
          <w:kern w:val="2"/>
          <w:sz w:val="32"/>
          <w:szCs w:val="32"/>
        </w:rPr>
        <w:t>（具体评选办法另行规定）</w:t>
      </w:r>
      <w:r w:rsidRPr="00175BDF">
        <w:rPr>
          <w:rFonts w:ascii="Times New Roman" w:eastAsia="方正仿宋_GBK" w:hAnsi="Times New Roman"/>
          <w:kern w:val="2"/>
          <w:sz w:val="32"/>
          <w:szCs w:val="32"/>
        </w:rPr>
        <w:t xml:space="preserve"> </w:t>
      </w:r>
    </w:p>
    <w:p w14:paraId="3A5B5603" w14:textId="77777777" w:rsidR="0051123C" w:rsidRPr="00175BDF" w:rsidRDefault="00BB5AAF">
      <w:pPr>
        <w:pStyle w:val="a7"/>
        <w:widowControl/>
        <w:spacing w:beforeAutospacing="0" w:afterAutospacing="0" w:line="579" w:lineRule="exact"/>
        <w:ind w:firstLineChars="200" w:firstLine="640"/>
        <w:rPr>
          <w:rFonts w:ascii="Times New Roman" w:eastAsia="方正仿宋_GBK" w:hAnsi="Times New Roman"/>
          <w:sz w:val="32"/>
          <w:szCs w:val="32"/>
        </w:rPr>
      </w:pPr>
      <w:r w:rsidRPr="00175BDF">
        <w:rPr>
          <w:rStyle w:val="aa"/>
          <w:rFonts w:ascii="Times New Roman" w:eastAsia="方正黑体_GBK" w:hAnsi="Times New Roman"/>
          <w:b w:val="0"/>
          <w:bCs/>
          <w:sz w:val="32"/>
          <w:szCs w:val="32"/>
        </w:rPr>
        <w:t>第十二条</w:t>
      </w:r>
      <w:r w:rsidRPr="00175BDF">
        <w:rPr>
          <w:rStyle w:val="aa"/>
          <w:rFonts w:ascii="Times New Roman" w:eastAsia="方正仿宋_GBK" w:hAnsi="Times New Roman"/>
          <w:b w:val="0"/>
          <w:bCs/>
          <w:sz w:val="32"/>
          <w:szCs w:val="32"/>
        </w:rPr>
        <w:t xml:space="preserve"> </w:t>
      </w:r>
      <w:r w:rsidRPr="00175BDF">
        <w:rPr>
          <w:rFonts w:ascii="Times New Roman" w:eastAsia="方正仿宋_GBK" w:hAnsi="Times New Roman"/>
          <w:sz w:val="32"/>
          <w:szCs w:val="32"/>
        </w:rPr>
        <w:t>同一学年内，同一学生不能兼得国家奖学金、国家励志奖学金、校级奖学金，但可申请卓越学生技能竞赛单项奖</w:t>
      </w:r>
      <w:r w:rsidRPr="00175BDF">
        <w:rPr>
          <w:rFonts w:ascii="Times New Roman" w:eastAsia="方正仿宋_GBK" w:hAnsi="Times New Roman"/>
          <w:sz w:val="32"/>
          <w:szCs w:val="32"/>
        </w:rPr>
        <w:lastRenderedPageBreak/>
        <w:t>学金和创新创业奖学金。学生奖学金的评定与先进个人的评选表彰，对同一学生原则上不重复</w:t>
      </w:r>
      <w:r w:rsidRPr="00175BDF">
        <w:rPr>
          <w:rFonts w:ascii="Times New Roman" w:eastAsia="方正仿宋_GBK" w:hAnsi="Times New Roman"/>
          <w:sz w:val="32"/>
          <w:szCs w:val="32"/>
          <w:lang w:bidi="ar"/>
        </w:rPr>
        <w:t>。</w:t>
      </w:r>
    </w:p>
    <w:p w14:paraId="49948570" w14:textId="77777777" w:rsidR="0051123C" w:rsidRPr="00175BDF" w:rsidRDefault="00BB5AAF">
      <w:pPr>
        <w:pStyle w:val="a7"/>
        <w:widowControl/>
        <w:spacing w:beforeAutospacing="0" w:afterAutospacing="0" w:line="579" w:lineRule="exact"/>
        <w:ind w:firstLineChars="200" w:firstLine="640"/>
        <w:rPr>
          <w:rFonts w:ascii="Times New Roman" w:eastAsia="方正仿宋_GBK" w:hAnsi="Times New Roman"/>
          <w:sz w:val="32"/>
          <w:szCs w:val="32"/>
        </w:rPr>
      </w:pPr>
      <w:r w:rsidRPr="00175BDF">
        <w:rPr>
          <w:rStyle w:val="aa"/>
          <w:rFonts w:ascii="Times New Roman" w:eastAsia="方正黑体_GBK" w:hAnsi="Times New Roman"/>
          <w:b w:val="0"/>
          <w:bCs/>
          <w:sz w:val="32"/>
          <w:szCs w:val="32"/>
        </w:rPr>
        <w:t>第十三条</w:t>
      </w:r>
      <w:r w:rsidRPr="00175BDF">
        <w:rPr>
          <w:rStyle w:val="aa"/>
          <w:rFonts w:ascii="Times New Roman" w:eastAsia="方正仿宋_GBK" w:hAnsi="Times New Roman"/>
          <w:b w:val="0"/>
          <w:bCs/>
          <w:sz w:val="32"/>
          <w:szCs w:val="32"/>
        </w:rPr>
        <w:t xml:space="preserve"> </w:t>
      </w:r>
      <w:r w:rsidRPr="00175BDF">
        <w:rPr>
          <w:rFonts w:ascii="Times New Roman" w:eastAsia="方正仿宋_GBK" w:hAnsi="Times New Roman"/>
          <w:sz w:val="32"/>
          <w:szCs w:val="32"/>
        </w:rPr>
        <w:t>学校有关部门和工作人员必须严格执行国家相关财经法规和本办法的规定，对各类奖学金应专款专用，且应全部及时发放到获得奖励的学生，不得截留、挪用和挤占，不得弄虚作假、虚报冒领，不得进行二次分配。各类奖学金应接受财务、审计、纪检监察、主管机关等部门的检查与监督。</w:t>
      </w:r>
    </w:p>
    <w:p w14:paraId="5C55DB58" w14:textId="77777777" w:rsidR="0051123C" w:rsidRPr="00175BDF" w:rsidRDefault="00BB5AAF">
      <w:pPr>
        <w:pStyle w:val="a7"/>
        <w:widowControl/>
        <w:spacing w:beforeAutospacing="0" w:afterAutospacing="0" w:line="579" w:lineRule="exact"/>
        <w:ind w:firstLineChars="200" w:firstLine="640"/>
        <w:rPr>
          <w:rFonts w:ascii="Times New Roman" w:eastAsia="方正仿宋_GBK" w:hAnsi="Times New Roman"/>
          <w:sz w:val="32"/>
          <w:szCs w:val="32"/>
        </w:rPr>
      </w:pPr>
      <w:r w:rsidRPr="00175BDF">
        <w:rPr>
          <w:rStyle w:val="aa"/>
          <w:rFonts w:ascii="Times New Roman" w:eastAsia="方正黑体_GBK" w:hAnsi="Times New Roman"/>
          <w:b w:val="0"/>
          <w:bCs/>
          <w:sz w:val="32"/>
          <w:szCs w:val="32"/>
        </w:rPr>
        <w:t>第十四条</w:t>
      </w:r>
      <w:r w:rsidRPr="00175BDF">
        <w:rPr>
          <w:rStyle w:val="aa"/>
          <w:rFonts w:ascii="Times New Roman" w:eastAsia="方正仿宋_GBK" w:hAnsi="Times New Roman"/>
          <w:b w:val="0"/>
          <w:sz w:val="32"/>
          <w:szCs w:val="32"/>
        </w:rPr>
        <w:t xml:space="preserve"> </w:t>
      </w:r>
      <w:r w:rsidRPr="00175BDF">
        <w:rPr>
          <w:rFonts w:ascii="Times New Roman" w:eastAsia="方正仿宋_GBK" w:hAnsi="Times New Roman"/>
          <w:sz w:val="32"/>
          <w:szCs w:val="32"/>
        </w:rPr>
        <w:t>各类奖学金的评选结果均真实完整地归入学校文书档案或学生本人档案。</w:t>
      </w:r>
    </w:p>
    <w:p w14:paraId="185201F5" w14:textId="79122044" w:rsidR="0051123C" w:rsidRPr="00175BDF" w:rsidRDefault="00BB5AAF" w:rsidP="00E8370C">
      <w:pPr>
        <w:pStyle w:val="a7"/>
        <w:widowControl/>
        <w:spacing w:beforeAutospacing="0" w:afterAutospacing="0" w:line="579" w:lineRule="exact"/>
        <w:ind w:firstLineChars="200" w:firstLine="640"/>
        <w:rPr>
          <w:rFonts w:ascii="Times New Roman" w:eastAsia="方正仿宋_GBK" w:hAnsi="Times New Roman"/>
          <w:sz w:val="32"/>
          <w:szCs w:val="32"/>
        </w:rPr>
      </w:pPr>
      <w:r w:rsidRPr="00175BDF">
        <w:rPr>
          <w:rStyle w:val="aa"/>
          <w:rFonts w:ascii="Times New Roman" w:eastAsia="方正黑体_GBK" w:hAnsi="Times New Roman"/>
          <w:b w:val="0"/>
          <w:bCs/>
          <w:sz w:val="32"/>
          <w:szCs w:val="32"/>
        </w:rPr>
        <w:t>第十五条</w:t>
      </w:r>
      <w:r w:rsidR="00E8370C">
        <w:rPr>
          <w:rStyle w:val="aa"/>
          <w:rFonts w:ascii="Times New Roman" w:eastAsia="方正黑体_GBK" w:hAnsi="Times New Roman" w:hint="eastAsia"/>
          <w:b w:val="0"/>
          <w:bCs/>
          <w:sz w:val="32"/>
          <w:szCs w:val="32"/>
        </w:rPr>
        <w:t xml:space="preserve"> </w:t>
      </w:r>
      <w:r w:rsidRPr="00175BDF">
        <w:rPr>
          <w:rFonts w:ascii="Times New Roman" w:eastAsia="方正仿宋_GBK" w:hAnsi="Times New Roman"/>
          <w:sz w:val="32"/>
          <w:szCs w:val="32"/>
        </w:rPr>
        <w:t>本办法自公布之日起执行。</w:t>
      </w:r>
      <w:r w:rsidRPr="00175BDF">
        <w:rPr>
          <w:rFonts w:ascii="Times New Roman" w:eastAsia="方正仿宋_GBK" w:hAnsi="Times New Roman"/>
          <w:color w:val="000000"/>
          <w:sz w:val="32"/>
          <w:szCs w:val="32"/>
        </w:rPr>
        <w:t>《重庆化工职业学院学生奖学金评审及奖励办法》</w:t>
      </w:r>
      <w:r w:rsidRPr="00175BDF">
        <w:rPr>
          <w:rFonts w:ascii="Times New Roman" w:eastAsia="方正仿宋_GBK" w:hAnsi="Times New Roman"/>
          <w:sz w:val="32"/>
          <w:szCs w:val="32"/>
        </w:rPr>
        <w:t>（渝化职院〔</w:t>
      </w:r>
      <w:r w:rsidRPr="00175BDF">
        <w:rPr>
          <w:rFonts w:ascii="Times New Roman" w:eastAsia="方正仿宋_GBK" w:hAnsi="Times New Roman"/>
          <w:sz w:val="32"/>
          <w:szCs w:val="32"/>
        </w:rPr>
        <w:t>2024</w:t>
      </w:r>
      <w:r w:rsidRPr="00175BDF">
        <w:rPr>
          <w:rFonts w:ascii="Times New Roman" w:eastAsia="方正仿宋_GBK" w:hAnsi="Times New Roman"/>
          <w:sz w:val="32"/>
          <w:szCs w:val="32"/>
        </w:rPr>
        <w:t>〕</w:t>
      </w:r>
      <w:r w:rsidRPr="00175BDF">
        <w:rPr>
          <w:rFonts w:ascii="Times New Roman" w:eastAsia="方正仿宋_GBK" w:hAnsi="Times New Roman"/>
          <w:sz w:val="32"/>
          <w:szCs w:val="32"/>
        </w:rPr>
        <w:t>102</w:t>
      </w:r>
      <w:r w:rsidRPr="00175BDF">
        <w:rPr>
          <w:rFonts w:ascii="Times New Roman" w:eastAsia="方正仿宋_GBK" w:hAnsi="Times New Roman"/>
          <w:sz w:val="32"/>
          <w:szCs w:val="32"/>
        </w:rPr>
        <w:t>号）同时废止。</w:t>
      </w:r>
    </w:p>
    <w:p w14:paraId="388060B5" w14:textId="77777777" w:rsidR="0051123C" w:rsidRPr="00175BDF" w:rsidRDefault="0051123C">
      <w:pPr>
        <w:spacing w:line="579" w:lineRule="exact"/>
        <w:rPr>
          <w:rFonts w:ascii="Times New Roman" w:hAnsi="Times New Roman" w:cs="Times New Roman"/>
        </w:rPr>
      </w:pPr>
    </w:p>
    <w:p w14:paraId="6AAA9D52" w14:textId="77777777" w:rsidR="0051123C" w:rsidRPr="00175BDF" w:rsidRDefault="0051123C">
      <w:pPr>
        <w:rPr>
          <w:rFonts w:ascii="Times New Roman" w:eastAsia="方正仿宋_GBK" w:hAnsi="Times New Roman" w:cs="Times New Roman"/>
          <w:sz w:val="32"/>
          <w:szCs w:val="32"/>
        </w:rPr>
      </w:pPr>
    </w:p>
    <w:p w14:paraId="777C7B96"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786F17FD"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53804097"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01425D99"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5A91D61B"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2FDA85F5" w14:textId="77777777" w:rsidR="00AB2B08" w:rsidRDefault="00AB2B08">
      <w:pPr>
        <w:widowControl/>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br w:type="page"/>
      </w:r>
    </w:p>
    <w:p w14:paraId="604AA566" w14:textId="0ED581A0" w:rsidR="0051123C" w:rsidRPr="00175BDF" w:rsidRDefault="00BB5AAF">
      <w:pPr>
        <w:spacing w:line="600" w:lineRule="exact"/>
        <w:ind w:rightChars="-82" w:right="-172"/>
        <w:jc w:val="left"/>
        <w:rPr>
          <w:rFonts w:ascii="Times New Roman" w:eastAsia="方正黑体_GBK" w:hAnsi="Times New Roman" w:cs="Times New Roman"/>
          <w:bCs/>
          <w:kern w:val="0"/>
          <w:sz w:val="44"/>
          <w:szCs w:val="44"/>
          <w:lang w:bidi="ar"/>
        </w:rPr>
      </w:pPr>
      <w:r w:rsidRPr="00175BDF">
        <w:rPr>
          <w:rFonts w:ascii="Times New Roman" w:eastAsia="方正黑体_GBK" w:hAnsi="Times New Roman" w:cs="Times New Roman"/>
          <w:sz w:val="32"/>
          <w:szCs w:val="32"/>
        </w:rPr>
        <w:lastRenderedPageBreak/>
        <w:t>附件</w:t>
      </w:r>
      <w:r w:rsidRPr="00175BDF">
        <w:rPr>
          <w:rFonts w:ascii="Times New Roman" w:eastAsia="方正黑体_GBK" w:hAnsi="Times New Roman" w:cs="Times New Roman"/>
          <w:sz w:val="32"/>
          <w:szCs w:val="32"/>
        </w:rPr>
        <w:t>4</w:t>
      </w:r>
    </w:p>
    <w:p w14:paraId="59A790BB" w14:textId="77777777" w:rsidR="0051123C" w:rsidRPr="00175BDF" w:rsidRDefault="00BB5AAF">
      <w:pPr>
        <w:widowControl/>
        <w:spacing w:line="579" w:lineRule="exact"/>
        <w:jc w:val="center"/>
        <w:rPr>
          <w:rFonts w:ascii="Times New Roman" w:eastAsia="方正小标宋_GBK" w:hAnsi="Times New Roman" w:cs="Times New Roman"/>
          <w:bCs/>
          <w:kern w:val="0"/>
          <w:sz w:val="44"/>
          <w:szCs w:val="44"/>
          <w:lang w:bidi="ar"/>
        </w:rPr>
      </w:pPr>
      <w:r w:rsidRPr="00175BDF">
        <w:rPr>
          <w:rFonts w:ascii="Times New Roman" w:eastAsia="方正小标宋_GBK" w:hAnsi="Times New Roman" w:cs="Times New Roman"/>
          <w:bCs/>
          <w:kern w:val="0"/>
          <w:sz w:val="44"/>
          <w:szCs w:val="44"/>
          <w:lang w:bidi="ar"/>
        </w:rPr>
        <w:t>重庆化工职业学院</w:t>
      </w:r>
    </w:p>
    <w:p w14:paraId="7050CC57" w14:textId="77777777" w:rsidR="0051123C" w:rsidRPr="00175BDF" w:rsidRDefault="00BB5AAF">
      <w:pPr>
        <w:widowControl/>
        <w:spacing w:line="579" w:lineRule="exact"/>
        <w:jc w:val="center"/>
        <w:rPr>
          <w:rFonts w:ascii="Times New Roman" w:eastAsia="方正小标宋_GBK" w:hAnsi="Times New Roman" w:cs="Times New Roman"/>
          <w:sz w:val="44"/>
          <w:szCs w:val="44"/>
        </w:rPr>
      </w:pPr>
      <w:r w:rsidRPr="00175BDF">
        <w:rPr>
          <w:rFonts w:ascii="Times New Roman" w:eastAsia="方正小标宋_GBK" w:hAnsi="Times New Roman" w:cs="Times New Roman"/>
          <w:bCs/>
          <w:kern w:val="0"/>
          <w:sz w:val="44"/>
          <w:szCs w:val="44"/>
          <w:lang w:bidi="ar"/>
        </w:rPr>
        <w:t>学生先进集体、先进个人评选表彰办法</w:t>
      </w:r>
    </w:p>
    <w:p w14:paraId="29316AD6" w14:textId="77777777" w:rsidR="0051123C" w:rsidRPr="00175BDF" w:rsidRDefault="0051123C">
      <w:pPr>
        <w:widowControl/>
        <w:spacing w:line="579" w:lineRule="exact"/>
        <w:ind w:firstLineChars="200" w:firstLine="640"/>
        <w:jc w:val="left"/>
        <w:rPr>
          <w:rFonts w:ascii="Times New Roman" w:eastAsia="方正黑体_GBK" w:hAnsi="Times New Roman" w:cs="Times New Roman"/>
          <w:bCs/>
          <w:kern w:val="0"/>
          <w:sz w:val="32"/>
          <w:szCs w:val="32"/>
          <w:lang w:bidi="ar"/>
        </w:rPr>
      </w:pPr>
    </w:p>
    <w:p w14:paraId="4127D7D6" w14:textId="77777777" w:rsidR="0051123C" w:rsidRPr="00175BDF" w:rsidRDefault="00BB5AAF">
      <w:pPr>
        <w:widowControl/>
        <w:spacing w:line="579" w:lineRule="exact"/>
        <w:jc w:val="center"/>
        <w:rPr>
          <w:rFonts w:ascii="Times New Roman" w:eastAsia="方正黑体_GBK" w:hAnsi="Times New Roman" w:cs="Times New Roman"/>
          <w:bCs/>
          <w:kern w:val="0"/>
          <w:sz w:val="32"/>
          <w:szCs w:val="32"/>
          <w:lang w:bidi="ar"/>
        </w:rPr>
      </w:pPr>
      <w:r w:rsidRPr="00175BDF">
        <w:rPr>
          <w:rFonts w:ascii="Times New Roman" w:eastAsia="方正黑体_GBK" w:hAnsi="Times New Roman" w:cs="Times New Roman"/>
          <w:bCs/>
          <w:kern w:val="0"/>
          <w:sz w:val="32"/>
          <w:szCs w:val="32"/>
          <w:lang w:bidi="ar"/>
        </w:rPr>
        <w:t>第一章</w:t>
      </w:r>
      <w:r w:rsidRPr="00175BDF">
        <w:rPr>
          <w:rFonts w:ascii="Times New Roman" w:eastAsia="方正黑体_GBK" w:hAnsi="Times New Roman" w:cs="Times New Roman"/>
          <w:bCs/>
          <w:kern w:val="0"/>
          <w:sz w:val="32"/>
          <w:szCs w:val="32"/>
          <w:lang w:bidi="ar"/>
        </w:rPr>
        <w:t xml:space="preserve">  </w:t>
      </w:r>
      <w:r w:rsidRPr="00175BDF">
        <w:rPr>
          <w:rFonts w:ascii="Times New Roman" w:eastAsia="方正黑体_GBK" w:hAnsi="Times New Roman" w:cs="Times New Roman"/>
          <w:bCs/>
          <w:kern w:val="0"/>
          <w:sz w:val="32"/>
          <w:szCs w:val="32"/>
          <w:lang w:bidi="ar"/>
        </w:rPr>
        <w:t>总则</w:t>
      </w:r>
    </w:p>
    <w:p w14:paraId="2EB66685"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第一条</w:t>
      </w:r>
      <w:r w:rsidRPr="00175BDF">
        <w:rPr>
          <w:rFonts w:ascii="Times New Roman" w:eastAsia="方正仿宋_GBK" w:hAnsi="Times New Roman" w:cs="Times New Roman"/>
          <w:bCs/>
          <w:kern w:val="0"/>
          <w:sz w:val="32"/>
          <w:szCs w:val="32"/>
          <w:lang w:bidi="ar"/>
        </w:rPr>
        <w:t xml:space="preserve"> </w:t>
      </w:r>
      <w:r w:rsidRPr="00175BDF">
        <w:rPr>
          <w:rFonts w:ascii="Times New Roman" w:eastAsia="方正仿宋_GBK" w:hAnsi="Times New Roman" w:cs="Times New Roman"/>
          <w:kern w:val="0"/>
          <w:sz w:val="32"/>
          <w:szCs w:val="32"/>
          <w:lang w:bidi="ar"/>
        </w:rPr>
        <w:t>为全面贯彻党和国家的教育方针，鼓励广大学生奋发向上、积极进取，弘扬社会主义核心价值观，培养德智体美劳全面发展的社会主义合格建设者和可靠接班人，根据重庆市教委相关文件和《重庆化工职业学院学生管理规定》，特制订本办法。</w:t>
      </w:r>
    </w:p>
    <w:p w14:paraId="1A60EF13"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第二条</w:t>
      </w:r>
      <w:r w:rsidRPr="00175BDF">
        <w:rPr>
          <w:rFonts w:ascii="Times New Roman" w:eastAsia="方正黑体_GBK" w:hAnsi="Times New Roman" w:cs="Times New Roman"/>
          <w:bCs/>
          <w:kern w:val="0"/>
          <w:sz w:val="32"/>
          <w:szCs w:val="32"/>
          <w:lang w:bidi="ar"/>
        </w:rPr>
        <w:t xml:space="preserve"> </w:t>
      </w:r>
      <w:r w:rsidRPr="00175BDF">
        <w:rPr>
          <w:rFonts w:ascii="Times New Roman" w:eastAsia="方正仿宋_GBK" w:hAnsi="Times New Roman" w:cs="Times New Roman"/>
          <w:kern w:val="0"/>
          <w:sz w:val="32"/>
          <w:szCs w:val="32"/>
          <w:lang w:bidi="ar"/>
        </w:rPr>
        <w:t>对德、智、体、美、劳诸方面全面发展或某一方面表现突出的学生，以及在学校各方面工作和活动中成绩突出的学生集体，设置下列先进称号予以表彰：</w:t>
      </w:r>
    </w:p>
    <w:p w14:paraId="01E25C60"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（一）先进班集体</w:t>
      </w:r>
    </w:p>
    <w:p w14:paraId="74FA7D07"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（二）先进个人：含三好学生、精神文明建设先进个人、</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志愿服务活动先进个人、创新能力提升先进个人、体育活动先进个人、艺术教育活动先进个人、校级优秀毕业生。</w:t>
      </w:r>
    </w:p>
    <w:p w14:paraId="2ADC456D"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（三）为表彰在某一方面特别突出的学生，特设</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重化之星</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：含</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重化之星</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班集体、技能卓越之星、实践先锋之星、勇于奉献之星、勤奋好学之星、创新创业之星、体育竞技之星、逆境自强之星、服务管理之星、阳光心灵之星、文艺璀璨之星。</w:t>
      </w:r>
    </w:p>
    <w:p w14:paraId="75DB41A0"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lastRenderedPageBreak/>
        <w:t>第三条</w:t>
      </w:r>
      <w:r w:rsidRPr="00175BDF">
        <w:rPr>
          <w:rFonts w:ascii="Times New Roman" w:eastAsia="方正仿宋_GBK" w:hAnsi="Times New Roman" w:cs="Times New Roman"/>
          <w:bCs/>
          <w:kern w:val="0"/>
          <w:sz w:val="32"/>
          <w:szCs w:val="32"/>
          <w:lang w:bidi="ar"/>
        </w:rPr>
        <w:t xml:space="preserve"> </w:t>
      </w:r>
      <w:r w:rsidRPr="00175BDF">
        <w:rPr>
          <w:rFonts w:ascii="Times New Roman" w:eastAsia="方正仿宋_GBK" w:hAnsi="Times New Roman" w:cs="Times New Roman"/>
          <w:kern w:val="0"/>
          <w:sz w:val="32"/>
          <w:szCs w:val="32"/>
          <w:lang w:bidi="ar"/>
        </w:rPr>
        <w:t>学生处负责先进班集体、先进个人评选表彰工作，校团委负责</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重化之星</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评选表彰工作。评选应坚持公平、公开、公正的原则，按照评选条件和评审程序严格考核，</w:t>
      </w:r>
      <w:r w:rsidRPr="00175BDF">
        <w:rPr>
          <w:rFonts w:ascii="Times New Roman" w:eastAsia="方正仿宋_GBK" w:hAnsi="Times New Roman" w:cs="Times New Roman"/>
          <w:kern w:val="0"/>
          <w:sz w:val="32"/>
          <w:szCs w:val="32"/>
          <w:u w:color="FFFFFF"/>
          <w:shd w:val="clear" w:color="auto" w:fill="FFFFFF"/>
          <w:lang w:bidi="ar"/>
        </w:rPr>
        <w:t>宁缺毋滥</w:t>
      </w:r>
      <w:r w:rsidRPr="00175BDF">
        <w:rPr>
          <w:rFonts w:ascii="Times New Roman" w:eastAsia="方正仿宋_GBK" w:hAnsi="Times New Roman" w:cs="Times New Roman"/>
          <w:kern w:val="0"/>
          <w:sz w:val="32"/>
          <w:szCs w:val="32"/>
          <w:lang w:bidi="ar"/>
        </w:rPr>
        <w:t>。</w:t>
      </w:r>
    </w:p>
    <w:p w14:paraId="4EDCCD8D"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第二章</w:t>
      </w:r>
      <w:r w:rsidRPr="00175BDF">
        <w:rPr>
          <w:rFonts w:ascii="Times New Roman" w:eastAsia="方正黑体_GBK" w:hAnsi="Times New Roman" w:cs="Times New Roman"/>
          <w:bCs/>
          <w:kern w:val="0"/>
          <w:sz w:val="32"/>
          <w:szCs w:val="32"/>
          <w:lang w:bidi="ar"/>
        </w:rPr>
        <w:t xml:space="preserve"> </w:t>
      </w:r>
      <w:r w:rsidRPr="00175BDF">
        <w:rPr>
          <w:rFonts w:ascii="Times New Roman" w:eastAsia="方正黑体_GBK" w:hAnsi="Times New Roman" w:cs="Times New Roman"/>
          <w:bCs/>
          <w:kern w:val="0"/>
          <w:sz w:val="32"/>
          <w:szCs w:val="32"/>
          <w:lang w:bidi="ar"/>
        </w:rPr>
        <w:t>评选表彰的条件及比例</w:t>
      </w:r>
    </w:p>
    <w:p w14:paraId="63CC6196"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第四条</w:t>
      </w:r>
      <w:r w:rsidRPr="00175BDF">
        <w:rPr>
          <w:rFonts w:ascii="Times New Roman" w:eastAsia="方正仿宋_GBK" w:hAnsi="Times New Roman" w:cs="Times New Roman"/>
          <w:bCs/>
          <w:kern w:val="0"/>
          <w:sz w:val="32"/>
          <w:szCs w:val="32"/>
          <w:lang w:bidi="ar"/>
        </w:rPr>
        <w:t xml:space="preserve"> </w:t>
      </w:r>
      <w:r w:rsidRPr="00175BDF">
        <w:rPr>
          <w:rFonts w:ascii="Times New Roman" w:eastAsia="方正仿宋_GBK" w:hAnsi="Times New Roman" w:cs="Times New Roman"/>
          <w:kern w:val="0"/>
          <w:sz w:val="32"/>
          <w:szCs w:val="32"/>
          <w:lang w:bidi="ar"/>
        </w:rPr>
        <w:t>先进班集体和个人应具备的基本条件：</w:t>
      </w:r>
    </w:p>
    <w:p w14:paraId="49A0100E"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（一）参评学生先进个人为具有我校正式学籍的在校学生，且在校就读时间一学年以上；参评学生先进班集体为学校正式建制的教学班。</w:t>
      </w:r>
    </w:p>
    <w:p w14:paraId="2A6A6718"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（二）热爱祖国，热爱人民，拥护中国共产党领导，思想道德品行良好，自觉遵守国家法律、法规和校纪校规，模范遵守大学生行为准则，道德品质高尚。</w:t>
      </w:r>
    </w:p>
    <w:p w14:paraId="793104FC"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三）推荐为三好学生、精神文明建设先进个人、志愿服务活动先进个人、创新能力提升先进个人、体育活动先进个人、艺术教育活动先进个人评选学年应无任何课程补考（含选修课），积极参加社会工作、文艺活动和体育锻炼，达到《国家体育锻炼标准》，操行分在</w:t>
      </w:r>
      <w:r w:rsidRPr="00175BDF">
        <w:rPr>
          <w:rFonts w:ascii="Times New Roman" w:eastAsia="方正仿宋_GBK" w:hAnsi="Times New Roman" w:cs="Times New Roman"/>
          <w:kern w:val="0"/>
          <w:sz w:val="32"/>
          <w:szCs w:val="32"/>
          <w:lang w:bidi="ar"/>
        </w:rPr>
        <w:t xml:space="preserve"> 90 </w:t>
      </w:r>
      <w:r w:rsidRPr="00175BDF">
        <w:rPr>
          <w:rFonts w:ascii="Times New Roman" w:eastAsia="方正仿宋_GBK" w:hAnsi="Times New Roman" w:cs="Times New Roman"/>
          <w:kern w:val="0"/>
          <w:sz w:val="32"/>
          <w:szCs w:val="32"/>
          <w:lang w:bidi="ar"/>
        </w:rPr>
        <w:t>分以上；学生取得文明寝室成员资格优先。</w:t>
      </w:r>
    </w:p>
    <w:p w14:paraId="7AEB29BC"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（四）推荐为校级优秀毕业生在近两年内未受过任何处分；学习勤奋，成绩优良，无不合格科目（无补考、无重修）。</w:t>
      </w:r>
    </w:p>
    <w:p w14:paraId="6A043F67"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（五）推荐为校级先进个人的，本学年未受过任何处分，拟评先进班集体的，其成员在本学年未受过任何处分；推荐为市级先进的，须为获得校级相应类别荣誉称号；推荐为市级先进个人</w:t>
      </w:r>
      <w:r w:rsidRPr="00175BDF">
        <w:rPr>
          <w:rFonts w:ascii="Times New Roman" w:eastAsia="方正仿宋_GBK" w:hAnsi="Times New Roman" w:cs="Times New Roman"/>
          <w:kern w:val="0"/>
          <w:sz w:val="32"/>
          <w:szCs w:val="32"/>
          <w:lang w:bidi="ar"/>
        </w:rPr>
        <w:lastRenderedPageBreak/>
        <w:t>的，在近两年内未受过任何处分；推荐为市级先进班集体的，其成员在评选当年未受过任何处分。</w:t>
      </w:r>
    </w:p>
    <w:p w14:paraId="34F72B44" w14:textId="77777777" w:rsidR="00E103D4" w:rsidRDefault="00BB5AAF" w:rsidP="00E103D4">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第五条</w:t>
      </w:r>
      <w:r w:rsidRPr="00175BDF">
        <w:rPr>
          <w:rFonts w:ascii="Times New Roman" w:eastAsia="方正仿宋_GBK" w:hAnsi="Times New Roman" w:cs="Times New Roman"/>
          <w:bCs/>
          <w:kern w:val="0"/>
          <w:sz w:val="32"/>
          <w:szCs w:val="32"/>
          <w:lang w:bidi="ar"/>
        </w:rPr>
        <w:t xml:space="preserve"> </w:t>
      </w:r>
      <w:r w:rsidRPr="00175BDF">
        <w:rPr>
          <w:rFonts w:ascii="Times New Roman" w:eastAsia="方正仿宋_GBK" w:hAnsi="Times New Roman" w:cs="Times New Roman"/>
          <w:kern w:val="0"/>
          <w:sz w:val="32"/>
          <w:szCs w:val="32"/>
          <w:lang w:bidi="ar"/>
        </w:rPr>
        <w:t>先进班集体和个人应具备的具体条件：</w:t>
      </w:r>
    </w:p>
    <w:p w14:paraId="646D8BA1" w14:textId="0FE08FBE" w:rsidR="0051123C" w:rsidRPr="00175BDF" w:rsidRDefault="00BB5AAF" w:rsidP="00E103D4">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（一）先进班集体</w:t>
      </w:r>
    </w:p>
    <w:p w14:paraId="787298F4"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1.</w:t>
      </w:r>
      <w:r w:rsidRPr="00175BDF">
        <w:rPr>
          <w:rFonts w:ascii="Times New Roman" w:eastAsia="方正仿宋_GBK" w:hAnsi="Times New Roman" w:cs="Times New Roman"/>
          <w:kern w:val="0"/>
          <w:sz w:val="32"/>
          <w:szCs w:val="32"/>
        </w:rPr>
        <w:t>有团结协作、以身作则、密切联系同学的班级组织，有优良的班风、学风，在班级思想政治教育、党团组织建设和班级特色活动等方面成效显著。</w:t>
      </w:r>
    </w:p>
    <w:p w14:paraId="65BC0508" w14:textId="77777777" w:rsidR="0051123C" w:rsidRPr="00175BDF" w:rsidRDefault="00BB5AAF">
      <w:pPr>
        <w:widowControl/>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kern w:val="0"/>
          <w:sz w:val="32"/>
          <w:szCs w:val="32"/>
          <w:lang w:bidi="ar"/>
        </w:rPr>
        <w:t>2.</w:t>
      </w:r>
      <w:r w:rsidRPr="00175BDF">
        <w:rPr>
          <w:rFonts w:ascii="Times New Roman" w:eastAsia="方正仿宋_GBK" w:hAnsi="Times New Roman" w:cs="Times New Roman"/>
          <w:kern w:val="0"/>
          <w:sz w:val="32"/>
          <w:szCs w:val="32"/>
          <w:lang w:bidi="ar"/>
        </w:rPr>
        <w:t>班级常规考核成绩居前</w:t>
      </w:r>
      <w:r w:rsidRPr="00175BDF">
        <w:rPr>
          <w:rFonts w:ascii="Times New Roman" w:eastAsia="方正仿宋_GBK" w:hAnsi="Times New Roman" w:cs="Times New Roman"/>
          <w:kern w:val="0"/>
          <w:sz w:val="32"/>
          <w:szCs w:val="32"/>
          <w:lang w:bidi="ar"/>
        </w:rPr>
        <w:t>20%</w:t>
      </w:r>
      <w:r w:rsidRPr="00175BDF">
        <w:rPr>
          <w:rFonts w:ascii="Times New Roman" w:eastAsia="方正仿宋_GBK" w:hAnsi="Times New Roman" w:cs="Times New Roman"/>
          <w:kern w:val="0"/>
          <w:sz w:val="32"/>
          <w:szCs w:val="32"/>
          <w:lang w:bidi="ar"/>
        </w:rPr>
        <w:t>的班级</w:t>
      </w:r>
      <w:r w:rsidRPr="00175BDF">
        <w:rPr>
          <w:rFonts w:ascii="Times New Roman" w:eastAsia="方正仿宋_GBK" w:hAnsi="Times New Roman" w:cs="Times New Roman"/>
          <w:kern w:val="0"/>
          <w:sz w:val="32"/>
          <w:szCs w:val="32"/>
          <w:u w:color="FFFFFF"/>
          <w:shd w:val="clear" w:color="auto" w:fill="FFFFFF"/>
          <w:lang w:bidi="ar"/>
        </w:rPr>
        <w:t>评选</w:t>
      </w:r>
      <w:r w:rsidRPr="00175BDF">
        <w:rPr>
          <w:rFonts w:ascii="Times New Roman" w:eastAsia="方正仿宋_GBK" w:hAnsi="Times New Roman" w:cs="Times New Roman"/>
          <w:kern w:val="0"/>
          <w:sz w:val="32"/>
          <w:szCs w:val="32"/>
          <w:lang w:bidi="ar"/>
        </w:rPr>
        <w:t>为月度</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先进集体</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。若成绩居前的某个班级因</w:t>
      </w:r>
      <w:r w:rsidRPr="00175BDF">
        <w:rPr>
          <w:rFonts w:ascii="Times New Roman" w:eastAsia="方正仿宋_GBK" w:hAnsi="Times New Roman" w:cs="Times New Roman"/>
          <w:kern w:val="0"/>
          <w:sz w:val="32"/>
          <w:szCs w:val="32"/>
          <w:u w:color="FFFFFF"/>
          <w:shd w:val="clear" w:color="auto" w:fill="FFFFFF"/>
          <w:lang w:bidi="ar"/>
        </w:rPr>
        <w:t>某</w:t>
      </w:r>
      <w:r w:rsidRPr="00175BDF">
        <w:rPr>
          <w:rFonts w:ascii="Times New Roman" w:eastAsia="方正仿宋_GBK" w:hAnsi="Times New Roman" w:cs="Times New Roman"/>
          <w:kern w:val="0"/>
          <w:sz w:val="32"/>
          <w:szCs w:val="32"/>
          <w:lang w:bidi="ar"/>
        </w:rPr>
        <w:t>项限制性规定而被取消评选资格，则由成绩居后的班级顺次递补。学年度</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先进集体</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由二级院系在考核的基础上推荐，学生处审核、评定。</w:t>
      </w:r>
      <w:r w:rsidRPr="00175BDF">
        <w:rPr>
          <w:rFonts w:ascii="Times New Roman" w:eastAsia="方正仿宋_GBK" w:hAnsi="Times New Roman" w:cs="Times New Roman"/>
          <w:kern w:val="0"/>
          <w:sz w:val="32"/>
          <w:szCs w:val="32"/>
          <w:lang w:bidi="ar"/>
        </w:rPr>
        <w:t xml:space="preserve"> </w:t>
      </w:r>
    </w:p>
    <w:p w14:paraId="4BB01443" w14:textId="77777777" w:rsidR="0051123C" w:rsidRPr="00175BDF" w:rsidRDefault="00BB5AAF">
      <w:pPr>
        <w:widowControl/>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kern w:val="0"/>
          <w:sz w:val="32"/>
          <w:szCs w:val="32"/>
          <w:lang w:bidi="ar"/>
        </w:rPr>
        <w:t>（二）先进个人</w:t>
      </w:r>
    </w:p>
    <w:p w14:paraId="6159E11B" w14:textId="77777777" w:rsidR="0051123C" w:rsidRPr="00175BDF" w:rsidRDefault="00BB5AAF">
      <w:pPr>
        <w:widowControl/>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kern w:val="0"/>
          <w:sz w:val="32"/>
          <w:szCs w:val="32"/>
          <w:lang w:bidi="ar"/>
        </w:rPr>
        <w:t>1.</w:t>
      </w:r>
      <w:r w:rsidRPr="00175BDF">
        <w:rPr>
          <w:rFonts w:ascii="Times New Roman" w:eastAsia="方正仿宋_GBK" w:hAnsi="Times New Roman" w:cs="Times New Roman"/>
          <w:kern w:val="0"/>
          <w:sz w:val="32"/>
          <w:szCs w:val="32"/>
          <w:lang w:bidi="ar"/>
        </w:rPr>
        <w:t>三好学生：德智体美劳等方面全面发展，勤奋学习，成绩优异，综合排序名列前茅，积极参加社会实践、创新能力提升等活动，有较强的运用知识分析解决实际问题的能力和开拓创新精神。在单项活动中，表现特别突出者优先，学生综合素质测评排序居全班前</w:t>
      </w:r>
      <w:r w:rsidRPr="00175BDF">
        <w:rPr>
          <w:rFonts w:ascii="Times New Roman" w:eastAsia="方正仿宋_GBK" w:hAnsi="Times New Roman" w:cs="Times New Roman"/>
          <w:kern w:val="0"/>
          <w:sz w:val="32"/>
          <w:szCs w:val="32"/>
          <w:lang w:bidi="ar"/>
        </w:rPr>
        <w:t>10%</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 xml:space="preserve"> </w:t>
      </w:r>
    </w:p>
    <w:p w14:paraId="0E189BE1" w14:textId="77777777" w:rsidR="0051123C" w:rsidRPr="00175BDF" w:rsidRDefault="00BB5AAF">
      <w:pPr>
        <w:widowControl/>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kern w:val="0"/>
          <w:sz w:val="32"/>
          <w:szCs w:val="32"/>
          <w:lang w:bidi="ar"/>
        </w:rPr>
        <w:t>2.</w:t>
      </w:r>
      <w:r w:rsidRPr="00175BDF">
        <w:rPr>
          <w:rFonts w:ascii="Times New Roman" w:eastAsia="方正仿宋_GBK" w:hAnsi="Times New Roman" w:cs="Times New Roman"/>
          <w:kern w:val="0"/>
          <w:sz w:val="32"/>
          <w:szCs w:val="32"/>
          <w:lang w:bidi="ar"/>
        </w:rPr>
        <w:t>精神文明建设先进个人：在文明校园建设、道德诚信建设、校风学风建设、助学助残、志愿服务、社会实践等活动中，在抗击疫情、抗洪抢险、地震和其它救援抢险等非常时期，在维护社会秩序、传播正能量、培育和践行社会主义核心价值观等方面，表现突出，学生综合素质测评排序居全班前</w:t>
      </w:r>
      <w:r w:rsidRPr="00175BDF">
        <w:rPr>
          <w:rFonts w:ascii="Times New Roman" w:eastAsia="方正仿宋_GBK" w:hAnsi="Times New Roman" w:cs="Times New Roman"/>
          <w:kern w:val="0"/>
          <w:sz w:val="32"/>
          <w:szCs w:val="32"/>
          <w:lang w:bidi="ar"/>
        </w:rPr>
        <w:t>15%</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 xml:space="preserve"> </w:t>
      </w:r>
    </w:p>
    <w:p w14:paraId="629D5E1F" w14:textId="77777777" w:rsidR="0051123C" w:rsidRPr="00175BDF" w:rsidRDefault="00BB5AAF">
      <w:pPr>
        <w:widowControl/>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kern w:val="0"/>
          <w:sz w:val="32"/>
          <w:szCs w:val="32"/>
          <w:lang w:bidi="ar"/>
        </w:rPr>
        <w:lastRenderedPageBreak/>
        <w:t>3.</w:t>
      </w:r>
      <w:r w:rsidRPr="00175BDF">
        <w:rPr>
          <w:rFonts w:ascii="Times New Roman" w:eastAsia="方正仿宋_GBK" w:hAnsi="Times New Roman" w:cs="Times New Roman"/>
          <w:kern w:val="0"/>
          <w:sz w:val="32"/>
          <w:szCs w:val="32"/>
          <w:lang w:bidi="ar"/>
        </w:rPr>
        <w:t>志愿服务活动先进个人：在各级部门或学校自发组织的志愿服务活动中，特别是在脱贫攻坚、扶危济困、抗击疫情、抢险救灾、关爱他人、文化服务、环境保护、乡村振兴、讲文明树新风志愿服务等方面表现突出。</w:t>
      </w:r>
      <w:r w:rsidRPr="00175BDF">
        <w:rPr>
          <w:rFonts w:ascii="Times New Roman" w:eastAsia="方正仿宋_GBK" w:hAnsi="Times New Roman" w:cs="Times New Roman"/>
          <w:kern w:val="0"/>
          <w:sz w:val="32"/>
          <w:szCs w:val="32"/>
          <w:lang w:bidi="ar"/>
        </w:rPr>
        <w:t xml:space="preserve"> </w:t>
      </w:r>
    </w:p>
    <w:p w14:paraId="5C8EB8A9" w14:textId="77777777" w:rsidR="0051123C" w:rsidRPr="00175BDF" w:rsidRDefault="00BB5AAF">
      <w:pPr>
        <w:widowControl/>
        <w:spacing w:line="579"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kern w:val="0"/>
          <w:sz w:val="32"/>
          <w:szCs w:val="32"/>
          <w:lang w:bidi="ar"/>
        </w:rPr>
        <w:t>4.</w:t>
      </w:r>
      <w:r w:rsidRPr="00175BDF">
        <w:rPr>
          <w:rFonts w:ascii="Times New Roman" w:eastAsia="方正仿宋_GBK" w:hAnsi="Times New Roman" w:cs="Times New Roman"/>
          <w:kern w:val="0"/>
          <w:sz w:val="32"/>
          <w:szCs w:val="32"/>
          <w:lang w:bidi="ar"/>
        </w:rPr>
        <w:t>创新能力提升先进个人和体育活动先进个人、艺术教育活动先进个人，学生综合素质测评排序居全班前</w:t>
      </w:r>
      <w:r w:rsidRPr="00175BDF">
        <w:rPr>
          <w:rFonts w:ascii="Times New Roman" w:eastAsia="方正仿宋_GBK" w:hAnsi="Times New Roman" w:cs="Times New Roman"/>
          <w:kern w:val="0"/>
          <w:sz w:val="32"/>
          <w:szCs w:val="32"/>
          <w:lang w:bidi="ar"/>
        </w:rPr>
        <w:t>20%</w:t>
      </w:r>
      <w:r w:rsidRPr="00175BDF">
        <w:rPr>
          <w:rFonts w:ascii="Times New Roman" w:eastAsia="方正仿宋_GBK" w:hAnsi="Times New Roman" w:cs="Times New Roman"/>
          <w:kern w:val="0"/>
          <w:sz w:val="32"/>
          <w:szCs w:val="32"/>
          <w:lang w:bidi="ar"/>
        </w:rPr>
        <w:t>，并获得下列奖励之一（个人或集体项目中的主要成员获得以下奖励之一）：</w:t>
      </w:r>
      <w:r w:rsidRPr="00175BDF">
        <w:rPr>
          <w:rFonts w:ascii="Times New Roman" w:eastAsia="方正仿宋_GBK" w:hAnsi="Times New Roman" w:cs="Times New Roman"/>
          <w:kern w:val="0"/>
          <w:sz w:val="32"/>
          <w:szCs w:val="32"/>
          <w:lang w:bidi="ar"/>
        </w:rPr>
        <w:t xml:space="preserve"> </w:t>
      </w:r>
    </w:p>
    <w:p w14:paraId="5F335D3B" w14:textId="77777777" w:rsidR="0051123C" w:rsidRPr="00175BDF" w:rsidRDefault="00BB5AAF">
      <w:pPr>
        <w:widowControl/>
        <w:spacing w:line="579" w:lineRule="exact"/>
        <w:ind w:firstLineChars="200" w:firstLine="640"/>
        <w:rPr>
          <w:rFonts w:ascii="Times New Roman" w:eastAsia="方正仿宋_GBK" w:hAnsi="Times New Roman" w:cs="Times New Roman"/>
          <w:sz w:val="32"/>
          <w:szCs w:val="32"/>
        </w:rPr>
      </w:pPr>
      <w:r w:rsidRPr="00175BDF">
        <w:rPr>
          <w:rFonts w:ascii="宋体" w:eastAsia="宋体" w:hAnsi="宋体" w:cs="宋体" w:hint="eastAsia"/>
          <w:kern w:val="0"/>
          <w:sz w:val="32"/>
          <w:szCs w:val="32"/>
          <w:lang w:bidi="ar"/>
        </w:rPr>
        <w:t>①</w:t>
      </w:r>
      <w:r w:rsidRPr="00175BDF">
        <w:rPr>
          <w:rFonts w:ascii="Times New Roman" w:eastAsia="方正仿宋_GBK" w:hAnsi="Times New Roman" w:cs="Times New Roman"/>
          <w:kern w:val="0"/>
          <w:sz w:val="32"/>
          <w:szCs w:val="32"/>
          <w:lang w:bidi="ar"/>
        </w:rPr>
        <w:t>在二级学院主办的竞赛（比赛）活动中获得一等奖以上的奖励，在学校主办的竞赛（比赛）活动中获得前三名以上的奖励。</w:t>
      </w:r>
      <w:r w:rsidRPr="00175BDF">
        <w:rPr>
          <w:rFonts w:ascii="Times New Roman" w:eastAsia="方正仿宋_GBK" w:hAnsi="Times New Roman" w:cs="Times New Roman"/>
          <w:kern w:val="0"/>
          <w:sz w:val="32"/>
          <w:szCs w:val="32"/>
          <w:lang w:bidi="ar"/>
        </w:rPr>
        <w:t xml:space="preserve"> </w:t>
      </w:r>
    </w:p>
    <w:p w14:paraId="13A57F0E" w14:textId="77777777" w:rsidR="0051123C" w:rsidRPr="00175BDF" w:rsidRDefault="00BB5AAF">
      <w:pPr>
        <w:widowControl/>
        <w:spacing w:line="579" w:lineRule="exact"/>
        <w:ind w:firstLineChars="200" w:firstLine="640"/>
        <w:rPr>
          <w:rFonts w:ascii="Times New Roman" w:eastAsia="方正仿宋_GBK" w:hAnsi="Times New Roman" w:cs="Times New Roman"/>
          <w:sz w:val="32"/>
          <w:szCs w:val="32"/>
        </w:rPr>
      </w:pPr>
      <w:r w:rsidRPr="00175BDF">
        <w:rPr>
          <w:rFonts w:ascii="宋体" w:eastAsia="宋体" w:hAnsi="宋体" w:cs="宋体" w:hint="eastAsia"/>
          <w:kern w:val="0"/>
          <w:sz w:val="32"/>
          <w:szCs w:val="32"/>
          <w:lang w:bidi="ar"/>
        </w:rPr>
        <w:t>②</w:t>
      </w:r>
      <w:r w:rsidRPr="00175BDF">
        <w:rPr>
          <w:rFonts w:ascii="Times New Roman" w:eastAsia="方正仿宋_GBK" w:hAnsi="Times New Roman" w:cs="Times New Roman"/>
          <w:kern w:val="0"/>
          <w:sz w:val="32"/>
          <w:szCs w:val="32"/>
          <w:lang w:bidi="ar"/>
        </w:rPr>
        <w:t>在相关行政主管部门主办的市（省）级竞赛（比赛）活动中获得前六名及以上奖励；</w:t>
      </w:r>
      <w:r w:rsidRPr="00175BDF">
        <w:rPr>
          <w:rFonts w:ascii="Times New Roman" w:eastAsia="方正仿宋_GBK" w:hAnsi="Times New Roman" w:cs="Times New Roman"/>
          <w:kern w:val="0"/>
          <w:sz w:val="32"/>
          <w:szCs w:val="32"/>
          <w:lang w:bidi="ar"/>
        </w:rPr>
        <w:t xml:space="preserve"> </w:t>
      </w:r>
    </w:p>
    <w:p w14:paraId="4505F82F" w14:textId="77777777" w:rsidR="0051123C" w:rsidRPr="00175BDF" w:rsidRDefault="00BB5AAF">
      <w:pPr>
        <w:widowControl/>
        <w:spacing w:line="579" w:lineRule="exact"/>
        <w:ind w:firstLineChars="200" w:firstLine="640"/>
        <w:rPr>
          <w:rFonts w:ascii="Times New Roman" w:eastAsia="方正仿宋_GBK" w:hAnsi="Times New Roman" w:cs="Times New Roman"/>
          <w:sz w:val="32"/>
          <w:szCs w:val="32"/>
        </w:rPr>
      </w:pPr>
      <w:r w:rsidRPr="00175BDF">
        <w:rPr>
          <w:rFonts w:ascii="宋体" w:eastAsia="宋体" w:hAnsi="宋体" w:cs="宋体" w:hint="eastAsia"/>
          <w:kern w:val="0"/>
          <w:sz w:val="32"/>
          <w:szCs w:val="32"/>
          <w:lang w:bidi="ar"/>
        </w:rPr>
        <w:t>③</w:t>
      </w:r>
      <w:r w:rsidRPr="00175BDF">
        <w:rPr>
          <w:rFonts w:ascii="Times New Roman" w:eastAsia="方正仿宋_GBK" w:hAnsi="Times New Roman" w:cs="Times New Roman"/>
          <w:kern w:val="0"/>
          <w:sz w:val="32"/>
          <w:szCs w:val="32"/>
          <w:lang w:bidi="ar"/>
        </w:rPr>
        <w:t>在全国竞赛（比赛）活动中获得前八名等奖及以上奖励；</w:t>
      </w:r>
      <w:r w:rsidRPr="00175BDF">
        <w:rPr>
          <w:rFonts w:ascii="Times New Roman" w:eastAsia="方正仿宋_GBK" w:hAnsi="Times New Roman" w:cs="Times New Roman"/>
          <w:kern w:val="0"/>
          <w:sz w:val="32"/>
          <w:szCs w:val="32"/>
          <w:lang w:bidi="ar"/>
        </w:rPr>
        <w:t xml:space="preserve"> </w:t>
      </w:r>
    </w:p>
    <w:p w14:paraId="199BD1E6"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宋体" w:eastAsia="宋体" w:hAnsi="宋体" w:cs="宋体" w:hint="eastAsia"/>
          <w:kern w:val="0"/>
          <w:sz w:val="32"/>
          <w:szCs w:val="32"/>
          <w:lang w:bidi="ar"/>
        </w:rPr>
        <w:t>④</w:t>
      </w:r>
      <w:r w:rsidRPr="00175BDF">
        <w:rPr>
          <w:rFonts w:ascii="Times New Roman" w:eastAsia="方正仿宋_GBK" w:hAnsi="Times New Roman" w:cs="Times New Roman"/>
          <w:kern w:val="0"/>
          <w:sz w:val="32"/>
          <w:szCs w:val="32"/>
          <w:lang w:bidi="ar"/>
        </w:rPr>
        <w:t>在国际竞赛（比赛）活动中获得奖励。</w:t>
      </w:r>
      <w:r w:rsidRPr="00175BDF">
        <w:rPr>
          <w:rFonts w:ascii="Times New Roman" w:eastAsia="方正仿宋_GBK" w:hAnsi="Times New Roman" w:cs="Times New Roman"/>
          <w:kern w:val="0"/>
          <w:sz w:val="32"/>
          <w:szCs w:val="32"/>
          <w:lang w:bidi="ar"/>
        </w:rPr>
        <w:t xml:space="preserve"> </w:t>
      </w:r>
    </w:p>
    <w:p w14:paraId="0BAADE6C"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5.</w:t>
      </w:r>
      <w:r w:rsidRPr="00175BDF">
        <w:rPr>
          <w:rFonts w:ascii="Times New Roman" w:eastAsia="方正仿宋_GBK" w:hAnsi="Times New Roman" w:cs="Times New Roman"/>
          <w:kern w:val="0"/>
          <w:sz w:val="32"/>
          <w:szCs w:val="32"/>
          <w:lang w:bidi="ar"/>
        </w:rPr>
        <w:t>校级优秀毕业生：</w:t>
      </w:r>
      <w:r w:rsidRPr="00175BDF">
        <w:rPr>
          <w:rFonts w:ascii="宋体" w:eastAsia="宋体" w:hAnsi="宋体" w:cs="宋体" w:hint="eastAsia"/>
          <w:kern w:val="0"/>
          <w:sz w:val="32"/>
          <w:szCs w:val="32"/>
          <w:lang w:bidi="ar"/>
        </w:rPr>
        <w:t>①</w:t>
      </w:r>
      <w:r w:rsidRPr="00175BDF">
        <w:rPr>
          <w:rFonts w:ascii="Times New Roman" w:eastAsia="方正仿宋_GBK" w:hAnsi="Times New Roman" w:cs="Times New Roman"/>
          <w:kern w:val="0"/>
          <w:sz w:val="32"/>
          <w:szCs w:val="32"/>
          <w:lang w:bidi="ar"/>
        </w:rPr>
        <w:t>获得一次校级及以上奖学金；</w:t>
      </w:r>
      <w:r w:rsidRPr="00175BDF">
        <w:rPr>
          <w:rFonts w:ascii="宋体" w:eastAsia="宋体" w:hAnsi="宋体" w:cs="宋体" w:hint="eastAsia"/>
          <w:kern w:val="0"/>
          <w:sz w:val="32"/>
          <w:szCs w:val="32"/>
          <w:lang w:bidi="ar"/>
        </w:rPr>
        <w:t>②</w:t>
      </w:r>
      <w:r w:rsidRPr="00175BDF">
        <w:rPr>
          <w:rFonts w:ascii="Times New Roman" w:eastAsia="方正仿宋_GBK" w:hAnsi="Times New Roman" w:cs="Times New Roman"/>
          <w:kern w:val="0"/>
          <w:sz w:val="32"/>
          <w:szCs w:val="32"/>
          <w:lang w:bidi="ar"/>
        </w:rPr>
        <w:t>获得一次校级及以上</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三好学生</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优秀学生干部</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或</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优秀共青团员</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等先进个人荣誉称号；</w:t>
      </w:r>
      <w:r w:rsidRPr="00175BDF">
        <w:rPr>
          <w:rFonts w:ascii="宋体" w:eastAsia="宋体" w:hAnsi="宋体" w:cs="宋体" w:hint="eastAsia"/>
          <w:kern w:val="0"/>
          <w:sz w:val="32"/>
          <w:szCs w:val="32"/>
          <w:lang w:bidi="ar"/>
        </w:rPr>
        <w:t>③</w:t>
      </w:r>
      <w:r w:rsidRPr="00175BDF">
        <w:rPr>
          <w:rFonts w:ascii="Times New Roman" w:eastAsia="方正仿宋_GBK" w:hAnsi="Times New Roman" w:cs="Times New Roman"/>
          <w:kern w:val="0"/>
          <w:sz w:val="32"/>
          <w:szCs w:val="32"/>
          <w:lang w:bidi="ar"/>
        </w:rPr>
        <w:t>参加技能大赛，获得市级二等奖以上的或国家级</w:t>
      </w:r>
      <w:r w:rsidRPr="00175BDF">
        <w:rPr>
          <w:rFonts w:ascii="Times New Roman" w:eastAsia="方正仿宋_GBK" w:hAnsi="Times New Roman" w:cs="Times New Roman"/>
          <w:kern w:val="0"/>
          <w:sz w:val="32"/>
          <w:szCs w:val="32"/>
          <w:u w:color="FFFFFF"/>
          <w:shd w:val="clear" w:color="auto" w:fill="FFFFFF"/>
          <w:lang w:bidi="ar"/>
        </w:rPr>
        <w:t>三等奖</w:t>
      </w:r>
      <w:r w:rsidRPr="00175BDF">
        <w:rPr>
          <w:rFonts w:ascii="Times New Roman" w:eastAsia="方正仿宋_GBK" w:hAnsi="Times New Roman" w:cs="Times New Roman"/>
          <w:kern w:val="0"/>
          <w:sz w:val="32"/>
          <w:szCs w:val="32"/>
          <w:lang w:bidi="ar"/>
        </w:rPr>
        <w:t>以上的，上述第</w:t>
      </w:r>
      <w:r w:rsidRPr="00175BDF">
        <w:rPr>
          <w:rFonts w:ascii="宋体" w:eastAsia="宋体" w:hAnsi="宋体" w:cs="宋体" w:hint="eastAsia"/>
          <w:kern w:val="0"/>
          <w:sz w:val="32"/>
          <w:szCs w:val="32"/>
          <w:lang w:bidi="ar"/>
        </w:rPr>
        <w:t>①</w:t>
      </w:r>
      <w:r w:rsidRPr="00175BDF">
        <w:rPr>
          <w:rFonts w:ascii="Times New Roman" w:eastAsia="方正仿宋_GBK" w:hAnsi="Times New Roman" w:cs="Times New Roman"/>
          <w:kern w:val="0"/>
          <w:sz w:val="32"/>
          <w:szCs w:val="32"/>
          <w:lang w:bidi="ar"/>
        </w:rPr>
        <w:t>条或第</w:t>
      </w:r>
      <w:r w:rsidRPr="00175BDF">
        <w:rPr>
          <w:rFonts w:ascii="宋体" w:eastAsia="宋体" w:hAnsi="宋体" w:cs="宋体" w:hint="eastAsia"/>
          <w:kern w:val="0"/>
          <w:sz w:val="32"/>
          <w:szCs w:val="32"/>
          <w:lang w:bidi="ar"/>
        </w:rPr>
        <w:t>②</w:t>
      </w:r>
      <w:r w:rsidRPr="00175BDF">
        <w:rPr>
          <w:rFonts w:ascii="Times New Roman" w:eastAsia="方正仿宋_GBK" w:hAnsi="Times New Roman" w:cs="Times New Roman"/>
          <w:kern w:val="0"/>
          <w:sz w:val="32"/>
          <w:szCs w:val="32"/>
          <w:lang w:bidi="ar"/>
        </w:rPr>
        <w:t>条满足其中一条即可，其他条件不变。</w:t>
      </w:r>
    </w:p>
    <w:p w14:paraId="63826B45"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第六条</w:t>
      </w:r>
      <w:r w:rsidRPr="00175BDF">
        <w:rPr>
          <w:rFonts w:ascii="Times New Roman" w:eastAsia="方正仿宋_GBK" w:hAnsi="Times New Roman" w:cs="Times New Roman"/>
          <w:bCs/>
          <w:kern w:val="0"/>
          <w:sz w:val="32"/>
          <w:szCs w:val="32"/>
          <w:lang w:bidi="ar"/>
        </w:rPr>
        <w:t xml:space="preserve"> </w:t>
      </w:r>
      <w:r w:rsidRPr="00175BDF">
        <w:rPr>
          <w:rFonts w:ascii="Times New Roman" w:eastAsia="方正仿宋_GBK" w:hAnsi="Times New Roman" w:cs="Times New Roman"/>
          <w:kern w:val="0"/>
          <w:sz w:val="32"/>
          <w:szCs w:val="32"/>
          <w:lang w:bidi="ar"/>
        </w:rPr>
        <w:t>参评</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重化之星</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个人和班集体应具备的基本条件：</w:t>
      </w:r>
    </w:p>
    <w:p w14:paraId="47E3FA7B" w14:textId="77777777" w:rsidR="0051123C" w:rsidRPr="00175BDF" w:rsidRDefault="00BB5AAF">
      <w:pPr>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（一）理想信念坚定。深学笃用习近平新时代中国特色社会主义思想，在思想上、政治上、行动上同以习近平同志为核心的党中央保持高度一致，热爱祖国、热爱人民、热爱社会主义。</w:t>
      </w:r>
    </w:p>
    <w:p w14:paraId="436952A8" w14:textId="77777777" w:rsidR="0051123C" w:rsidRPr="00175BDF" w:rsidRDefault="00BB5AAF">
      <w:pPr>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lastRenderedPageBreak/>
        <w:t>（二）道德品行优秀。模范践行社会主义核心价值观，带头倡导良好社会风尚。</w:t>
      </w:r>
    </w:p>
    <w:p w14:paraId="6C50E74F" w14:textId="77777777" w:rsidR="0051123C" w:rsidRPr="00175BDF" w:rsidRDefault="00BB5AAF">
      <w:pPr>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（三）模范作用突出。学年内学业成绩良好（无补考科目），具有艰苦奋斗精神，能够在同学中发挥模范带头作用。综合测评班级排名前</w:t>
      </w:r>
      <w:r w:rsidRPr="00175BDF">
        <w:rPr>
          <w:rFonts w:ascii="Times New Roman" w:eastAsia="方正仿宋_GBK" w:hAnsi="Times New Roman" w:cs="Times New Roman"/>
          <w:sz w:val="32"/>
          <w:szCs w:val="32"/>
        </w:rPr>
        <w:t>40%</w:t>
      </w:r>
      <w:r w:rsidRPr="00175BDF">
        <w:rPr>
          <w:rFonts w:ascii="Times New Roman" w:eastAsia="方正仿宋_GBK" w:hAnsi="Times New Roman" w:cs="Times New Roman"/>
          <w:sz w:val="32"/>
          <w:szCs w:val="32"/>
        </w:rPr>
        <w:t>。</w:t>
      </w:r>
    </w:p>
    <w:p w14:paraId="41FCD85C" w14:textId="77777777" w:rsidR="0051123C" w:rsidRPr="00175BDF" w:rsidRDefault="00BB5AAF">
      <w:pPr>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（四）遵规守纪自觉。学年内无任何违纪、违法行为。</w:t>
      </w:r>
    </w:p>
    <w:p w14:paraId="413AD177" w14:textId="77777777" w:rsidR="0051123C" w:rsidRPr="00175BDF" w:rsidRDefault="00BB5AAF">
      <w:pPr>
        <w:widowControl/>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（五）</w:t>
      </w:r>
      <w:r w:rsidRPr="00175BDF">
        <w:rPr>
          <w:rFonts w:ascii="Times New Roman" w:eastAsia="方正仿宋_GBK" w:hAnsi="Times New Roman" w:cs="Times New Roman"/>
          <w:kern w:val="0"/>
          <w:sz w:val="32"/>
          <w:szCs w:val="32"/>
        </w:rPr>
        <w:t>在职业技能、劳动实践、无私奉献、勤奋好学、创新创业、体育竞技、自立自强、服务管理、阳光友善、多才多艺等方面表现极为突出，能够在重化学子中充分发挥优秀学生的典型示范和激励引导作用。</w:t>
      </w:r>
      <w:r w:rsidRPr="00175BDF">
        <w:rPr>
          <w:rFonts w:ascii="Times New Roman" w:eastAsia="方正仿宋_GBK" w:hAnsi="Times New Roman" w:cs="Times New Roman"/>
          <w:kern w:val="0"/>
          <w:sz w:val="32"/>
          <w:szCs w:val="32"/>
          <w:u w:color="FFFFFF"/>
          <w:shd w:val="clear" w:color="auto" w:fill="FFFFFF"/>
        </w:rPr>
        <w:t>事迹</w:t>
      </w:r>
      <w:r w:rsidRPr="00175BDF">
        <w:rPr>
          <w:rFonts w:ascii="Times New Roman" w:eastAsia="方正仿宋_GBK" w:hAnsi="Times New Roman" w:cs="Times New Roman"/>
          <w:kern w:val="0"/>
          <w:sz w:val="32"/>
          <w:szCs w:val="32"/>
        </w:rPr>
        <w:t>应主要集中在近两年内。</w:t>
      </w:r>
    </w:p>
    <w:p w14:paraId="6AEA50E4"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第七条</w:t>
      </w:r>
      <w:r w:rsidRPr="00175BDF">
        <w:rPr>
          <w:rFonts w:ascii="Times New Roman" w:eastAsia="方正仿宋_GBK" w:hAnsi="Times New Roman" w:cs="Times New Roman"/>
          <w:bCs/>
          <w:kern w:val="0"/>
          <w:sz w:val="32"/>
          <w:szCs w:val="32"/>
          <w:lang w:bidi="ar"/>
        </w:rPr>
        <w:t xml:space="preserve"> </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重化之星</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kern w:val="0"/>
          <w:sz w:val="32"/>
          <w:szCs w:val="32"/>
          <w:lang w:bidi="ar"/>
        </w:rPr>
        <w:t>个人和班集体应具备的具体条件：</w:t>
      </w:r>
    </w:p>
    <w:p w14:paraId="4840A19A" w14:textId="77777777" w:rsidR="0051123C" w:rsidRPr="00175BDF" w:rsidRDefault="00BB5AAF">
      <w:pPr>
        <w:spacing w:line="580" w:lineRule="exact"/>
        <w:ind w:firstLineChars="200" w:firstLine="640"/>
        <w:rPr>
          <w:rFonts w:ascii="Times New Roman" w:eastAsia="方正楷体_GBK" w:hAnsi="Times New Roman" w:cs="Times New Roman"/>
          <w:w w:val="95"/>
          <w:sz w:val="32"/>
          <w:szCs w:val="32"/>
        </w:rPr>
      </w:pPr>
      <w:r w:rsidRPr="00175BDF">
        <w:rPr>
          <w:rFonts w:ascii="Times New Roman" w:eastAsia="方正仿宋_GBK" w:hAnsi="Times New Roman" w:cs="Times New Roman"/>
          <w:kern w:val="0"/>
          <w:sz w:val="32"/>
          <w:szCs w:val="32"/>
        </w:rPr>
        <w:t>（一）技能卓越之星：具</w:t>
      </w:r>
      <w:r w:rsidRPr="00175BDF">
        <w:rPr>
          <w:rFonts w:ascii="Times New Roman" w:eastAsia="方正仿宋_GBK" w:hAnsi="Times New Roman" w:cs="Times New Roman"/>
          <w:sz w:val="32"/>
          <w:szCs w:val="32"/>
        </w:rPr>
        <w:t>有积极的科技创新意识，在发明制作、创新性实验、技能竞赛等科技学术活动中表现突出，有一定的理论基础与实践经历；或在市级及以上技能竞赛获得二等奖及以上成绩。</w:t>
      </w:r>
    </w:p>
    <w:p w14:paraId="24F63FA3" w14:textId="77777777" w:rsidR="0051123C" w:rsidRPr="00175BDF" w:rsidRDefault="00BB5AAF">
      <w:pPr>
        <w:widowControl/>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（二）实践先锋之星：在校内外劳动教育和志愿服务中有较突出表现，具有强烈的社会责任感，参加过寒暑期</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三下乡</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返家乡</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扬帆计划</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等社会实践活动者优先；或者获得市级及以上社会</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劳动实践活动先进个人</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优秀团队称号。</w:t>
      </w:r>
    </w:p>
    <w:p w14:paraId="7D2D64DE" w14:textId="77777777" w:rsidR="0051123C" w:rsidRPr="00175BDF" w:rsidRDefault="00BB5AAF">
      <w:pPr>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（三）勇于奉献之星：高度的责任感和使命感，乐于为他人、为团队、为社会付出，无私奉献，不求回报。面对困难和挑战时，</w:t>
      </w:r>
      <w:r w:rsidRPr="00175BDF">
        <w:rPr>
          <w:rFonts w:ascii="Times New Roman" w:eastAsia="方正仿宋_GBK" w:hAnsi="Times New Roman" w:cs="Times New Roman"/>
          <w:sz w:val="32"/>
          <w:szCs w:val="32"/>
        </w:rPr>
        <w:lastRenderedPageBreak/>
        <w:t>能够挺身而出，勇于担当，不畏艰难，不惧风险，展现出极高的勇气、决心和善良。</w:t>
      </w:r>
    </w:p>
    <w:p w14:paraId="755A952B" w14:textId="77777777" w:rsidR="0051123C" w:rsidRPr="00175BDF" w:rsidRDefault="00BB5AAF">
      <w:pPr>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（四）勤奋好学之星：勤奋刻苦，认真踏实，精益求精，有良好的学习态度和学习习惯，学业成绩突出，综合测评成绩在同年级本专业的</w:t>
      </w:r>
      <w:r w:rsidRPr="00175BDF">
        <w:rPr>
          <w:rFonts w:ascii="Times New Roman" w:eastAsia="方正仿宋_GBK" w:hAnsi="Times New Roman" w:cs="Times New Roman"/>
          <w:sz w:val="32"/>
          <w:szCs w:val="32"/>
        </w:rPr>
        <w:t>5%</w:t>
      </w:r>
      <w:r w:rsidRPr="00175BDF">
        <w:rPr>
          <w:rFonts w:ascii="Times New Roman" w:eastAsia="方正仿宋_GBK" w:hAnsi="Times New Roman" w:cs="Times New Roman"/>
          <w:sz w:val="32"/>
          <w:szCs w:val="32"/>
        </w:rPr>
        <w:t>以内，获得国家奖学金优先，无挂科记录。</w:t>
      </w:r>
    </w:p>
    <w:p w14:paraId="11D2479D" w14:textId="77777777" w:rsidR="0051123C" w:rsidRPr="00175BDF" w:rsidRDefault="00BB5AAF">
      <w:pPr>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五）创新创业之星：具有自强不息、勇于创新、励志奋进的创新创业精神，积极参加校内外创新创业实践活动，取得的科技创新成果具有示范、带动、辐射作用，或在市级及以上创新创业获得二等奖及以上成绩。</w:t>
      </w:r>
    </w:p>
    <w:p w14:paraId="0C06987C" w14:textId="77777777" w:rsidR="0051123C" w:rsidRPr="00175BDF" w:rsidRDefault="00BB5AAF">
      <w:pPr>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（六）体育竞技之星：热爱体育运动，身心健康，具有团队合作能力，具有一项突出的运动技能，积极参加体育类竞技活动，个人或集体在市级及以上体育</w:t>
      </w:r>
      <w:r w:rsidRPr="00175BDF">
        <w:rPr>
          <w:rFonts w:ascii="Times New Roman" w:eastAsia="方正仿宋_GBK" w:hAnsi="Times New Roman" w:cs="Times New Roman"/>
          <w:sz w:val="32"/>
          <w:szCs w:val="32"/>
          <w:u w:color="FFFFFF"/>
          <w:shd w:val="clear" w:color="auto" w:fill="FFFFFF"/>
        </w:rPr>
        <w:t>竞技</w:t>
      </w:r>
      <w:r w:rsidRPr="00175BDF">
        <w:rPr>
          <w:rFonts w:ascii="Times New Roman" w:eastAsia="方正仿宋_GBK" w:hAnsi="Times New Roman" w:cs="Times New Roman"/>
          <w:sz w:val="32"/>
          <w:szCs w:val="32"/>
        </w:rPr>
        <w:t>获得二等奖及以上成绩。</w:t>
      </w:r>
    </w:p>
    <w:p w14:paraId="3A07CD4F" w14:textId="77777777" w:rsidR="0051123C" w:rsidRPr="00175BDF" w:rsidRDefault="00BB5AAF">
      <w:pPr>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七）逆境自强之星：具有自立、自信、自强的坚定信念和吃苦耐劳、坚韧不拔的毅力，能正确面对人生挫折，立志通过奋斗走出困境、改变命运，在自助和助人等方面有较强的个人能力并取得突出成绩，具有榜样作用。在社会媒体或校园媒体上有过相关报道并取得一定反响的学生优先。</w:t>
      </w:r>
    </w:p>
    <w:p w14:paraId="1C7CDE0C" w14:textId="77777777" w:rsidR="0051123C" w:rsidRPr="00175BDF" w:rsidRDefault="00BB5AAF">
      <w:pPr>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（八）服务管理之星：在各级学生</w:t>
      </w:r>
      <w:r w:rsidRPr="00175BDF">
        <w:rPr>
          <w:rFonts w:ascii="Times New Roman" w:eastAsia="方正仿宋_GBK" w:hAnsi="Times New Roman" w:cs="Times New Roman"/>
          <w:sz w:val="32"/>
          <w:szCs w:val="32"/>
          <w:u w:color="FFFFFF"/>
          <w:shd w:val="clear" w:color="auto" w:fill="FFFFFF"/>
        </w:rPr>
        <w:t>组织</w:t>
      </w:r>
      <w:r w:rsidRPr="00175BDF">
        <w:rPr>
          <w:rFonts w:ascii="Times New Roman" w:eastAsia="方正仿宋_GBK" w:hAnsi="Times New Roman" w:cs="Times New Roman"/>
          <w:sz w:val="32"/>
          <w:szCs w:val="32"/>
        </w:rPr>
        <w:t>担任骨干，有较强的组织统筹能力、决策能力、服务意识、大局意识和群众基础，做好老师与同学的沟通纽带作用，带领团队（个人）获得市级及以上的集体荣誉。</w:t>
      </w:r>
    </w:p>
    <w:p w14:paraId="1E209EF9" w14:textId="77777777" w:rsidR="0051123C" w:rsidRPr="00175BDF" w:rsidRDefault="00BB5AAF">
      <w:pPr>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lastRenderedPageBreak/>
        <w:t>（九）阳光心灵之星：心理素质好，自我调节能力强且能充分发挥</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助人自助</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的精神。担任</w:t>
      </w: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年及以上班级心理委员（干部）或心理助理，宣传或协助开展心理健康活动。通过全国高校心理</w:t>
      </w:r>
      <w:r w:rsidRPr="00175BDF">
        <w:rPr>
          <w:rFonts w:ascii="Times New Roman" w:eastAsia="方正仿宋_GBK" w:hAnsi="Times New Roman" w:cs="Times New Roman"/>
          <w:sz w:val="32"/>
          <w:szCs w:val="32"/>
          <w:u w:color="FFFFFF"/>
          <w:shd w:val="clear" w:color="auto" w:fill="FFFFFF"/>
        </w:rPr>
        <w:t>委员</w:t>
      </w:r>
      <w:r w:rsidRPr="00175BDF">
        <w:rPr>
          <w:rFonts w:ascii="Times New Roman" w:eastAsia="方正仿宋_GBK" w:hAnsi="Times New Roman" w:cs="Times New Roman"/>
          <w:sz w:val="32"/>
          <w:szCs w:val="32"/>
        </w:rPr>
        <w:t>平台</w:t>
      </w:r>
      <w:r w:rsidRPr="00175BDF">
        <w:rPr>
          <w:rFonts w:ascii="Times New Roman" w:eastAsia="方正仿宋_GBK" w:hAnsi="Times New Roman" w:cs="Times New Roman"/>
          <w:sz w:val="32"/>
          <w:szCs w:val="32"/>
        </w:rPr>
        <w:t>MOOC</w:t>
      </w:r>
      <w:r w:rsidRPr="00175BDF">
        <w:rPr>
          <w:rFonts w:ascii="Times New Roman" w:eastAsia="方正仿宋_GBK" w:hAnsi="Times New Roman" w:cs="Times New Roman"/>
          <w:sz w:val="32"/>
          <w:szCs w:val="32"/>
        </w:rPr>
        <w:t>学习认证并取得相应证书者、获得市级表彰者优先。</w:t>
      </w:r>
    </w:p>
    <w:p w14:paraId="58F00432" w14:textId="77777777" w:rsidR="0051123C" w:rsidRPr="00175BDF" w:rsidRDefault="00BB5AAF">
      <w:pPr>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（十）文艺璀璨之星：有一定的艺术修养，某项文艺才能突出，活跃在学校各类社团，担任主要骨干成员，积极组织学生并参加校内外文艺活动，在市级及以上文化艺术展演获得二等奖及以上成绩。</w:t>
      </w:r>
    </w:p>
    <w:p w14:paraId="739AE7C9" w14:textId="77777777" w:rsidR="0051123C" w:rsidRPr="00175BDF" w:rsidRDefault="00BB5AAF">
      <w:pPr>
        <w:spacing w:line="58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（十一）重化之星班集体：有团结协作、以身作则、密切联系同学的班级组织，有优良的班风、学风，在班级思想政治教育、党团组织建设和班级特色活动等方面成效显著，并获得校级及以上的集体荣誉。</w:t>
      </w:r>
    </w:p>
    <w:p w14:paraId="417532BC"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第八条</w:t>
      </w:r>
      <w:r w:rsidRPr="00175BDF">
        <w:rPr>
          <w:rFonts w:ascii="Times New Roman" w:eastAsia="方正黑体_GBK" w:hAnsi="Times New Roman" w:cs="Times New Roman"/>
          <w:bCs/>
          <w:kern w:val="0"/>
          <w:sz w:val="32"/>
          <w:szCs w:val="32"/>
          <w:lang w:bidi="ar"/>
        </w:rPr>
        <w:t xml:space="preserve"> </w:t>
      </w:r>
      <w:r w:rsidRPr="00175BDF">
        <w:rPr>
          <w:rFonts w:ascii="Times New Roman" w:eastAsia="方正仿宋_GBK" w:hAnsi="Times New Roman" w:cs="Times New Roman"/>
          <w:kern w:val="0"/>
          <w:sz w:val="32"/>
          <w:szCs w:val="32"/>
          <w:lang w:bidi="ar"/>
        </w:rPr>
        <w:t>评选比例</w:t>
      </w:r>
    </w:p>
    <w:p w14:paraId="29ED7C3A"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（一）重化之星各学院按照学校分配名额推荐。</w:t>
      </w:r>
    </w:p>
    <w:p w14:paraId="3229BE37" w14:textId="77777777" w:rsidR="0051123C" w:rsidRPr="00175BDF" w:rsidRDefault="00BB5AAF">
      <w:pPr>
        <w:widowControl/>
        <w:spacing w:line="579" w:lineRule="exact"/>
        <w:ind w:firstLineChars="200" w:firstLine="640"/>
        <w:rPr>
          <w:rFonts w:ascii="Times New Roman" w:eastAsia="方正黑体_GBK" w:hAnsi="Times New Roman" w:cs="Times New Roman"/>
          <w:bCs/>
          <w:kern w:val="0"/>
          <w:sz w:val="32"/>
          <w:szCs w:val="32"/>
          <w:lang w:bidi="ar"/>
        </w:rPr>
      </w:pPr>
      <w:r w:rsidRPr="00175BDF">
        <w:rPr>
          <w:rFonts w:ascii="Times New Roman" w:eastAsia="方正仿宋_GBK" w:hAnsi="Times New Roman" w:cs="Times New Roman"/>
          <w:kern w:val="0"/>
          <w:sz w:val="32"/>
          <w:szCs w:val="32"/>
          <w:lang w:bidi="ar"/>
        </w:rPr>
        <w:t>（二）先进班集体名额为参评班级总数的</w:t>
      </w:r>
      <w:r w:rsidRPr="00175BDF">
        <w:rPr>
          <w:rFonts w:ascii="Times New Roman" w:eastAsia="方正仿宋_GBK" w:hAnsi="Times New Roman" w:cs="Times New Roman"/>
          <w:kern w:val="0"/>
          <w:sz w:val="32"/>
          <w:szCs w:val="32"/>
          <w:lang w:bidi="ar"/>
        </w:rPr>
        <w:t>20%</w:t>
      </w:r>
      <w:r w:rsidRPr="00175BDF">
        <w:rPr>
          <w:rFonts w:ascii="Times New Roman" w:eastAsia="方正仿宋_GBK" w:hAnsi="Times New Roman" w:cs="Times New Roman"/>
          <w:kern w:val="0"/>
          <w:sz w:val="32"/>
          <w:szCs w:val="32"/>
          <w:lang w:bidi="ar"/>
        </w:rPr>
        <w:t>；三好学生、精神文明建设先进个人、志愿服务活动先进个人名额为参评人数的</w:t>
      </w:r>
      <w:r w:rsidRPr="00175BDF">
        <w:rPr>
          <w:rFonts w:ascii="Times New Roman" w:eastAsia="方正仿宋_GBK" w:hAnsi="Times New Roman" w:cs="Times New Roman"/>
          <w:kern w:val="0"/>
          <w:sz w:val="32"/>
          <w:szCs w:val="32"/>
          <w:lang w:bidi="ar"/>
        </w:rPr>
        <w:t>2%</w:t>
      </w:r>
      <w:r w:rsidRPr="00175BDF">
        <w:rPr>
          <w:rFonts w:ascii="Times New Roman" w:eastAsia="方正仿宋_GBK" w:hAnsi="Times New Roman" w:cs="Times New Roman"/>
          <w:kern w:val="0"/>
          <w:sz w:val="32"/>
          <w:szCs w:val="32"/>
          <w:lang w:bidi="ar"/>
        </w:rPr>
        <w:t>；创新能力提升先进个人、体育活动先进个人，艺术教育活动先进个人评优名额上限为参评人数的</w:t>
      </w:r>
      <w:r w:rsidRPr="00175BDF">
        <w:rPr>
          <w:rFonts w:ascii="Times New Roman" w:eastAsia="方正仿宋_GBK" w:hAnsi="Times New Roman" w:cs="Times New Roman"/>
          <w:kern w:val="0"/>
          <w:sz w:val="32"/>
          <w:szCs w:val="32"/>
          <w:lang w:bidi="ar"/>
        </w:rPr>
        <w:t>1%</w:t>
      </w:r>
      <w:r w:rsidRPr="00175BDF">
        <w:rPr>
          <w:rFonts w:ascii="Times New Roman" w:eastAsia="方正仿宋_GBK" w:hAnsi="Times New Roman" w:cs="Times New Roman"/>
          <w:kern w:val="0"/>
          <w:sz w:val="32"/>
          <w:szCs w:val="32"/>
          <w:lang w:bidi="ar"/>
        </w:rPr>
        <w:t>；校级优秀毕业生评优名额上限为各院系高职毕业生总人数的</w:t>
      </w:r>
      <w:r w:rsidRPr="00175BDF">
        <w:rPr>
          <w:rFonts w:ascii="Times New Roman" w:eastAsia="方正仿宋_GBK" w:hAnsi="Times New Roman" w:cs="Times New Roman"/>
          <w:kern w:val="0"/>
          <w:sz w:val="32"/>
          <w:szCs w:val="32"/>
          <w:lang w:bidi="ar"/>
        </w:rPr>
        <w:t>5%</w:t>
      </w:r>
      <w:r w:rsidRPr="00175BDF">
        <w:rPr>
          <w:rFonts w:ascii="Times New Roman" w:eastAsia="方正仿宋_GBK" w:hAnsi="Times New Roman" w:cs="Times New Roman"/>
          <w:kern w:val="0"/>
          <w:sz w:val="32"/>
          <w:szCs w:val="32"/>
          <w:lang w:bidi="ar"/>
        </w:rPr>
        <w:t>（四舍五入）。</w:t>
      </w:r>
      <w:r w:rsidRPr="00175BDF">
        <w:rPr>
          <w:rFonts w:ascii="Times New Roman" w:eastAsia="方正仿宋_GBK" w:hAnsi="Times New Roman" w:cs="Times New Roman"/>
          <w:kern w:val="0"/>
          <w:sz w:val="32"/>
          <w:szCs w:val="32"/>
          <w:lang w:bidi="ar"/>
        </w:rPr>
        <w:t xml:space="preserve"> </w:t>
      </w:r>
    </w:p>
    <w:p w14:paraId="652B1FA4" w14:textId="77777777" w:rsidR="0051123C" w:rsidRPr="00175BDF" w:rsidRDefault="00BB5AAF">
      <w:pPr>
        <w:widowControl/>
        <w:spacing w:line="579" w:lineRule="exact"/>
        <w:jc w:val="center"/>
        <w:rPr>
          <w:rFonts w:ascii="Times New Roman" w:eastAsia="方正黑体_GBK" w:hAnsi="Times New Roman" w:cs="Times New Roman"/>
          <w:bCs/>
          <w:kern w:val="0"/>
          <w:sz w:val="32"/>
          <w:szCs w:val="32"/>
          <w:lang w:bidi="ar"/>
        </w:rPr>
      </w:pPr>
      <w:r w:rsidRPr="00175BDF">
        <w:rPr>
          <w:rFonts w:ascii="Times New Roman" w:eastAsia="方正黑体_GBK" w:hAnsi="Times New Roman" w:cs="Times New Roman"/>
          <w:bCs/>
          <w:kern w:val="0"/>
          <w:sz w:val="32"/>
          <w:szCs w:val="32"/>
          <w:lang w:bidi="ar"/>
        </w:rPr>
        <w:t>第三章奖励与表彰</w:t>
      </w:r>
    </w:p>
    <w:p w14:paraId="46E4E904"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lastRenderedPageBreak/>
        <w:t>第九条</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实行精神</w:t>
      </w:r>
      <w:r w:rsidRPr="00175BDF">
        <w:rPr>
          <w:rFonts w:ascii="Times New Roman" w:eastAsia="方正仿宋_GBK" w:hAnsi="Times New Roman" w:cs="Times New Roman"/>
          <w:kern w:val="0"/>
          <w:sz w:val="32"/>
          <w:szCs w:val="32"/>
          <w:u w:color="FFFFFF"/>
          <w:shd w:val="clear" w:color="auto" w:fill="FFFFFF"/>
          <w:lang w:bidi="ar"/>
        </w:rPr>
        <w:t>鼓励</w:t>
      </w:r>
      <w:r w:rsidRPr="00175BDF">
        <w:rPr>
          <w:rFonts w:ascii="Times New Roman" w:eastAsia="方正仿宋_GBK" w:hAnsi="Times New Roman" w:cs="Times New Roman"/>
          <w:kern w:val="0"/>
          <w:sz w:val="32"/>
          <w:szCs w:val="32"/>
          <w:lang w:bidi="ar"/>
        </w:rPr>
        <w:t>和物质奖励相结合，并授予相应的荣誉称号，并颁发证书。奖励标准为：</w:t>
      </w:r>
    </w:p>
    <w:tbl>
      <w:tblPr>
        <w:tblStyle w:val="a9"/>
        <w:tblW w:w="0" w:type="auto"/>
        <w:jc w:val="center"/>
        <w:tblLook w:val="04A0" w:firstRow="1" w:lastRow="0" w:firstColumn="1" w:lastColumn="0" w:noHBand="0" w:noVBand="1"/>
      </w:tblPr>
      <w:tblGrid>
        <w:gridCol w:w="3676"/>
        <w:gridCol w:w="2605"/>
        <w:gridCol w:w="1730"/>
      </w:tblGrid>
      <w:tr w:rsidR="0051123C" w:rsidRPr="00175BDF" w14:paraId="66E08F9C" w14:textId="77777777">
        <w:trPr>
          <w:jc w:val="center"/>
        </w:trPr>
        <w:tc>
          <w:tcPr>
            <w:tcW w:w="3676" w:type="dxa"/>
          </w:tcPr>
          <w:p w14:paraId="304A36C3"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项目</w:t>
            </w:r>
          </w:p>
        </w:tc>
        <w:tc>
          <w:tcPr>
            <w:tcW w:w="2605" w:type="dxa"/>
          </w:tcPr>
          <w:p w14:paraId="3C4C88B7"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奖励金额</w:t>
            </w:r>
          </w:p>
        </w:tc>
        <w:tc>
          <w:tcPr>
            <w:tcW w:w="1730" w:type="dxa"/>
          </w:tcPr>
          <w:p w14:paraId="5EDFBD87"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备注</w:t>
            </w:r>
          </w:p>
        </w:tc>
      </w:tr>
      <w:tr w:rsidR="0051123C" w:rsidRPr="00175BDF" w14:paraId="6C5DC928" w14:textId="77777777">
        <w:trPr>
          <w:jc w:val="center"/>
        </w:trPr>
        <w:tc>
          <w:tcPr>
            <w:tcW w:w="3676" w:type="dxa"/>
          </w:tcPr>
          <w:p w14:paraId="38CDFC47"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市级优秀班集体</w:t>
            </w:r>
          </w:p>
        </w:tc>
        <w:tc>
          <w:tcPr>
            <w:tcW w:w="2605" w:type="dxa"/>
          </w:tcPr>
          <w:p w14:paraId="45CE4643"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1000</w:t>
            </w:r>
          </w:p>
        </w:tc>
        <w:tc>
          <w:tcPr>
            <w:tcW w:w="1730" w:type="dxa"/>
          </w:tcPr>
          <w:p w14:paraId="23F7CA05" w14:textId="77777777" w:rsidR="0051123C" w:rsidRPr="00175BDF" w:rsidRDefault="0051123C">
            <w:pPr>
              <w:widowControl/>
              <w:spacing w:line="579" w:lineRule="exact"/>
              <w:jc w:val="center"/>
              <w:rPr>
                <w:rFonts w:ascii="Times New Roman" w:eastAsia="方正仿宋_GBK" w:hAnsi="Times New Roman" w:cs="Times New Roman"/>
                <w:kern w:val="0"/>
                <w:sz w:val="32"/>
                <w:szCs w:val="32"/>
                <w:lang w:bidi="ar"/>
              </w:rPr>
            </w:pPr>
          </w:p>
        </w:tc>
      </w:tr>
      <w:tr w:rsidR="0051123C" w:rsidRPr="00175BDF" w14:paraId="1E59F167" w14:textId="77777777">
        <w:trPr>
          <w:jc w:val="center"/>
        </w:trPr>
        <w:tc>
          <w:tcPr>
            <w:tcW w:w="3676" w:type="dxa"/>
          </w:tcPr>
          <w:p w14:paraId="3FB45C04"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市级先进个人</w:t>
            </w:r>
          </w:p>
        </w:tc>
        <w:tc>
          <w:tcPr>
            <w:tcW w:w="2605" w:type="dxa"/>
          </w:tcPr>
          <w:p w14:paraId="47F15ED5"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800</w:t>
            </w:r>
          </w:p>
        </w:tc>
        <w:tc>
          <w:tcPr>
            <w:tcW w:w="1730" w:type="dxa"/>
          </w:tcPr>
          <w:p w14:paraId="09715B5F" w14:textId="77777777" w:rsidR="0051123C" w:rsidRPr="00175BDF" w:rsidRDefault="0051123C">
            <w:pPr>
              <w:widowControl/>
              <w:spacing w:line="579" w:lineRule="exact"/>
              <w:jc w:val="center"/>
              <w:rPr>
                <w:rFonts w:ascii="Times New Roman" w:eastAsia="方正仿宋_GBK" w:hAnsi="Times New Roman" w:cs="Times New Roman"/>
                <w:kern w:val="0"/>
                <w:sz w:val="32"/>
                <w:szCs w:val="32"/>
                <w:lang w:bidi="ar"/>
              </w:rPr>
            </w:pPr>
          </w:p>
        </w:tc>
      </w:tr>
      <w:tr w:rsidR="0051123C" w:rsidRPr="00175BDF" w14:paraId="3FAFEB11" w14:textId="77777777">
        <w:trPr>
          <w:jc w:val="center"/>
        </w:trPr>
        <w:tc>
          <w:tcPr>
            <w:tcW w:w="3676" w:type="dxa"/>
          </w:tcPr>
          <w:p w14:paraId="169D8908"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重化之星班集体</w:t>
            </w:r>
          </w:p>
        </w:tc>
        <w:tc>
          <w:tcPr>
            <w:tcW w:w="2605" w:type="dxa"/>
          </w:tcPr>
          <w:p w14:paraId="400CE269"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800</w:t>
            </w:r>
          </w:p>
        </w:tc>
        <w:tc>
          <w:tcPr>
            <w:tcW w:w="1730" w:type="dxa"/>
          </w:tcPr>
          <w:p w14:paraId="50190128" w14:textId="77777777" w:rsidR="0051123C" w:rsidRPr="00175BDF" w:rsidRDefault="0051123C">
            <w:pPr>
              <w:widowControl/>
              <w:spacing w:line="579" w:lineRule="exact"/>
              <w:jc w:val="center"/>
              <w:rPr>
                <w:rFonts w:ascii="Times New Roman" w:eastAsia="方正仿宋_GBK" w:hAnsi="Times New Roman" w:cs="Times New Roman"/>
                <w:kern w:val="0"/>
                <w:sz w:val="32"/>
                <w:szCs w:val="32"/>
                <w:lang w:bidi="ar"/>
              </w:rPr>
            </w:pPr>
          </w:p>
        </w:tc>
      </w:tr>
      <w:tr w:rsidR="0051123C" w:rsidRPr="00175BDF" w14:paraId="5D995E34" w14:textId="77777777">
        <w:trPr>
          <w:jc w:val="center"/>
        </w:trPr>
        <w:tc>
          <w:tcPr>
            <w:tcW w:w="3676" w:type="dxa"/>
          </w:tcPr>
          <w:p w14:paraId="2B10A414"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重化之星个人</w:t>
            </w:r>
          </w:p>
        </w:tc>
        <w:tc>
          <w:tcPr>
            <w:tcW w:w="2605" w:type="dxa"/>
          </w:tcPr>
          <w:p w14:paraId="4F2BF843"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600</w:t>
            </w:r>
          </w:p>
        </w:tc>
        <w:tc>
          <w:tcPr>
            <w:tcW w:w="1730" w:type="dxa"/>
          </w:tcPr>
          <w:p w14:paraId="1F330932" w14:textId="77777777" w:rsidR="0051123C" w:rsidRPr="00175BDF" w:rsidRDefault="0051123C">
            <w:pPr>
              <w:widowControl/>
              <w:spacing w:line="579" w:lineRule="exact"/>
              <w:jc w:val="center"/>
              <w:rPr>
                <w:rFonts w:ascii="Times New Roman" w:eastAsia="方正仿宋_GBK" w:hAnsi="Times New Roman" w:cs="Times New Roman"/>
                <w:kern w:val="0"/>
                <w:sz w:val="32"/>
                <w:szCs w:val="32"/>
                <w:lang w:bidi="ar"/>
              </w:rPr>
            </w:pPr>
          </w:p>
        </w:tc>
      </w:tr>
      <w:tr w:rsidR="0051123C" w:rsidRPr="00175BDF" w14:paraId="7604C8AD" w14:textId="77777777">
        <w:trPr>
          <w:jc w:val="center"/>
        </w:trPr>
        <w:tc>
          <w:tcPr>
            <w:tcW w:w="3676" w:type="dxa"/>
          </w:tcPr>
          <w:p w14:paraId="2ABEBFC0"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校级优秀班集体</w:t>
            </w:r>
          </w:p>
        </w:tc>
        <w:tc>
          <w:tcPr>
            <w:tcW w:w="2605" w:type="dxa"/>
          </w:tcPr>
          <w:p w14:paraId="028EE962"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600</w:t>
            </w:r>
          </w:p>
        </w:tc>
        <w:tc>
          <w:tcPr>
            <w:tcW w:w="1730" w:type="dxa"/>
          </w:tcPr>
          <w:p w14:paraId="45CFBBC5" w14:textId="77777777" w:rsidR="0051123C" w:rsidRPr="00175BDF" w:rsidRDefault="0051123C">
            <w:pPr>
              <w:widowControl/>
              <w:spacing w:line="579" w:lineRule="exact"/>
              <w:jc w:val="center"/>
              <w:rPr>
                <w:rFonts w:ascii="Times New Roman" w:eastAsia="方正仿宋_GBK" w:hAnsi="Times New Roman" w:cs="Times New Roman"/>
                <w:kern w:val="0"/>
                <w:sz w:val="32"/>
                <w:szCs w:val="32"/>
                <w:lang w:bidi="ar"/>
              </w:rPr>
            </w:pPr>
          </w:p>
        </w:tc>
      </w:tr>
      <w:tr w:rsidR="0051123C" w:rsidRPr="00175BDF" w14:paraId="63E9219B" w14:textId="77777777">
        <w:trPr>
          <w:jc w:val="center"/>
        </w:trPr>
        <w:tc>
          <w:tcPr>
            <w:tcW w:w="3676" w:type="dxa"/>
          </w:tcPr>
          <w:p w14:paraId="739E9FC9"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校级先进个人</w:t>
            </w:r>
          </w:p>
        </w:tc>
        <w:tc>
          <w:tcPr>
            <w:tcW w:w="2605" w:type="dxa"/>
          </w:tcPr>
          <w:p w14:paraId="5304A48D" w14:textId="77777777" w:rsidR="0051123C" w:rsidRPr="00175BDF" w:rsidRDefault="00BB5AAF">
            <w:pPr>
              <w:widowControl/>
              <w:spacing w:line="579" w:lineRule="exact"/>
              <w:jc w:val="center"/>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400</w:t>
            </w:r>
          </w:p>
        </w:tc>
        <w:tc>
          <w:tcPr>
            <w:tcW w:w="1730" w:type="dxa"/>
          </w:tcPr>
          <w:p w14:paraId="2DE9E5AC" w14:textId="77777777" w:rsidR="0051123C" w:rsidRPr="00175BDF" w:rsidRDefault="0051123C">
            <w:pPr>
              <w:widowControl/>
              <w:spacing w:line="579" w:lineRule="exact"/>
              <w:jc w:val="center"/>
              <w:rPr>
                <w:rFonts w:ascii="Times New Roman" w:eastAsia="方正仿宋_GBK" w:hAnsi="Times New Roman" w:cs="Times New Roman"/>
                <w:kern w:val="0"/>
                <w:sz w:val="32"/>
                <w:szCs w:val="32"/>
                <w:lang w:bidi="ar"/>
              </w:rPr>
            </w:pPr>
          </w:p>
        </w:tc>
      </w:tr>
    </w:tbl>
    <w:p w14:paraId="42C3F063" w14:textId="77777777" w:rsidR="0051123C" w:rsidRPr="00175BDF" w:rsidRDefault="00BB5AAF">
      <w:pPr>
        <w:widowControl/>
        <w:spacing w:line="579" w:lineRule="exact"/>
        <w:ind w:firstLineChars="200" w:firstLine="640"/>
        <w:rPr>
          <w:rFonts w:ascii="Times New Roman" w:hAnsi="Times New Roman" w:cs="Times New Roman"/>
          <w:bCs/>
          <w:sz w:val="24"/>
          <w:szCs w:val="32"/>
        </w:rPr>
      </w:pPr>
      <w:r w:rsidRPr="00175BDF">
        <w:rPr>
          <w:rFonts w:ascii="Times New Roman" w:eastAsia="方正黑体_GBK" w:hAnsi="Times New Roman" w:cs="Times New Roman"/>
          <w:bCs/>
          <w:kern w:val="0"/>
          <w:sz w:val="32"/>
          <w:szCs w:val="32"/>
          <w:lang w:bidi="ar"/>
        </w:rPr>
        <w:t>第十条</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重化之星、校级先进班集体和个人不分配推荐指标，由二级学院等额推荐，同一学生，原则上只能报</w:t>
      </w:r>
      <w:r w:rsidRPr="00175BDF">
        <w:rPr>
          <w:rFonts w:ascii="Times New Roman" w:eastAsia="方正仿宋_GBK" w:hAnsi="Times New Roman" w:cs="Times New Roman"/>
          <w:kern w:val="0"/>
          <w:sz w:val="32"/>
          <w:szCs w:val="32"/>
          <w:lang w:bidi="ar"/>
        </w:rPr>
        <w:t>1</w:t>
      </w:r>
      <w:r w:rsidRPr="00175BDF">
        <w:rPr>
          <w:rFonts w:ascii="Times New Roman" w:eastAsia="方正仿宋_GBK" w:hAnsi="Times New Roman" w:cs="Times New Roman"/>
          <w:kern w:val="0"/>
          <w:sz w:val="32"/>
          <w:szCs w:val="32"/>
          <w:lang w:bidi="ar"/>
        </w:rPr>
        <w:t>类，事迹特别突出的，由二级学院把关，最多可报两类先进（占学院相应类别的总指标）。未达到推荐条件的，可以少于下达名额推荐或不推荐。</w:t>
      </w:r>
    </w:p>
    <w:p w14:paraId="0CFFCA78" w14:textId="77777777" w:rsidR="0051123C" w:rsidRPr="00175BDF" w:rsidRDefault="00BB5AAF">
      <w:pPr>
        <w:widowControl/>
        <w:spacing w:line="579" w:lineRule="exact"/>
        <w:jc w:val="center"/>
        <w:rPr>
          <w:rFonts w:ascii="Times New Roman" w:eastAsia="方正黑体_GBK" w:hAnsi="Times New Roman" w:cs="Times New Roman"/>
          <w:bCs/>
          <w:kern w:val="0"/>
          <w:sz w:val="32"/>
          <w:szCs w:val="32"/>
          <w:lang w:bidi="ar"/>
        </w:rPr>
      </w:pPr>
      <w:r w:rsidRPr="00175BDF">
        <w:rPr>
          <w:rFonts w:ascii="Times New Roman" w:eastAsia="方正黑体_GBK" w:hAnsi="Times New Roman" w:cs="Times New Roman"/>
          <w:bCs/>
          <w:kern w:val="0"/>
          <w:sz w:val="32"/>
          <w:szCs w:val="32"/>
          <w:lang w:bidi="ar"/>
        </w:rPr>
        <w:t>第四章</w:t>
      </w:r>
      <w:r w:rsidRPr="00175BDF">
        <w:rPr>
          <w:rFonts w:ascii="Times New Roman" w:eastAsia="方正黑体_GBK" w:hAnsi="Times New Roman" w:cs="Times New Roman"/>
          <w:bCs/>
          <w:kern w:val="0"/>
          <w:sz w:val="32"/>
          <w:szCs w:val="32"/>
          <w:lang w:bidi="ar"/>
        </w:rPr>
        <w:t xml:space="preserve"> </w:t>
      </w:r>
      <w:r w:rsidRPr="00175BDF">
        <w:rPr>
          <w:rFonts w:ascii="Times New Roman" w:eastAsia="方正黑体_GBK" w:hAnsi="Times New Roman" w:cs="Times New Roman"/>
          <w:bCs/>
          <w:kern w:val="0"/>
          <w:sz w:val="32"/>
          <w:szCs w:val="32"/>
          <w:lang w:bidi="ar"/>
        </w:rPr>
        <w:t>评选表彰的程序及时间</w:t>
      </w:r>
    </w:p>
    <w:p w14:paraId="1161F80C"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第十一条</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各二级学院在学校的统一安排下组织评选、推荐，二级学院根据学生申请，严格按照评选比例和条件，在广泛听取师生意见基础上组织初评，初评结果在院内公示至少</w:t>
      </w:r>
      <w:r w:rsidRPr="00175BDF">
        <w:rPr>
          <w:rFonts w:ascii="Times New Roman" w:eastAsia="方正仿宋_GBK" w:hAnsi="Times New Roman" w:cs="Times New Roman"/>
          <w:kern w:val="0"/>
          <w:sz w:val="32"/>
          <w:szCs w:val="32"/>
          <w:lang w:bidi="ar"/>
        </w:rPr>
        <w:t>3</w:t>
      </w:r>
      <w:r w:rsidRPr="00175BDF">
        <w:rPr>
          <w:rFonts w:ascii="Times New Roman" w:eastAsia="方正仿宋_GBK" w:hAnsi="Times New Roman" w:cs="Times New Roman"/>
          <w:kern w:val="0"/>
          <w:sz w:val="32"/>
          <w:szCs w:val="32"/>
          <w:lang w:bidi="ar"/>
        </w:rPr>
        <w:t>个工作日，二级学院要指导先进个人和集体填写《</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重化之星</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申请表》、《学生先进个人（集体）</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推荐、审批表》，以学院为单位统一收集相关材料分类报送对口部门（见第十二条），逾期不报者按自动</w:t>
      </w:r>
      <w:r w:rsidRPr="00175BDF">
        <w:rPr>
          <w:rFonts w:ascii="Times New Roman" w:eastAsia="方正仿宋_GBK" w:hAnsi="Times New Roman" w:cs="Times New Roman"/>
          <w:kern w:val="0"/>
          <w:sz w:val="32"/>
          <w:szCs w:val="32"/>
          <w:lang w:bidi="ar"/>
        </w:rPr>
        <w:lastRenderedPageBreak/>
        <w:t>弃权处理。</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重化之星</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、市级评选表彰活动应于每年</w:t>
      </w:r>
      <w:r w:rsidRPr="00175BDF">
        <w:rPr>
          <w:rFonts w:ascii="Times New Roman" w:eastAsia="方正仿宋_GBK" w:hAnsi="Times New Roman" w:cs="Times New Roman"/>
          <w:kern w:val="0"/>
          <w:sz w:val="32"/>
          <w:szCs w:val="32"/>
          <w:lang w:bidi="ar"/>
        </w:rPr>
        <w:t>3</w:t>
      </w:r>
      <w:r w:rsidRPr="00175BDF">
        <w:rPr>
          <w:rFonts w:ascii="Times New Roman" w:eastAsia="方正仿宋_GBK" w:hAnsi="Times New Roman" w:cs="Times New Roman"/>
          <w:kern w:val="0"/>
          <w:sz w:val="32"/>
          <w:szCs w:val="32"/>
          <w:lang w:bidi="ar"/>
        </w:rPr>
        <w:t>月开始，于</w:t>
      </w:r>
      <w:r w:rsidRPr="00175BDF">
        <w:rPr>
          <w:rFonts w:ascii="Times New Roman" w:eastAsia="方正仿宋_GBK" w:hAnsi="Times New Roman" w:cs="Times New Roman"/>
          <w:kern w:val="0"/>
          <w:sz w:val="32"/>
          <w:szCs w:val="32"/>
          <w:lang w:bidi="ar"/>
        </w:rPr>
        <w:t>4</w:t>
      </w:r>
      <w:r w:rsidRPr="00175BDF">
        <w:rPr>
          <w:rFonts w:ascii="Times New Roman" w:eastAsia="方正仿宋_GBK" w:hAnsi="Times New Roman" w:cs="Times New Roman"/>
          <w:kern w:val="0"/>
          <w:sz w:val="32"/>
          <w:szCs w:val="32"/>
          <w:lang w:bidi="ar"/>
        </w:rPr>
        <w:t>月底前完成；校级先进班集体和个人应于每年</w:t>
      </w:r>
      <w:r w:rsidRPr="00175BDF">
        <w:rPr>
          <w:rFonts w:ascii="Times New Roman" w:eastAsia="方正仿宋_GBK" w:hAnsi="Times New Roman" w:cs="Times New Roman"/>
          <w:kern w:val="0"/>
          <w:sz w:val="32"/>
          <w:szCs w:val="32"/>
          <w:lang w:bidi="ar"/>
        </w:rPr>
        <w:t>9</w:t>
      </w:r>
      <w:r w:rsidRPr="00175BDF">
        <w:rPr>
          <w:rFonts w:ascii="Times New Roman" w:eastAsia="方正仿宋_GBK" w:hAnsi="Times New Roman" w:cs="Times New Roman"/>
          <w:kern w:val="0"/>
          <w:sz w:val="32"/>
          <w:szCs w:val="32"/>
          <w:lang w:bidi="ar"/>
        </w:rPr>
        <w:t>月开始，于</w:t>
      </w:r>
      <w:r w:rsidRPr="00175BDF">
        <w:rPr>
          <w:rFonts w:ascii="Times New Roman" w:eastAsia="方正仿宋_GBK" w:hAnsi="Times New Roman" w:cs="Times New Roman"/>
          <w:kern w:val="0"/>
          <w:sz w:val="32"/>
          <w:szCs w:val="32"/>
          <w:lang w:bidi="ar"/>
        </w:rPr>
        <w:t>10</w:t>
      </w:r>
      <w:r w:rsidRPr="00175BDF">
        <w:rPr>
          <w:rFonts w:ascii="Times New Roman" w:eastAsia="方正仿宋_GBK" w:hAnsi="Times New Roman" w:cs="Times New Roman"/>
          <w:kern w:val="0"/>
          <w:sz w:val="32"/>
          <w:szCs w:val="32"/>
          <w:lang w:bidi="ar"/>
        </w:rPr>
        <w:t>月底前完成。</w:t>
      </w:r>
    </w:p>
    <w:p w14:paraId="731701C0"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第十二条</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分别报送材料的对口部门：</w:t>
      </w:r>
    </w:p>
    <w:p w14:paraId="71345B49"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（一）</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先进集体、先进个人材料报送学生工作部（处）；</w:t>
      </w:r>
    </w:p>
    <w:p w14:paraId="54E15984"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（二）</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重化之星</w:t>
      </w:r>
      <w:r w:rsidRPr="00175BDF">
        <w:rPr>
          <w:rFonts w:ascii="Times New Roman" w:eastAsia="方正仿宋_GBK" w:hAnsi="Times New Roman" w:cs="Times New Roman"/>
          <w:kern w:val="0"/>
          <w:sz w:val="32"/>
          <w:szCs w:val="32"/>
          <w:lang w:bidi="ar"/>
        </w:rPr>
        <w:t>”</w:t>
      </w:r>
      <w:r w:rsidRPr="00175BDF">
        <w:rPr>
          <w:rFonts w:ascii="Times New Roman" w:eastAsia="方正仿宋_GBK" w:hAnsi="Times New Roman" w:cs="Times New Roman"/>
          <w:kern w:val="0"/>
          <w:sz w:val="32"/>
          <w:szCs w:val="32"/>
          <w:lang w:bidi="ar"/>
        </w:rPr>
        <w:t>材料报送校团委；</w:t>
      </w:r>
    </w:p>
    <w:p w14:paraId="0A273510"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（三）</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公示材料、汇总情况等材料报送学生工作部（处）。</w:t>
      </w:r>
    </w:p>
    <w:p w14:paraId="7F8E6600" w14:textId="77777777" w:rsidR="0051123C" w:rsidRPr="00175BDF" w:rsidRDefault="00BB5AAF">
      <w:pPr>
        <w:widowControl/>
        <w:spacing w:line="579" w:lineRule="exact"/>
        <w:rPr>
          <w:rFonts w:ascii="Times New Roman" w:eastAsia="方正仿宋_GBK" w:hAnsi="Times New Roman" w:cs="Times New Roman"/>
          <w:kern w:val="0"/>
          <w:sz w:val="32"/>
          <w:szCs w:val="32"/>
          <w:lang w:bidi="ar"/>
        </w:rPr>
      </w:pPr>
      <w:r w:rsidRPr="00175BDF">
        <w:rPr>
          <w:rFonts w:ascii="Times New Roman" w:eastAsia="方正仿宋_GBK" w:hAnsi="Times New Roman" w:cs="Times New Roman"/>
          <w:kern w:val="0"/>
          <w:sz w:val="32"/>
          <w:szCs w:val="32"/>
          <w:lang w:bidi="ar"/>
        </w:rPr>
        <w:t>各二级学院必须按上述要求分别报送，并由以上部门分别进行审查和初审。</w:t>
      </w:r>
    </w:p>
    <w:p w14:paraId="1D585B6B" w14:textId="77777777" w:rsidR="0051123C" w:rsidRPr="00175BDF" w:rsidRDefault="00BB5AAF">
      <w:pPr>
        <w:widowControl/>
        <w:spacing w:line="579" w:lineRule="exact"/>
        <w:ind w:firstLineChars="200" w:firstLine="640"/>
        <w:rPr>
          <w:rFonts w:ascii="Times New Roman" w:eastAsia="方正黑体_GBK" w:hAnsi="Times New Roman" w:cs="Times New Roman"/>
          <w:bCs/>
          <w:kern w:val="0"/>
          <w:sz w:val="32"/>
          <w:szCs w:val="32"/>
          <w:lang w:bidi="ar"/>
        </w:rPr>
      </w:pPr>
      <w:r w:rsidRPr="00175BDF">
        <w:rPr>
          <w:rFonts w:ascii="Times New Roman" w:eastAsia="方正黑体_GBK" w:hAnsi="Times New Roman" w:cs="Times New Roman"/>
          <w:bCs/>
          <w:kern w:val="0"/>
          <w:sz w:val="32"/>
          <w:szCs w:val="32"/>
          <w:lang w:bidi="ar"/>
        </w:rPr>
        <w:t>第十三条</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经学生工作部</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（处）审查和校团委评审后，由学校批准进行表彰。</w:t>
      </w:r>
    </w:p>
    <w:p w14:paraId="43609F35" w14:textId="77777777" w:rsidR="0051123C" w:rsidRPr="00175BDF" w:rsidRDefault="00BB5AAF">
      <w:pPr>
        <w:widowControl/>
        <w:spacing w:line="579" w:lineRule="exact"/>
        <w:jc w:val="center"/>
        <w:rPr>
          <w:rFonts w:ascii="Times New Roman" w:eastAsia="方正黑体_GBK" w:hAnsi="Times New Roman" w:cs="Times New Roman"/>
          <w:bCs/>
          <w:kern w:val="0"/>
          <w:sz w:val="32"/>
          <w:szCs w:val="32"/>
          <w:lang w:bidi="ar"/>
        </w:rPr>
      </w:pPr>
      <w:r w:rsidRPr="00175BDF">
        <w:rPr>
          <w:rFonts w:ascii="Times New Roman" w:eastAsia="方正黑体_GBK" w:hAnsi="Times New Roman" w:cs="Times New Roman"/>
          <w:bCs/>
          <w:kern w:val="0"/>
          <w:sz w:val="32"/>
          <w:szCs w:val="32"/>
          <w:lang w:bidi="ar"/>
        </w:rPr>
        <w:t>第五章</w:t>
      </w:r>
      <w:r w:rsidRPr="00175BDF">
        <w:rPr>
          <w:rFonts w:ascii="Times New Roman" w:eastAsia="方正黑体_GBK" w:hAnsi="Times New Roman" w:cs="Times New Roman"/>
          <w:bCs/>
          <w:kern w:val="0"/>
          <w:sz w:val="32"/>
          <w:szCs w:val="32"/>
          <w:lang w:bidi="ar"/>
        </w:rPr>
        <w:t xml:space="preserve"> </w:t>
      </w:r>
      <w:r w:rsidRPr="00175BDF">
        <w:rPr>
          <w:rFonts w:ascii="Times New Roman" w:eastAsia="方正黑体_GBK" w:hAnsi="Times New Roman" w:cs="Times New Roman"/>
          <w:bCs/>
          <w:kern w:val="0"/>
          <w:sz w:val="32"/>
          <w:szCs w:val="32"/>
          <w:lang w:bidi="ar"/>
        </w:rPr>
        <w:t>附则</w:t>
      </w:r>
    </w:p>
    <w:p w14:paraId="7B195E39"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第十四条</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推荐为校级学生先进应由学校组织评选表彰。推荐为市级先进的由二级学院推荐、学生工作部（处）、校团委分类审核、经公示无异议后由学校党委签署推荐意见。</w:t>
      </w:r>
    </w:p>
    <w:p w14:paraId="3985BDB5"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第十五条</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推荐为市级先进的，应按规定认真填写推荐审批表，以组织名义撰写</w:t>
      </w:r>
      <w:r w:rsidRPr="00175BDF">
        <w:rPr>
          <w:rFonts w:ascii="Times New Roman" w:eastAsia="方正仿宋_GBK" w:hAnsi="Times New Roman" w:cs="Times New Roman"/>
          <w:kern w:val="0"/>
          <w:sz w:val="32"/>
          <w:szCs w:val="32"/>
          <w:lang w:bidi="ar"/>
        </w:rPr>
        <w:t>400</w:t>
      </w:r>
      <w:r w:rsidRPr="00175BDF">
        <w:rPr>
          <w:rFonts w:ascii="Times New Roman" w:eastAsia="方正仿宋_GBK" w:hAnsi="Times New Roman" w:cs="Times New Roman"/>
          <w:kern w:val="0"/>
          <w:sz w:val="32"/>
          <w:szCs w:val="32"/>
          <w:lang w:bidi="ar"/>
        </w:rPr>
        <w:t>字左右的主要事迹简介及获奖情况材料，直接打印在推荐审批表中，不另附页。推荐审批表一式两份，一份上交市教委，一份存档。学校党委和学校主管职能部门应在推荐表中填写推荐意见，并由负责人签名，加盖单位公章。</w:t>
      </w:r>
    </w:p>
    <w:p w14:paraId="574D3484"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第十六条</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评选表彰学生先进是进一步加强和改进大学生思想政治教育、深入推进学风建设及学生日常管理工作的重要内容，</w:t>
      </w:r>
      <w:r w:rsidRPr="00175BDF">
        <w:rPr>
          <w:rFonts w:ascii="Times New Roman" w:eastAsia="方正仿宋_GBK" w:hAnsi="Times New Roman" w:cs="Times New Roman"/>
          <w:kern w:val="0"/>
          <w:sz w:val="32"/>
          <w:szCs w:val="32"/>
          <w:lang w:bidi="ar"/>
        </w:rPr>
        <w:lastRenderedPageBreak/>
        <w:t>各二级学院应高度重视，坚持标准，严格审核，严格把关，宁缺毋滥，坚决杜绝评选表彰和推优工作中的不正之风。</w:t>
      </w:r>
    </w:p>
    <w:p w14:paraId="49AB452C" w14:textId="77777777" w:rsidR="0051123C" w:rsidRPr="00175BDF" w:rsidRDefault="00BB5AAF">
      <w:pPr>
        <w:widowControl/>
        <w:spacing w:line="579" w:lineRule="exact"/>
        <w:ind w:firstLineChars="200" w:firstLine="640"/>
        <w:rPr>
          <w:rFonts w:ascii="Times New Roman" w:eastAsia="方正仿宋_GBK" w:hAnsi="Times New Roman" w:cs="Times New Roman"/>
          <w:kern w:val="0"/>
          <w:sz w:val="32"/>
          <w:szCs w:val="32"/>
          <w:lang w:bidi="ar"/>
        </w:rPr>
      </w:pPr>
      <w:r w:rsidRPr="00175BDF">
        <w:rPr>
          <w:rFonts w:ascii="Times New Roman" w:eastAsia="方正黑体_GBK" w:hAnsi="Times New Roman" w:cs="Times New Roman"/>
          <w:bCs/>
          <w:kern w:val="0"/>
          <w:sz w:val="32"/>
          <w:szCs w:val="32"/>
          <w:lang w:bidi="ar"/>
        </w:rPr>
        <w:t>第十七条</w:t>
      </w:r>
      <w:r w:rsidRPr="00175BDF">
        <w:rPr>
          <w:rFonts w:ascii="Times New Roman" w:eastAsia="方正仿宋_GBK" w:hAnsi="Times New Roman" w:cs="Times New Roman"/>
          <w:kern w:val="0"/>
          <w:sz w:val="32"/>
          <w:szCs w:val="32"/>
          <w:lang w:bidi="ar"/>
        </w:rPr>
        <w:t xml:space="preserve"> </w:t>
      </w:r>
      <w:r w:rsidRPr="00175BDF">
        <w:rPr>
          <w:rFonts w:ascii="Times New Roman" w:eastAsia="方正仿宋_GBK" w:hAnsi="Times New Roman" w:cs="Times New Roman"/>
          <w:kern w:val="0"/>
          <w:sz w:val="32"/>
          <w:szCs w:val="32"/>
          <w:lang w:bidi="ar"/>
        </w:rPr>
        <w:t>本办法自公布之日起执行。</w:t>
      </w:r>
      <w:r w:rsidRPr="00175BDF">
        <w:rPr>
          <w:rFonts w:ascii="Times New Roman" w:eastAsia="方正仿宋_GBK" w:hAnsi="Times New Roman" w:cs="Times New Roman"/>
          <w:color w:val="000000"/>
          <w:sz w:val="32"/>
          <w:szCs w:val="32"/>
        </w:rPr>
        <w:t>《重庆化工职业学院学生先进集体、先进个人评选表彰办法》（</w:t>
      </w:r>
      <w:r w:rsidRPr="00175BDF">
        <w:rPr>
          <w:rFonts w:ascii="Times New Roman" w:eastAsia="方正仿宋_GBK" w:hAnsi="Times New Roman" w:cs="Times New Roman"/>
          <w:sz w:val="32"/>
          <w:szCs w:val="32"/>
        </w:rPr>
        <w:t>渝化职院〔</w:t>
      </w:r>
      <w:r w:rsidRPr="00175BDF">
        <w:rPr>
          <w:rFonts w:ascii="Times New Roman" w:eastAsia="方正仿宋_GBK" w:hAnsi="Times New Roman" w:cs="Times New Roman"/>
          <w:sz w:val="32"/>
          <w:szCs w:val="32"/>
        </w:rPr>
        <w:t>2024</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103</w:t>
      </w:r>
      <w:r w:rsidRPr="00175BDF">
        <w:rPr>
          <w:rFonts w:ascii="Times New Roman" w:eastAsia="方正仿宋_GBK" w:hAnsi="Times New Roman" w:cs="Times New Roman"/>
          <w:sz w:val="32"/>
          <w:szCs w:val="32"/>
        </w:rPr>
        <w:t>号</w:t>
      </w:r>
      <w:r w:rsidRPr="00175BDF">
        <w:rPr>
          <w:rFonts w:ascii="Times New Roman" w:eastAsia="方正仿宋_GBK" w:hAnsi="Times New Roman" w:cs="Times New Roman"/>
          <w:color w:val="000000"/>
          <w:sz w:val="32"/>
          <w:szCs w:val="32"/>
        </w:rPr>
        <w:t>）</w:t>
      </w:r>
      <w:r w:rsidRPr="00175BDF">
        <w:rPr>
          <w:rFonts w:ascii="Times New Roman" w:eastAsia="方正仿宋_GBK" w:hAnsi="Times New Roman" w:cs="Times New Roman"/>
          <w:kern w:val="0"/>
          <w:sz w:val="32"/>
          <w:szCs w:val="32"/>
          <w:lang w:bidi="ar"/>
        </w:rPr>
        <w:t>同时废止。</w:t>
      </w:r>
    </w:p>
    <w:p w14:paraId="702FEDC0"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62775FAA"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478A5348"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6B18D490"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5F1D85A2"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6839FD77"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1F9FEBA1"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453FBBFD"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24B1D79E"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1A3F9F05"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6297AA37"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0FAD835A"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2962C9CC"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6D7C8361"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6AF0B03F" w14:textId="77777777" w:rsidR="0051123C" w:rsidRPr="00175BDF" w:rsidRDefault="0051123C">
      <w:pPr>
        <w:spacing w:line="600" w:lineRule="exact"/>
        <w:ind w:rightChars="-82" w:right="-172"/>
        <w:jc w:val="left"/>
        <w:rPr>
          <w:rFonts w:ascii="Times New Roman" w:eastAsia="方正仿宋_GBK" w:hAnsi="Times New Roman" w:cs="Times New Roman"/>
          <w:sz w:val="32"/>
          <w:szCs w:val="32"/>
        </w:rPr>
      </w:pPr>
    </w:p>
    <w:p w14:paraId="597253F6" w14:textId="77777777" w:rsidR="00E103D4" w:rsidRDefault="00E103D4">
      <w:pPr>
        <w:widowControl/>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br w:type="page"/>
      </w:r>
    </w:p>
    <w:p w14:paraId="4D1E09D3" w14:textId="02859358" w:rsidR="0051123C" w:rsidRPr="00175BDF" w:rsidRDefault="00BB5AAF">
      <w:pPr>
        <w:spacing w:line="600" w:lineRule="exact"/>
        <w:ind w:rightChars="-82" w:right="-172"/>
        <w:jc w:val="left"/>
        <w:rPr>
          <w:rFonts w:ascii="Times New Roman" w:eastAsia="方正黑体_GBK" w:hAnsi="Times New Roman" w:cs="Times New Roman"/>
          <w:spacing w:val="-11"/>
          <w:sz w:val="44"/>
          <w:szCs w:val="44"/>
        </w:rPr>
      </w:pPr>
      <w:r w:rsidRPr="00175BDF">
        <w:rPr>
          <w:rFonts w:ascii="Times New Roman" w:eastAsia="方正黑体_GBK" w:hAnsi="Times New Roman" w:cs="Times New Roman"/>
          <w:sz w:val="32"/>
          <w:szCs w:val="32"/>
        </w:rPr>
        <w:lastRenderedPageBreak/>
        <w:t>附件</w:t>
      </w:r>
      <w:r w:rsidRPr="00175BDF">
        <w:rPr>
          <w:rFonts w:ascii="Times New Roman" w:eastAsia="方正黑体_GBK" w:hAnsi="Times New Roman" w:cs="Times New Roman"/>
          <w:sz w:val="32"/>
          <w:szCs w:val="32"/>
        </w:rPr>
        <w:t>5</w:t>
      </w:r>
    </w:p>
    <w:p w14:paraId="2E571D62" w14:textId="77777777" w:rsidR="0051123C" w:rsidRPr="00175BDF" w:rsidRDefault="00BB5AAF">
      <w:pPr>
        <w:spacing w:line="600" w:lineRule="exact"/>
        <w:ind w:left="309" w:rightChars="-82" w:right="-172" w:hangingChars="74" w:hanging="309"/>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重庆化工职业学院</w:t>
      </w:r>
    </w:p>
    <w:p w14:paraId="2788B595" w14:textId="77777777" w:rsidR="0051123C" w:rsidRPr="00175BDF" w:rsidRDefault="00BB5AAF">
      <w:pPr>
        <w:spacing w:line="600" w:lineRule="exact"/>
        <w:ind w:left="309" w:rightChars="-82" w:right="-172" w:hangingChars="74" w:hanging="309"/>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生源地信用助学贷款实施细则</w:t>
      </w:r>
    </w:p>
    <w:p w14:paraId="206DA681" w14:textId="77777777" w:rsidR="0051123C" w:rsidRPr="00175BDF" w:rsidRDefault="0051123C">
      <w:pPr>
        <w:pStyle w:val="a3"/>
        <w:rPr>
          <w:rFonts w:ascii="Times New Roman" w:hAnsi="Times New Roman" w:cs="Times New Roman"/>
        </w:rPr>
      </w:pPr>
    </w:p>
    <w:p w14:paraId="776FF593" w14:textId="60566282" w:rsidR="0051123C" w:rsidRPr="00175BDF" w:rsidRDefault="00BB5AAF">
      <w:pPr>
        <w:pStyle w:val="a8"/>
        <w:spacing w:before="0" w:after="0" w:line="556" w:lineRule="exact"/>
        <w:rPr>
          <w:rFonts w:ascii="Times New Roman" w:eastAsia="方正黑体_GBK" w:hAnsi="Times New Roman" w:cs="Times New Roman"/>
        </w:rPr>
      </w:pPr>
      <w:r w:rsidRPr="00175BDF">
        <w:rPr>
          <w:rFonts w:ascii="Times New Roman" w:eastAsia="方正黑体_GBK" w:hAnsi="Times New Roman" w:cs="Times New Roman"/>
        </w:rPr>
        <w:t>第一章</w:t>
      </w:r>
      <w:r w:rsidR="00BF44A8">
        <w:rPr>
          <w:rFonts w:ascii="Times New Roman" w:eastAsia="方正黑体_GBK" w:hAnsi="Times New Roman" w:cs="Times New Roman"/>
        </w:rPr>
        <w:t xml:space="preserve">  </w:t>
      </w:r>
      <w:r w:rsidRPr="00175BDF">
        <w:rPr>
          <w:rFonts w:ascii="Times New Roman" w:eastAsia="方正黑体_GBK" w:hAnsi="Times New Roman" w:cs="Times New Roman"/>
        </w:rPr>
        <w:t>总</w:t>
      </w:r>
      <w:r w:rsidR="00BF44A8">
        <w:rPr>
          <w:rFonts w:ascii="Times New Roman" w:eastAsia="方正黑体_GBK" w:hAnsi="Times New Roman" w:cs="Times New Roman"/>
        </w:rPr>
        <w:t xml:space="preserve">  </w:t>
      </w:r>
      <w:r w:rsidRPr="00175BDF">
        <w:rPr>
          <w:rFonts w:ascii="Times New Roman" w:eastAsia="方正黑体_GBK" w:hAnsi="Times New Roman" w:cs="Times New Roman"/>
        </w:rPr>
        <w:t>则</w:t>
      </w:r>
    </w:p>
    <w:p w14:paraId="6D8ECE8B"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为做好我院生源地贷款工作，根据教育部</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财政部</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中国人民银行</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银保监会《关于调整完善国家助学贷款有关政策的通知》（教财〔</w:t>
      </w:r>
      <w:r w:rsidRPr="00175BDF">
        <w:rPr>
          <w:rFonts w:ascii="Times New Roman" w:eastAsia="方正仿宋_GBK" w:hAnsi="Times New Roman" w:cs="Times New Roman"/>
          <w:sz w:val="32"/>
          <w:szCs w:val="32"/>
        </w:rPr>
        <w:t>2020</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4</w:t>
      </w:r>
      <w:r w:rsidRPr="00175BDF">
        <w:rPr>
          <w:rFonts w:ascii="Times New Roman" w:eastAsia="方正仿宋_GBK" w:hAnsi="Times New Roman" w:cs="Times New Roman"/>
          <w:sz w:val="32"/>
          <w:szCs w:val="32"/>
        </w:rPr>
        <w:t>号）和教育部</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财政部</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中国人民银行</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银保监会《关于进一步完善国家助学贷款政策的通知》（财教〔</w:t>
      </w:r>
      <w:r w:rsidRPr="00175BDF">
        <w:rPr>
          <w:rFonts w:ascii="Times New Roman" w:eastAsia="方正仿宋_GBK" w:hAnsi="Times New Roman" w:cs="Times New Roman"/>
          <w:sz w:val="32"/>
          <w:szCs w:val="32"/>
        </w:rPr>
        <w:t>2021</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164</w:t>
      </w:r>
      <w:r w:rsidRPr="00175BDF">
        <w:rPr>
          <w:rFonts w:ascii="Times New Roman" w:eastAsia="方正仿宋_GBK" w:hAnsi="Times New Roman" w:cs="Times New Roman"/>
          <w:sz w:val="32"/>
          <w:szCs w:val="32"/>
        </w:rPr>
        <w:t>号）文件精神，结合我院实际情况，特制定本办法。</w:t>
      </w:r>
    </w:p>
    <w:p w14:paraId="0411852E"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学生资助工作评审领导小组全面领导生源地信用助学贷款工作，下设学校资助中心（隶属学生工作部），具体负责助学贷款工作，各二级学院指定专人负责具体实施。</w:t>
      </w:r>
    </w:p>
    <w:p w14:paraId="11B31C98"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第三条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实施生源地贷款旨在帮助我院家庭经济困难学生支付在校期间的学费、住宿费、基本生活费，使其顺利完成学业。</w:t>
      </w:r>
    </w:p>
    <w:p w14:paraId="258F0234"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生源地贷款是经市政府同意由国家开发银行（以下简称：开发行）或其他银行金融机构向符合条件的家庭经济困难的普通高职新生和在校生（以下简称学生）发放的、在学生入学前户籍所在区县（自治县）办理的、由政府财政提供利息补贴和风险补偿的助学贷款。其性质为信用贷款，学生和家长（或其他法定监护人）为共同借款人，共同承担还款责任。</w:t>
      </w:r>
    </w:p>
    <w:p w14:paraId="42BC6106"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第五条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生源地贷款坚持</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应贷尽贷、简化程序、方便群众、</w:t>
      </w:r>
      <w:r w:rsidRPr="00175BDF">
        <w:rPr>
          <w:rFonts w:ascii="Times New Roman" w:eastAsia="方正仿宋_GBK" w:hAnsi="Times New Roman" w:cs="Times New Roman"/>
          <w:sz w:val="32"/>
          <w:szCs w:val="32"/>
        </w:rPr>
        <w:lastRenderedPageBreak/>
        <w:t>防范风险</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的原则。</w:t>
      </w:r>
    </w:p>
    <w:p w14:paraId="43F2C978" w14:textId="4E48066E" w:rsidR="0051123C" w:rsidRPr="00175BDF" w:rsidRDefault="00BB5AAF">
      <w:pPr>
        <w:spacing w:line="556" w:lineRule="exact"/>
        <w:jc w:val="center"/>
        <w:rPr>
          <w:rFonts w:ascii="Times New Roman" w:eastAsia="方正黑体_GBK" w:hAnsi="Times New Roman" w:cs="Times New Roman"/>
          <w:bCs/>
          <w:sz w:val="32"/>
          <w:szCs w:val="32"/>
          <w:shd w:val="clear" w:color="auto" w:fill="FFFFFF"/>
        </w:rPr>
      </w:pPr>
      <w:r w:rsidRPr="00175BDF">
        <w:rPr>
          <w:rFonts w:ascii="Times New Roman" w:eastAsia="方正黑体_GBK" w:hAnsi="Times New Roman" w:cs="Times New Roman"/>
          <w:bCs/>
          <w:sz w:val="32"/>
          <w:szCs w:val="32"/>
          <w:shd w:val="clear" w:color="auto" w:fill="FFFFFF"/>
        </w:rPr>
        <w:t>第二章</w:t>
      </w:r>
      <w:r w:rsidR="00BF44A8">
        <w:rPr>
          <w:rFonts w:ascii="Times New Roman" w:eastAsia="方正黑体_GBK" w:hAnsi="Times New Roman" w:cs="Times New Roman"/>
          <w:bCs/>
          <w:sz w:val="32"/>
          <w:szCs w:val="32"/>
          <w:shd w:val="clear" w:color="auto" w:fill="FFFFFF"/>
        </w:rPr>
        <w:t xml:space="preserve">  </w:t>
      </w:r>
      <w:r w:rsidRPr="00175BDF">
        <w:rPr>
          <w:rFonts w:ascii="Times New Roman" w:eastAsia="方正黑体_GBK" w:hAnsi="Times New Roman" w:cs="Times New Roman"/>
          <w:bCs/>
          <w:sz w:val="32"/>
          <w:szCs w:val="32"/>
          <w:shd w:val="clear" w:color="auto" w:fill="FFFFFF"/>
        </w:rPr>
        <w:t>贷款对象和条件</w:t>
      </w:r>
    </w:p>
    <w:p w14:paraId="751CBFCF"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生源地贷款对象为我院具有普通高职正式学籍的家庭经济困难的全日制普通高职新生和在校生。</w:t>
      </w:r>
    </w:p>
    <w:p w14:paraId="1405725B" w14:textId="6B07B12E" w:rsidR="0051123C" w:rsidRPr="00175BDF" w:rsidRDefault="00BB5AAF">
      <w:pPr>
        <w:spacing w:line="556" w:lineRule="exact"/>
        <w:jc w:val="center"/>
        <w:rPr>
          <w:rFonts w:ascii="Times New Roman" w:eastAsia="方正黑体_GBK" w:hAnsi="Times New Roman" w:cs="Times New Roman"/>
          <w:bCs/>
          <w:sz w:val="32"/>
          <w:szCs w:val="32"/>
          <w:shd w:val="clear" w:color="auto" w:fill="FFFFFF"/>
        </w:rPr>
      </w:pPr>
      <w:r w:rsidRPr="00175BDF">
        <w:rPr>
          <w:rFonts w:ascii="Times New Roman" w:eastAsia="方正黑体_GBK" w:hAnsi="Times New Roman" w:cs="Times New Roman"/>
          <w:bCs/>
          <w:sz w:val="32"/>
          <w:szCs w:val="32"/>
          <w:shd w:val="clear" w:color="auto" w:fill="FFFFFF"/>
        </w:rPr>
        <w:t>第三章</w:t>
      </w:r>
      <w:r w:rsidR="00BF44A8">
        <w:rPr>
          <w:rFonts w:ascii="Times New Roman" w:eastAsia="方正黑体_GBK" w:hAnsi="Times New Roman" w:cs="Times New Roman"/>
          <w:bCs/>
          <w:sz w:val="32"/>
          <w:szCs w:val="32"/>
          <w:shd w:val="clear" w:color="auto" w:fill="FFFFFF"/>
        </w:rPr>
        <w:t xml:space="preserve">  </w:t>
      </w:r>
      <w:r w:rsidRPr="00175BDF">
        <w:rPr>
          <w:rFonts w:ascii="Times New Roman" w:eastAsia="方正黑体_GBK" w:hAnsi="Times New Roman" w:cs="Times New Roman"/>
          <w:bCs/>
          <w:sz w:val="32"/>
          <w:szCs w:val="32"/>
          <w:shd w:val="clear" w:color="auto" w:fill="FFFFFF"/>
        </w:rPr>
        <w:t>贷款额度</w:t>
      </w:r>
    </w:p>
    <w:p w14:paraId="02B6BAFB"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第七条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每个学生每年申请的贷款最高上限为</w:t>
      </w:r>
      <w:r w:rsidRPr="00175BDF">
        <w:rPr>
          <w:rFonts w:ascii="Times New Roman" w:eastAsia="方正仿宋_GBK" w:hAnsi="Times New Roman" w:cs="Times New Roman"/>
          <w:sz w:val="32"/>
          <w:szCs w:val="32"/>
        </w:rPr>
        <w:t>20000</w:t>
      </w:r>
      <w:r w:rsidRPr="00175BDF">
        <w:rPr>
          <w:rFonts w:ascii="Times New Roman" w:eastAsia="方正仿宋_GBK" w:hAnsi="Times New Roman" w:cs="Times New Roman"/>
          <w:sz w:val="32"/>
          <w:szCs w:val="32"/>
        </w:rPr>
        <w:t>元，主要用于解决学生在校期间的学费和住宿费等。</w:t>
      </w:r>
    </w:p>
    <w:p w14:paraId="6375A28D" w14:textId="26FF1D8A" w:rsidR="0051123C" w:rsidRPr="00175BDF" w:rsidRDefault="00BB5AAF">
      <w:pPr>
        <w:spacing w:line="556" w:lineRule="exact"/>
        <w:jc w:val="center"/>
        <w:rPr>
          <w:rFonts w:ascii="Times New Roman" w:eastAsia="方正黑体_GBK" w:hAnsi="Times New Roman" w:cs="Times New Roman"/>
          <w:bCs/>
          <w:sz w:val="32"/>
          <w:szCs w:val="32"/>
          <w:shd w:val="clear" w:color="auto" w:fill="FFFFFF"/>
        </w:rPr>
      </w:pPr>
      <w:r w:rsidRPr="00175BDF">
        <w:rPr>
          <w:rFonts w:ascii="Times New Roman" w:eastAsia="方正黑体_GBK" w:hAnsi="Times New Roman" w:cs="Times New Roman"/>
          <w:bCs/>
          <w:sz w:val="32"/>
          <w:szCs w:val="32"/>
          <w:shd w:val="clear" w:color="auto" w:fill="FFFFFF"/>
        </w:rPr>
        <w:t>第四章</w:t>
      </w:r>
      <w:r w:rsidR="00BF44A8">
        <w:rPr>
          <w:rFonts w:ascii="Times New Roman" w:eastAsia="方正黑体_GBK" w:hAnsi="Times New Roman" w:cs="Times New Roman"/>
          <w:bCs/>
          <w:sz w:val="32"/>
          <w:szCs w:val="32"/>
          <w:shd w:val="clear" w:color="auto" w:fill="FFFFFF"/>
        </w:rPr>
        <w:t xml:space="preserve">  </w:t>
      </w:r>
      <w:r w:rsidRPr="00175BDF">
        <w:rPr>
          <w:rFonts w:ascii="Times New Roman" w:eastAsia="方正黑体_GBK" w:hAnsi="Times New Roman" w:cs="Times New Roman"/>
          <w:bCs/>
          <w:sz w:val="32"/>
          <w:szCs w:val="32"/>
          <w:shd w:val="clear" w:color="auto" w:fill="FFFFFF"/>
        </w:rPr>
        <w:t>贷款的申请、审批</w:t>
      </w:r>
    </w:p>
    <w:p w14:paraId="4831BC3C"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第八条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贷款申请</w:t>
      </w:r>
    </w:p>
    <w:p w14:paraId="43A64299"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原则上各区县资助中心接收生源地贷款申请材料的时间为每年的</w:t>
      </w:r>
      <w:r w:rsidRPr="00175BDF">
        <w:rPr>
          <w:rFonts w:ascii="Times New Roman" w:eastAsia="方正仿宋_GBK" w:hAnsi="Times New Roman" w:cs="Times New Roman"/>
          <w:sz w:val="32"/>
          <w:szCs w:val="32"/>
        </w:rPr>
        <w:t>7</w:t>
      </w:r>
      <w:r w:rsidRPr="00175BDF">
        <w:rPr>
          <w:rFonts w:ascii="Times New Roman" w:eastAsia="方正仿宋_GBK" w:hAnsi="Times New Roman" w:cs="Times New Roman"/>
          <w:sz w:val="32"/>
          <w:szCs w:val="32"/>
        </w:rPr>
        <w:t>月至</w:t>
      </w:r>
      <w:r w:rsidRPr="00175BDF">
        <w:rPr>
          <w:rFonts w:ascii="Times New Roman" w:eastAsia="方正仿宋_GBK" w:hAnsi="Times New Roman" w:cs="Times New Roman"/>
          <w:sz w:val="32"/>
          <w:szCs w:val="32"/>
        </w:rPr>
        <w:t>9</w:t>
      </w:r>
      <w:r w:rsidRPr="00175BDF">
        <w:rPr>
          <w:rFonts w:ascii="Times New Roman" w:eastAsia="方正仿宋_GBK" w:hAnsi="Times New Roman" w:cs="Times New Roman"/>
          <w:sz w:val="32"/>
          <w:szCs w:val="32"/>
        </w:rPr>
        <w:t>月，逾期不予受理。</w:t>
      </w:r>
    </w:p>
    <w:p w14:paraId="50C8EAFF"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第九条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贷款审批</w:t>
      </w:r>
    </w:p>
    <w:p w14:paraId="22C5C7E9"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贷款学生凭贷款受理证明入学报到。学校资助中心及时进行学生贷款确认，录入回执。</w:t>
      </w:r>
    </w:p>
    <w:p w14:paraId="7DF071EB" w14:textId="05838749" w:rsidR="0051123C" w:rsidRPr="00175BDF" w:rsidRDefault="00BB5AAF">
      <w:pPr>
        <w:spacing w:line="556" w:lineRule="exact"/>
        <w:jc w:val="center"/>
        <w:rPr>
          <w:rFonts w:ascii="Times New Roman" w:eastAsia="方正黑体_GBK" w:hAnsi="Times New Roman" w:cs="Times New Roman"/>
          <w:bCs/>
          <w:sz w:val="32"/>
          <w:szCs w:val="32"/>
          <w:shd w:val="clear" w:color="auto" w:fill="FFFFFF"/>
        </w:rPr>
      </w:pPr>
      <w:r w:rsidRPr="00175BDF">
        <w:rPr>
          <w:rFonts w:ascii="Times New Roman" w:eastAsia="方正黑体_GBK" w:hAnsi="Times New Roman" w:cs="Times New Roman"/>
          <w:bCs/>
          <w:sz w:val="32"/>
          <w:szCs w:val="32"/>
          <w:shd w:val="clear" w:color="auto" w:fill="FFFFFF"/>
        </w:rPr>
        <w:t>第五章</w:t>
      </w:r>
      <w:r w:rsidR="00BF44A8">
        <w:rPr>
          <w:rFonts w:ascii="Times New Roman" w:eastAsia="方正黑体_GBK" w:hAnsi="Times New Roman" w:cs="Times New Roman"/>
          <w:bCs/>
          <w:sz w:val="32"/>
          <w:szCs w:val="32"/>
          <w:shd w:val="clear" w:color="auto" w:fill="FFFFFF"/>
        </w:rPr>
        <w:t xml:space="preserve">  </w:t>
      </w:r>
      <w:r w:rsidRPr="00175BDF">
        <w:rPr>
          <w:rFonts w:ascii="Times New Roman" w:eastAsia="方正黑体_GBK" w:hAnsi="Times New Roman" w:cs="Times New Roman"/>
          <w:bCs/>
          <w:sz w:val="32"/>
          <w:szCs w:val="32"/>
          <w:shd w:val="clear" w:color="auto" w:fill="FFFFFF"/>
        </w:rPr>
        <w:t>贷款利息、期限</w:t>
      </w:r>
    </w:p>
    <w:p w14:paraId="3045EA37"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第十条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生源地贷款利率，学生在高校就读期间贷款利息由财政全额承担，学生不花一分钱，贷款利率远低于商业银行个人零售贷款利率，且贷款计息方式为单利。</w:t>
      </w:r>
    </w:p>
    <w:p w14:paraId="64DE38BC"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第十一条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生源地贷款期限为学制加</w:t>
      </w:r>
      <w:r w:rsidRPr="00175BDF">
        <w:rPr>
          <w:rFonts w:ascii="Times New Roman" w:eastAsia="方正仿宋_GBK" w:hAnsi="Times New Roman" w:cs="Times New Roman"/>
          <w:sz w:val="32"/>
          <w:szCs w:val="32"/>
        </w:rPr>
        <w:t>15</w:t>
      </w:r>
      <w:r w:rsidRPr="00175BDF">
        <w:rPr>
          <w:rFonts w:ascii="Times New Roman" w:eastAsia="方正仿宋_GBK" w:hAnsi="Times New Roman" w:cs="Times New Roman"/>
          <w:sz w:val="32"/>
          <w:szCs w:val="32"/>
        </w:rPr>
        <w:t>年、最长不超过</w:t>
      </w:r>
      <w:r w:rsidRPr="00175BDF">
        <w:rPr>
          <w:rFonts w:ascii="Times New Roman" w:eastAsia="方正仿宋_GBK" w:hAnsi="Times New Roman" w:cs="Times New Roman"/>
          <w:sz w:val="32"/>
          <w:szCs w:val="32"/>
        </w:rPr>
        <w:t>22</w:t>
      </w:r>
      <w:r w:rsidRPr="00175BDF">
        <w:rPr>
          <w:rFonts w:ascii="Times New Roman" w:eastAsia="方正仿宋_GBK" w:hAnsi="Times New Roman" w:cs="Times New Roman"/>
          <w:sz w:val="32"/>
          <w:szCs w:val="32"/>
        </w:rPr>
        <w:t>年，学生毕业后前</w:t>
      </w:r>
      <w:r w:rsidRPr="00175BDF">
        <w:rPr>
          <w:rFonts w:ascii="Times New Roman" w:eastAsia="方正仿宋_GBK" w:hAnsi="Times New Roman" w:cs="Times New Roman"/>
          <w:sz w:val="32"/>
          <w:szCs w:val="32"/>
        </w:rPr>
        <w:t>5</w:t>
      </w:r>
      <w:r w:rsidRPr="00175BDF">
        <w:rPr>
          <w:rFonts w:ascii="Times New Roman" w:eastAsia="方正仿宋_GBK" w:hAnsi="Times New Roman" w:cs="Times New Roman"/>
          <w:sz w:val="32"/>
          <w:szCs w:val="32"/>
        </w:rPr>
        <w:t>年为还本宽限期，宽限期内学生每年仅还利息，不还本金。</w:t>
      </w:r>
    </w:p>
    <w:p w14:paraId="13F12C85" w14:textId="1DB75521" w:rsidR="0051123C" w:rsidRPr="00175BDF" w:rsidRDefault="00BB5AAF">
      <w:pPr>
        <w:spacing w:line="556" w:lineRule="exact"/>
        <w:jc w:val="center"/>
        <w:rPr>
          <w:rFonts w:ascii="Times New Roman" w:eastAsia="方正黑体_GBK" w:hAnsi="Times New Roman" w:cs="Times New Roman"/>
          <w:bCs/>
          <w:sz w:val="32"/>
          <w:szCs w:val="32"/>
          <w:shd w:val="clear" w:color="auto" w:fill="FFFFFF"/>
        </w:rPr>
      </w:pPr>
      <w:r w:rsidRPr="00175BDF">
        <w:rPr>
          <w:rFonts w:ascii="Times New Roman" w:eastAsia="方正黑体_GBK" w:hAnsi="Times New Roman" w:cs="Times New Roman"/>
          <w:bCs/>
          <w:sz w:val="32"/>
          <w:szCs w:val="32"/>
          <w:shd w:val="clear" w:color="auto" w:fill="FFFFFF"/>
        </w:rPr>
        <w:t>第六章</w:t>
      </w:r>
      <w:r w:rsidR="00BF44A8">
        <w:rPr>
          <w:rFonts w:ascii="Times New Roman" w:eastAsia="方正黑体_GBK" w:hAnsi="Times New Roman" w:cs="Times New Roman"/>
          <w:bCs/>
          <w:sz w:val="32"/>
          <w:szCs w:val="32"/>
          <w:shd w:val="clear" w:color="auto" w:fill="FFFFFF"/>
        </w:rPr>
        <w:t xml:space="preserve">  </w:t>
      </w:r>
      <w:r w:rsidRPr="00175BDF">
        <w:rPr>
          <w:rFonts w:ascii="Times New Roman" w:eastAsia="方正黑体_GBK" w:hAnsi="Times New Roman" w:cs="Times New Roman"/>
          <w:bCs/>
          <w:sz w:val="32"/>
          <w:szCs w:val="32"/>
          <w:shd w:val="clear" w:color="auto" w:fill="FFFFFF"/>
        </w:rPr>
        <w:t>贷款偿还</w:t>
      </w:r>
    </w:p>
    <w:p w14:paraId="253EEAA2"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lastRenderedPageBreak/>
        <w:t>第十二条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贷款学生毕业前，必须办理相关的还款确认手续。</w:t>
      </w:r>
    </w:p>
    <w:p w14:paraId="716B4383"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第十三条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贷款学生毕业后应按照合同约定，及时向银行、区县资助中心和学院通报去向、就业单位名称、居住地址、联系电话、家庭有效联系方式等有关变化情况。</w:t>
      </w:r>
    </w:p>
    <w:p w14:paraId="642EA2C2" w14:textId="2ACC1CFB" w:rsidR="0051123C" w:rsidRPr="00175BDF" w:rsidRDefault="00BB5AAF">
      <w:pPr>
        <w:spacing w:line="556" w:lineRule="exact"/>
        <w:jc w:val="center"/>
        <w:rPr>
          <w:rFonts w:ascii="Times New Roman" w:eastAsia="方正黑体_GBK" w:hAnsi="Times New Roman" w:cs="Times New Roman"/>
          <w:bCs/>
          <w:sz w:val="32"/>
          <w:szCs w:val="32"/>
          <w:shd w:val="clear" w:color="auto" w:fill="FFFFFF"/>
        </w:rPr>
      </w:pPr>
      <w:r w:rsidRPr="00175BDF">
        <w:rPr>
          <w:rFonts w:ascii="Times New Roman" w:eastAsia="方正黑体_GBK" w:hAnsi="Times New Roman" w:cs="Times New Roman"/>
          <w:bCs/>
          <w:sz w:val="32"/>
          <w:szCs w:val="32"/>
          <w:shd w:val="clear" w:color="auto" w:fill="FFFFFF"/>
        </w:rPr>
        <w:t>第七章</w:t>
      </w:r>
      <w:r w:rsidR="00BF44A8">
        <w:rPr>
          <w:rFonts w:ascii="Times New Roman" w:eastAsia="方正黑体_GBK" w:hAnsi="Times New Roman" w:cs="Times New Roman"/>
          <w:bCs/>
          <w:sz w:val="32"/>
          <w:szCs w:val="32"/>
          <w:shd w:val="clear" w:color="auto" w:fill="FFFFFF"/>
        </w:rPr>
        <w:t xml:space="preserve">  </w:t>
      </w:r>
      <w:r w:rsidRPr="00175BDF">
        <w:rPr>
          <w:rFonts w:ascii="Times New Roman" w:eastAsia="方正黑体_GBK" w:hAnsi="Times New Roman" w:cs="Times New Roman"/>
          <w:bCs/>
          <w:sz w:val="32"/>
          <w:szCs w:val="32"/>
          <w:shd w:val="clear" w:color="auto" w:fill="FFFFFF"/>
        </w:rPr>
        <w:t>贷款风险防范及违约处理</w:t>
      </w:r>
    </w:p>
    <w:p w14:paraId="7203F4CF"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第十四条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学院应严格按</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国家开发银行生源地助学贷款信息管理系统</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的要求，完整、准确地录入办理生源地贷款业务中的各种原始信息，并对信息的真实性、准确性和完整性负责。同时，应结合自身的实际，补充相应的电子信息档案备查。</w:t>
      </w:r>
    </w:p>
    <w:p w14:paraId="69004EDE"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第十五条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各学院建立贷款学生信用档案，加强对学生的诚信教育，培养学生的诚信意识，教育学生毕业后按照合同约定履行还款义务。</w:t>
      </w:r>
    </w:p>
    <w:p w14:paraId="08490F55"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第十六条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对恶意弄虚作假、提供虚假材料等导致的严重的风险损失，由学院视情节给予相应违纪处分，并在档案中记载其不诚信行为。</w:t>
      </w:r>
    </w:p>
    <w:p w14:paraId="7925474F" w14:textId="66F80EBC" w:rsidR="0051123C" w:rsidRPr="00175BDF" w:rsidRDefault="00BB5AAF">
      <w:pPr>
        <w:spacing w:line="556" w:lineRule="exact"/>
        <w:jc w:val="center"/>
        <w:rPr>
          <w:rFonts w:ascii="Times New Roman" w:eastAsia="方正黑体_GBK" w:hAnsi="Times New Roman" w:cs="Times New Roman"/>
          <w:bCs/>
          <w:sz w:val="32"/>
          <w:szCs w:val="32"/>
          <w:shd w:val="clear" w:color="auto" w:fill="FFFFFF"/>
        </w:rPr>
      </w:pPr>
      <w:r w:rsidRPr="00175BDF">
        <w:rPr>
          <w:rFonts w:ascii="Times New Roman" w:eastAsia="方正黑体_GBK" w:hAnsi="Times New Roman" w:cs="Times New Roman"/>
          <w:bCs/>
          <w:sz w:val="32"/>
          <w:szCs w:val="32"/>
          <w:shd w:val="clear" w:color="auto" w:fill="FFFFFF"/>
        </w:rPr>
        <w:t>第八章</w:t>
      </w:r>
      <w:r w:rsidR="00BF44A8">
        <w:rPr>
          <w:rFonts w:ascii="Times New Roman" w:eastAsia="方正黑体_GBK" w:hAnsi="Times New Roman" w:cs="Times New Roman"/>
          <w:bCs/>
          <w:sz w:val="32"/>
          <w:szCs w:val="32"/>
          <w:shd w:val="clear" w:color="auto" w:fill="FFFFFF"/>
        </w:rPr>
        <w:t xml:space="preserve">  </w:t>
      </w:r>
      <w:r w:rsidRPr="00175BDF">
        <w:rPr>
          <w:rFonts w:ascii="Times New Roman" w:eastAsia="方正黑体_GBK" w:hAnsi="Times New Roman" w:cs="Times New Roman"/>
          <w:bCs/>
          <w:sz w:val="32"/>
          <w:szCs w:val="32"/>
          <w:shd w:val="clear" w:color="auto" w:fill="FFFFFF"/>
        </w:rPr>
        <w:t>附</w:t>
      </w:r>
      <w:r w:rsidR="00BF44A8">
        <w:rPr>
          <w:rFonts w:ascii="Times New Roman" w:eastAsia="方正黑体_GBK" w:hAnsi="Times New Roman" w:cs="Times New Roman"/>
          <w:bCs/>
          <w:sz w:val="32"/>
          <w:szCs w:val="32"/>
          <w:shd w:val="clear" w:color="auto" w:fill="FFFFFF"/>
        </w:rPr>
        <w:t xml:space="preserve">  </w:t>
      </w:r>
      <w:r w:rsidRPr="00175BDF">
        <w:rPr>
          <w:rFonts w:ascii="Times New Roman" w:eastAsia="方正黑体_GBK" w:hAnsi="Times New Roman" w:cs="Times New Roman"/>
          <w:bCs/>
          <w:sz w:val="32"/>
          <w:szCs w:val="32"/>
          <w:shd w:val="clear" w:color="auto" w:fill="FFFFFF"/>
        </w:rPr>
        <w:t>则</w:t>
      </w:r>
    </w:p>
    <w:p w14:paraId="699E2110" w14:textId="35CFCDA1"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shd w:val="clear" w:color="auto" w:fill="FFFFFF"/>
        </w:rPr>
        <w:t>第十七条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w:t>
      </w:r>
      <w:r w:rsidR="005E0CB4">
        <w:rPr>
          <w:rFonts w:ascii="Times New Roman" w:eastAsia="方正仿宋_GBK" w:hAnsi="Times New Roman" w:cs="Times New Roman" w:hint="eastAsia"/>
          <w:sz w:val="32"/>
          <w:szCs w:val="32"/>
        </w:rPr>
        <w:t>细则</w:t>
      </w:r>
      <w:r w:rsidRPr="00175BDF">
        <w:rPr>
          <w:rFonts w:ascii="Times New Roman" w:eastAsia="方正仿宋_GBK" w:hAnsi="Times New Roman" w:cs="Times New Roman"/>
          <w:sz w:val="32"/>
          <w:szCs w:val="32"/>
        </w:rPr>
        <w:t>将依照同期最新政策文件动态更新并执行。</w:t>
      </w:r>
    </w:p>
    <w:p w14:paraId="263415BF" w14:textId="129023A0" w:rsidR="0051123C" w:rsidRPr="00175BDF" w:rsidRDefault="00BB5AAF">
      <w:pPr>
        <w:spacing w:line="556" w:lineRule="exact"/>
        <w:ind w:firstLineChars="200" w:firstLine="640"/>
        <w:rPr>
          <w:rFonts w:ascii="Times New Roman" w:eastAsia="方正仿宋_GBK" w:hAnsi="Times New Roman" w:cs="Times New Roman"/>
          <w:b/>
          <w:sz w:val="32"/>
          <w:szCs w:val="32"/>
        </w:rPr>
      </w:pPr>
      <w:r w:rsidRPr="00175BDF">
        <w:rPr>
          <w:rFonts w:ascii="Times New Roman" w:eastAsia="方正黑体_GBK" w:hAnsi="Times New Roman" w:cs="Times New Roman"/>
          <w:bCs/>
          <w:sz w:val="32"/>
          <w:szCs w:val="32"/>
          <w:shd w:val="clear" w:color="auto" w:fill="FFFFFF"/>
        </w:rPr>
        <w:t>第十八条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w:t>
      </w:r>
      <w:r w:rsidR="005E0CB4">
        <w:rPr>
          <w:rFonts w:ascii="Times New Roman" w:eastAsia="方正仿宋_GBK" w:hAnsi="Times New Roman" w:cs="Times New Roman" w:hint="eastAsia"/>
          <w:sz w:val="32"/>
          <w:szCs w:val="32"/>
        </w:rPr>
        <w:t>细则</w:t>
      </w:r>
      <w:r w:rsidRPr="00175BDF">
        <w:rPr>
          <w:rFonts w:ascii="Times New Roman" w:eastAsia="方正仿宋_GBK" w:hAnsi="Times New Roman" w:cs="Times New Roman"/>
          <w:sz w:val="32"/>
          <w:szCs w:val="32"/>
        </w:rPr>
        <w:t>自公布之日起执行。</w:t>
      </w:r>
      <w:r w:rsidRPr="00175BDF">
        <w:rPr>
          <w:rFonts w:ascii="Times New Roman" w:eastAsia="方正仿宋_GBK" w:hAnsi="Times New Roman" w:cs="Times New Roman"/>
          <w:bCs/>
          <w:sz w:val="32"/>
          <w:szCs w:val="32"/>
        </w:rPr>
        <w:t>《重庆化工职业学院生源地信用助学贷款管理办法》（</w:t>
      </w:r>
      <w:r w:rsidRPr="00175BDF">
        <w:rPr>
          <w:rFonts w:ascii="Times New Roman" w:eastAsia="方正仿宋_GBK" w:hAnsi="Times New Roman" w:cs="Times New Roman"/>
          <w:sz w:val="32"/>
          <w:szCs w:val="32"/>
        </w:rPr>
        <w:t>渝化职院〔</w:t>
      </w:r>
      <w:r w:rsidRPr="00175BDF">
        <w:rPr>
          <w:rFonts w:ascii="Times New Roman" w:eastAsia="方正仿宋_GBK" w:hAnsi="Times New Roman" w:cs="Times New Roman"/>
          <w:sz w:val="32"/>
          <w:szCs w:val="32"/>
        </w:rPr>
        <w:t>2022</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89</w:t>
      </w:r>
      <w:r w:rsidRPr="00175BDF">
        <w:rPr>
          <w:rFonts w:ascii="Times New Roman" w:eastAsia="方正仿宋_GBK" w:hAnsi="Times New Roman" w:cs="Times New Roman"/>
          <w:sz w:val="32"/>
          <w:szCs w:val="32"/>
        </w:rPr>
        <w:t>号</w:t>
      </w:r>
      <w:r w:rsidRPr="00175BDF">
        <w:rPr>
          <w:rFonts w:ascii="Times New Roman" w:eastAsia="方正仿宋_GBK" w:hAnsi="Times New Roman" w:cs="Times New Roman"/>
          <w:bCs/>
          <w:sz w:val="32"/>
          <w:szCs w:val="32"/>
        </w:rPr>
        <w:t>）</w:t>
      </w:r>
      <w:r w:rsidRPr="00175BDF">
        <w:rPr>
          <w:rFonts w:ascii="Times New Roman" w:eastAsia="方正仿宋_GBK" w:hAnsi="Times New Roman" w:cs="Times New Roman"/>
          <w:sz w:val="32"/>
          <w:szCs w:val="32"/>
        </w:rPr>
        <w:t>同时废止。</w:t>
      </w:r>
    </w:p>
    <w:p w14:paraId="0A4015FA" w14:textId="77777777" w:rsidR="0051123C" w:rsidRPr="00175BDF" w:rsidRDefault="00BB5AAF">
      <w:pPr>
        <w:widowControl/>
        <w:jc w:val="left"/>
        <w:rPr>
          <w:rFonts w:ascii="Times New Roman" w:eastAsia="方正小标宋_GBK" w:hAnsi="Times New Roman" w:cs="Times New Roman"/>
          <w:bCs/>
          <w:sz w:val="44"/>
          <w:szCs w:val="44"/>
          <w:shd w:val="clear" w:color="auto" w:fill="FFFFFF"/>
        </w:rPr>
      </w:pPr>
      <w:r w:rsidRPr="00175BDF">
        <w:rPr>
          <w:rFonts w:ascii="Times New Roman" w:hAnsi="Times New Roman" w:cs="Times New Roman"/>
        </w:rPr>
        <w:br w:type="page"/>
      </w:r>
    </w:p>
    <w:p w14:paraId="3DE24815" w14:textId="77777777" w:rsidR="0051123C" w:rsidRPr="00175BDF" w:rsidRDefault="00BB5AAF">
      <w:pPr>
        <w:spacing w:line="600" w:lineRule="exact"/>
        <w:ind w:left="2560" w:rightChars="-82" w:right="-172" w:hangingChars="800" w:hanging="2560"/>
        <w:jc w:val="left"/>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lastRenderedPageBreak/>
        <w:t>附件</w:t>
      </w:r>
      <w:r w:rsidRPr="00175BDF">
        <w:rPr>
          <w:rFonts w:ascii="Times New Roman" w:eastAsia="方正黑体_GBK" w:hAnsi="Times New Roman" w:cs="Times New Roman"/>
          <w:sz w:val="32"/>
          <w:szCs w:val="32"/>
        </w:rPr>
        <w:t>6</w:t>
      </w:r>
    </w:p>
    <w:p w14:paraId="35A51BB5" w14:textId="77777777" w:rsidR="0051123C" w:rsidRPr="00175BDF" w:rsidRDefault="00BB5AAF">
      <w:pPr>
        <w:spacing w:line="600" w:lineRule="exact"/>
        <w:ind w:left="3344" w:rightChars="-82" w:right="-172" w:hangingChars="800" w:hanging="3344"/>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重庆化工职业学院</w:t>
      </w:r>
    </w:p>
    <w:p w14:paraId="5186C3F2" w14:textId="77777777" w:rsidR="0051123C" w:rsidRPr="00175BDF" w:rsidRDefault="00BB5AAF">
      <w:pPr>
        <w:spacing w:line="600" w:lineRule="exact"/>
        <w:ind w:left="309" w:rightChars="-82" w:right="-172" w:hangingChars="74" w:hanging="309"/>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服兵役高等学校学生国家教育资助实施细则</w:t>
      </w:r>
    </w:p>
    <w:p w14:paraId="2C21E44E" w14:textId="77777777" w:rsidR="0051123C" w:rsidRPr="00175BDF" w:rsidRDefault="0051123C">
      <w:pPr>
        <w:spacing w:line="600" w:lineRule="exact"/>
        <w:ind w:left="309" w:rightChars="-82" w:right="-172" w:hangingChars="74" w:hanging="309"/>
        <w:jc w:val="center"/>
        <w:rPr>
          <w:rFonts w:ascii="Times New Roman" w:eastAsia="方正小标宋_GBK" w:hAnsi="Times New Roman" w:cs="Times New Roman"/>
          <w:spacing w:val="-11"/>
          <w:sz w:val="44"/>
          <w:szCs w:val="44"/>
        </w:rPr>
      </w:pPr>
    </w:p>
    <w:p w14:paraId="677A5BB9"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为推进国防和军队现代化建设</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鼓励高等学校学生积极应征入伍服兵役</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提高兵员征集质量</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支持退役士兵接受系统的高等教育</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提高退役士兵就业能力</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国家对应征入伍服兵役高等学校学生实行国家教育资助。根据《财政部</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教育部</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人力资源社会保障部</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退役军人部</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中央军委国防动员部</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关于印发</w:t>
      </w:r>
      <w:r w:rsidRPr="00175BDF">
        <w:rPr>
          <w:rFonts w:ascii="Times New Roman" w:eastAsia="方正仿宋_GBK" w:hAnsi="Times New Roman" w:cs="Times New Roman"/>
          <w:sz w:val="32"/>
          <w:szCs w:val="32"/>
        </w:rPr>
        <w:t>&lt;</w:t>
      </w:r>
      <w:r w:rsidRPr="00175BDF">
        <w:rPr>
          <w:rFonts w:ascii="Times New Roman" w:eastAsia="方正仿宋_GBK" w:hAnsi="Times New Roman" w:cs="Times New Roman"/>
          <w:sz w:val="32"/>
          <w:szCs w:val="32"/>
        </w:rPr>
        <w:t>学生资助资金管理办法</w:t>
      </w:r>
      <w:r w:rsidRPr="00175BDF">
        <w:rPr>
          <w:rFonts w:ascii="Times New Roman" w:eastAsia="方正仿宋_GBK" w:hAnsi="Times New Roman" w:cs="Times New Roman"/>
          <w:sz w:val="32"/>
          <w:szCs w:val="32"/>
        </w:rPr>
        <w:t>&gt;</w:t>
      </w:r>
      <w:r w:rsidRPr="00175BDF">
        <w:rPr>
          <w:rFonts w:ascii="Times New Roman" w:eastAsia="方正仿宋_GBK" w:hAnsi="Times New Roman" w:cs="Times New Roman"/>
          <w:sz w:val="32"/>
          <w:szCs w:val="32"/>
        </w:rPr>
        <w:t>的通知》（财教〔</w:t>
      </w:r>
      <w:r w:rsidRPr="00175BDF">
        <w:rPr>
          <w:rFonts w:ascii="Times New Roman" w:eastAsia="方正仿宋_GBK" w:hAnsi="Times New Roman" w:cs="Times New Roman"/>
          <w:sz w:val="32"/>
          <w:szCs w:val="32"/>
        </w:rPr>
        <w:t>2021</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310</w:t>
      </w:r>
      <w:r w:rsidRPr="00175BDF">
        <w:rPr>
          <w:rFonts w:ascii="Times New Roman" w:eastAsia="方正仿宋_GBK" w:hAnsi="Times New Roman" w:cs="Times New Roman"/>
          <w:sz w:val="32"/>
          <w:szCs w:val="32"/>
        </w:rPr>
        <w:t>号）文件精神，结合我院实际情况，特制定本办法。</w:t>
      </w:r>
    </w:p>
    <w:p w14:paraId="45810C12"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本办法所称高等学校学生</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以下简称高校学生</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是指高校全日制普通专科的毕业生、在校生和入学新生。</w:t>
      </w:r>
    </w:p>
    <w:p w14:paraId="699BB21F" w14:textId="77777777" w:rsidR="0051123C" w:rsidRPr="00175BDF" w:rsidRDefault="00BB5AAF">
      <w:pPr>
        <w:spacing w:line="560" w:lineRule="exact"/>
        <w:ind w:firstLineChars="200" w:firstLine="640"/>
        <w:rPr>
          <w:rFonts w:ascii="Times New Roman" w:eastAsia="仿宋" w:hAnsi="Times New Roman" w:cs="Times New Roman"/>
          <w:spacing w:val="-4"/>
          <w:sz w:val="33"/>
          <w:szCs w:val="33"/>
        </w:rPr>
      </w:pPr>
      <w:r w:rsidRPr="00175BDF">
        <w:rPr>
          <w:rFonts w:ascii="Times New Roman" w:eastAsia="方正黑体_GBK" w:hAnsi="Times New Roman" w:cs="Times New Roman"/>
          <w:sz w:val="32"/>
          <w:szCs w:val="32"/>
        </w:rPr>
        <w:t>第三条</w:t>
      </w:r>
      <w:r w:rsidRPr="00175BDF">
        <w:rPr>
          <w:rFonts w:ascii="Times New Roman" w:eastAsia="方正仿宋_GBK" w:hAnsi="Times New Roman" w:cs="Times New Roman"/>
          <w:sz w:val="32"/>
          <w:szCs w:val="32"/>
        </w:rPr>
        <w:t xml:space="preserve"> </w:t>
      </w:r>
      <w:r w:rsidRPr="00175BDF">
        <w:rPr>
          <w:rFonts w:ascii="Times New Roman" w:eastAsia="仿宋" w:hAnsi="Times New Roman" w:cs="Times New Roman"/>
          <w:spacing w:val="-4"/>
          <w:sz w:val="33"/>
          <w:szCs w:val="33"/>
        </w:rPr>
        <w:t>应征入伍服兵役高等学校学生国家教育资助，是指国家对应征入伍服义务兵役、招收为军士</w:t>
      </w:r>
      <w:r w:rsidRPr="00175BDF">
        <w:rPr>
          <w:rFonts w:ascii="Times New Roman" w:eastAsia="仿宋" w:hAnsi="Times New Roman" w:cs="Times New Roman"/>
          <w:bCs/>
          <w:sz w:val="32"/>
          <w:szCs w:val="32"/>
        </w:rPr>
        <w:t>（原士官）</w:t>
      </w:r>
      <w:r w:rsidRPr="00175BDF">
        <w:rPr>
          <w:rFonts w:ascii="Times New Roman" w:eastAsia="仿宋" w:hAnsi="Times New Roman" w:cs="Times New Roman"/>
          <w:spacing w:val="-4"/>
          <w:sz w:val="33"/>
          <w:szCs w:val="33"/>
        </w:rPr>
        <w:t>的高校学生，在入伍时对其在校期间缴纳的学费实行一次性补偿或用于学费的国家助学贷款实行代偿；对应征入伍服义务兵役前正在高等学校就读的学生（含按国家招生规定录取的高校新生），服役期间按国家有关规定保留学籍或入学资格、退役后自愿复学或入学的，实行学费减免；对退役后，自主就业，通过全国统一高考或高职分类考试方式考入高校并到校报到的入学新生，实行学费减免。</w:t>
      </w:r>
    </w:p>
    <w:p w14:paraId="3BDC73A1" w14:textId="77777777" w:rsidR="0051123C" w:rsidRPr="00175BDF" w:rsidRDefault="00BB5AAF">
      <w:pPr>
        <w:spacing w:line="578" w:lineRule="exact"/>
        <w:ind w:firstLineChars="200" w:firstLine="644"/>
        <w:rPr>
          <w:rFonts w:ascii="Times New Roman" w:hAnsi="Times New Roman" w:cs="Times New Roman"/>
          <w:spacing w:val="-4"/>
          <w:sz w:val="33"/>
          <w:szCs w:val="33"/>
        </w:rPr>
      </w:pPr>
      <w:r w:rsidRPr="00175BDF">
        <w:rPr>
          <w:rFonts w:ascii="Times New Roman" w:eastAsia="仿宋" w:hAnsi="Times New Roman" w:cs="Times New Roman"/>
          <w:spacing w:val="-4"/>
          <w:sz w:val="33"/>
          <w:szCs w:val="33"/>
        </w:rPr>
        <w:lastRenderedPageBreak/>
        <w:t>学费补偿或国家助学贷款代偿金额，按学生实际缴纳的学费或用于学费的国家助学贷款（包括本金及其全部偿还之前产生的利息，下同）两者金额较高者执行；复学或新生入学后学费减免金额，按高校实际收取学费金额执行。学费补偿、国家助学贷款代偿以及学费减免的标准，本专科生每生每年最高不超过</w:t>
      </w:r>
      <w:r w:rsidRPr="00175BDF">
        <w:rPr>
          <w:rFonts w:ascii="Times New Roman" w:eastAsia="仿宋" w:hAnsi="Times New Roman" w:cs="Times New Roman"/>
          <w:spacing w:val="-4"/>
          <w:sz w:val="33"/>
          <w:szCs w:val="33"/>
        </w:rPr>
        <w:t>20000</w:t>
      </w:r>
      <w:r w:rsidRPr="00175BDF">
        <w:rPr>
          <w:rFonts w:ascii="Times New Roman" w:eastAsia="仿宋" w:hAnsi="Times New Roman" w:cs="Times New Roman"/>
          <w:spacing w:val="-4"/>
          <w:sz w:val="33"/>
          <w:szCs w:val="33"/>
        </w:rPr>
        <w:t>元。超出标准部分不予补偿、代偿或减免。</w:t>
      </w:r>
    </w:p>
    <w:p w14:paraId="3A7D8141" w14:textId="77777777" w:rsidR="0051123C" w:rsidRPr="00175BDF" w:rsidRDefault="00BB5AAF">
      <w:pPr>
        <w:spacing w:line="560" w:lineRule="exact"/>
        <w:ind w:firstLineChars="200" w:firstLine="632"/>
        <w:rPr>
          <w:rFonts w:ascii="Times New Roman" w:eastAsia="仿宋" w:hAnsi="Times New Roman" w:cs="Times New Roman"/>
          <w:spacing w:val="-7"/>
          <w:sz w:val="33"/>
          <w:szCs w:val="33"/>
        </w:rPr>
      </w:pPr>
      <w:r w:rsidRPr="00175BDF">
        <w:rPr>
          <w:rFonts w:ascii="Times New Roman" w:eastAsia="仿宋" w:hAnsi="Times New Roman" w:cs="Times New Roman"/>
          <w:spacing w:val="-7"/>
          <w:sz w:val="33"/>
          <w:szCs w:val="33"/>
        </w:rPr>
        <w:t>全日制在校退役士兵学生全部享受本专科生国家助学金，资助标准为每生每年</w:t>
      </w:r>
      <w:r w:rsidRPr="00175BDF">
        <w:rPr>
          <w:rFonts w:ascii="Times New Roman" w:eastAsia="仿宋" w:hAnsi="Times New Roman" w:cs="Times New Roman"/>
          <w:spacing w:val="-7"/>
          <w:sz w:val="33"/>
          <w:szCs w:val="33"/>
        </w:rPr>
        <w:t>3700</w:t>
      </w:r>
      <w:r w:rsidRPr="00175BDF">
        <w:rPr>
          <w:rFonts w:ascii="Times New Roman" w:eastAsia="仿宋" w:hAnsi="Times New Roman" w:cs="Times New Roman"/>
          <w:spacing w:val="-7"/>
          <w:sz w:val="33"/>
          <w:szCs w:val="33"/>
        </w:rPr>
        <w:t>元。</w:t>
      </w:r>
    </w:p>
    <w:p w14:paraId="41723DDB"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下列高校学生不享受以上国家资助</w:t>
      </w:r>
      <w:r w:rsidRPr="00175BDF">
        <w:rPr>
          <w:rFonts w:ascii="Times New Roman" w:eastAsia="方正仿宋_GBK" w:hAnsi="Times New Roman" w:cs="Times New Roman"/>
          <w:sz w:val="32"/>
          <w:szCs w:val="32"/>
        </w:rPr>
        <w:t>:</w:t>
      </w:r>
    </w:p>
    <w:p w14:paraId="4343CB17" w14:textId="5D8C2994" w:rsidR="0051123C" w:rsidRPr="00175BDF" w:rsidRDefault="0096532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sidR="00BB5AAF" w:rsidRPr="00175BDF">
        <w:rPr>
          <w:rFonts w:ascii="Times New Roman" w:eastAsia="方正仿宋_GBK" w:hAnsi="Times New Roman" w:cs="Times New Roman"/>
          <w:sz w:val="32"/>
          <w:szCs w:val="32"/>
        </w:rPr>
        <w:t>在校期间已通过其他方式免除全部学费的学生</w:t>
      </w:r>
      <w:r w:rsidR="00BB5AAF" w:rsidRPr="00175BDF">
        <w:rPr>
          <w:rFonts w:ascii="Times New Roman" w:eastAsia="方正仿宋_GBK" w:hAnsi="Times New Roman" w:cs="Times New Roman"/>
          <w:sz w:val="32"/>
          <w:szCs w:val="32"/>
        </w:rPr>
        <w:t>;</w:t>
      </w:r>
    </w:p>
    <w:p w14:paraId="4A60A5C1" w14:textId="259C534D" w:rsidR="0051123C" w:rsidRPr="00175BDF" w:rsidRDefault="0096532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sidR="00BB5AAF" w:rsidRPr="00175BDF">
        <w:rPr>
          <w:rFonts w:ascii="Times New Roman" w:eastAsia="方正仿宋_GBK" w:hAnsi="Times New Roman" w:cs="Times New Roman"/>
          <w:sz w:val="32"/>
          <w:szCs w:val="32"/>
        </w:rPr>
        <w:t>定向生</w:t>
      </w:r>
      <w:r w:rsidR="007822AD">
        <w:rPr>
          <w:rFonts w:ascii="Times New Roman" w:eastAsia="方正仿宋_GBK" w:hAnsi="Times New Roman" w:cs="Times New Roman" w:hint="eastAsia"/>
          <w:sz w:val="32"/>
          <w:szCs w:val="32"/>
        </w:rPr>
        <w:t>（</w:t>
      </w:r>
      <w:r w:rsidR="007822AD" w:rsidRPr="00175BDF">
        <w:rPr>
          <w:rFonts w:ascii="Times New Roman" w:eastAsia="方正仿宋_GBK" w:hAnsi="Times New Roman" w:cs="Times New Roman"/>
          <w:sz w:val="32"/>
          <w:szCs w:val="32"/>
        </w:rPr>
        <w:t>定向培养士官除外</w:t>
      </w:r>
      <w:r w:rsidR="007822AD">
        <w:rPr>
          <w:rFonts w:ascii="Times New Roman" w:eastAsia="方正仿宋_GBK" w:hAnsi="Times New Roman" w:cs="Times New Roman" w:hint="eastAsia"/>
          <w:sz w:val="32"/>
          <w:szCs w:val="32"/>
        </w:rPr>
        <w:t>）</w:t>
      </w:r>
      <w:r w:rsidR="00BB5AAF" w:rsidRPr="00175BDF">
        <w:rPr>
          <w:rFonts w:ascii="Times New Roman" w:eastAsia="方正仿宋_GBK" w:hAnsi="Times New Roman" w:cs="Times New Roman"/>
          <w:sz w:val="32"/>
          <w:szCs w:val="32"/>
        </w:rPr>
        <w:t>、委培生和国防生</w:t>
      </w:r>
      <w:r w:rsidR="00BB5AAF" w:rsidRPr="00175BDF">
        <w:rPr>
          <w:rFonts w:ascii="Times New Roman" w:eastAsia="方正仿宋_GBK" w:hAnsi="Times New Roman" w:cs="Times New Roman"/>
          <w:sz w:val="32"/>
          <w:szCs w:val="32"/>
        </w:rPr>
        <w:t>;</w:t>
      </w:r>
    </w:p>
    <w:p w14:paraId="6FF59BFB" w14:textId="3395C854" w:rsidR="0051123C" w:rsidRPr="00175BDF" w:rsidRDefault="0096532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sidR="00BB5AAF" w:rsidRPr="00175BDF">
        <w:rPr>
          <w:rFonts w:ascii="Times New Roman" w:eastAsia="方正仿宋_GBK" w:hAnsi="Times New Roman" w:cs="Times New Roman"/>
          <w:sz w:val="32"/>
          <w:szCs w:val="32"/>
        </w:rPr>
        <w:t>其他不属于服义务兵役或招收士官到部队入伍的学生。</w:t>
      </w:r>
    </w:p>
    <w:p w14:paraId="4CE27E2A"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第五条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获学费补偿学生在校期间获得国家助学贷款的，补偿资金应当首先用于偿还国家助学贷款。</w:t>
      </w:r>
    </w:p>
    <w:p w14:paraId="265B142C"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获得国家助学贷款的高校在校生应征入伍后</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国家助学贷款停止发放。</w:t>
      </w:r>
    </w:p>
    <w:p w14:paraId="6A516655" w14:textId="77777777" w:rsidR="0051123C" w:rsidRPr="00175BDF" w:rsidRDefault="00BB5AAF">
      <w:pPr>
        <w:spacing w:line="560" w:lineRule="exact"/>
        <w:ind w:firstLineChars="200" w:firstLine="640"/>
        <w:rPr>
          <w:rFonts w:ascii="Times New Roman" w:hAnsi="Times New Roman" w:cs="Times New Roman"/>
          <w:szCs w:val="32"/>
        </w:rPr>
      </w:pPr>
      <w:r w:rsidRPr="00175BDF">
        <w:rPr>
          <w:rFonts w:ascii="Times New Roman" w:eastAsia="方正黑体_GBK" w:hAnsi="Times New Roman" w:cs="Times New Roman"/>
          <w:sz w:val="32"/>
          <w:szCs w:val="32"/>
        </w:rPr>
        <w:t>第七条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费补偿、贷款代偿或学费减免资助期限为全日制普通高等学历教育一个学制期。对复学或入学后攻读更高层次学历的不在学费减免范围之内；攻读更高层次学历后二次入伍，可以类比第一次入伍享受更高层次教育阶段的资助。</w:t>
      </w:r>
    </w:p>
    <w:p w14:paraId="08E10ED0"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学费补偿、贷款代偿或学费减免资助年限按照国家对专科的基本修业年限据实计算。以入伍时间为准，入伍前已完成规定的</w:t>
      </w:r>
      <w:r w:rsidRPr="00175BDF">
        <w:rPr>
          <w:rFonts w:ascii="Times New Roman" w:eastAsia="方正仿宋_GBK" w:hAnsi="Times New Roman" w:cs="Times New Roman"/>
          <w:sz w:val="32"/>
          <w:szCs w:val="32"/>
        </w:rPr>
        <w:lastRenderedPageBreak/>
        <w:t>修业年限，即为学费补偿或国家助学贷款代偿的年限；退役复学后接续完成规定的剩余修业年限，即为学费减免的年限；退役后考入高校的新生，规定的基本修业年限，即为学费减免的年限。</w:t>
      </w:r>
    </w:p>
    <w:p w14:paraId="5AE0A9F6"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对专升本学生</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在专科学习阶段应征入伍的</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以专科规定的学习时间实行入伍资助。中职高职连读学生入伍资助</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以高职阶段学习时间计算。</w:t>
      </w:r>
    </w:p>
    <w:p w14:paraId="26106247"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中职高职连读学费补偿或国家助学贷款代偿的年限，按照完成高职阶段学习任务规定的学习时间计算。</w:t>
      </w:r>
    </w:p>
    <w:p w14:paraId="2B97CF7D"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第八条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学费补偿或国家助学贷款代偿应遵循以下程序</w:t>
      </w:r>
      <w:r w:rsidRPr="00175BDF">
        <w:rPr>
          <w:rFonts w:ascii="Times New Roman" w:eastAsia="方正仿宋_GBK" w:hAnsi="Times New Roman" w:cs="Times New Roman"/>
          <w:sz w:val="32"/>
          <w:szCs w:val="32"/>
        </w:rPr>
        <w:t>:</w:t>
      </w:r>
    </w:p>
    <w:p w14:paraId="1CD6C0D8"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（一）应征报名的高校学生登录全国征兵网，按要求在线填写、打印《应征入伍服兵役高等学校学生国家教育资助申请表</w:t>
      </w:r>
      <w:r w:rsidRPr="00175BDF">
        <w:rPr>
          <w:rFonts w:ascii="Times New Roman" w:eastAsia="方正仿宋_GBK" w:hAnsi="Times New Roman" w:cs="Times New Roman"/>
          <w:sz w:val="32"/>
          <w:szCs w:val="32"/>
        </w:rPr>
        <w:t>Ⅰ</w:t>
      </w:r>
      <w:r w:rsidRPr="00175BDF">
        <w:rPr>
          <w:rFonts w:ascii="Times New Roman" w:eastAsia="方正仿宋_GBK" w:hAnsi="Times New Roman" w:cs="Times New Roman"/>
          <w:sz w:val="32"/>
          <w:szCs w:val="32"/>
        </w:rPr>
        <w:t>》（见附表</w:t>
      </w:r>
      <w:r w:rsidRPr="00175BDF">
        <w:rPr>
          <w:rFonts w:ascii="Times New Roman" w:eastAsia="方正仿宋_GBK" w:hAnsi="Times New Roman" w:cs="Times New Roman"/>
          <w:sz w:val="32"/>
          <w:szCs w:val="32"/>
        </w:rPr>
        <w:t>8</w:t>
      </w:r>
      <w:r w:rsidRPr="00175BDF">
        <w:rPr>
          <w:rFonts w:ascii="Times New Roman" w:eastAsia="方正仿宋_GBK" w:hAnsi="Times New Roman" w:cs="Times New Roman"/>
          <w:sz w:val="32"/>
          <w:szCs w:val="32"/>
        </w:rPr>
        <w:t>，以下简称《申请表</w:t>
      </w:r>
      <w:r w:rsidRPr="00175BDF">
        <w:rPr>
          <w:rFonts w:ascii="Times New Roman" w:eastAsia="方正仿宋_GBK" w:hAnsi="Times New Roman" w:cs="Times New Roman"/>
          <w:sz w:val="32"/>
          <w:szCs w:val="32"/>
        </w:rPr>
        <w:t>Ⅰ</w:t>
      </w:r>
      <w:r w:rsidRPr="00175BDF">
        <w:rPr>
          <w:rFonts w:ascii="Times New Roman" w:eastAsia="方正仿宋_GBK" w:hAnsi="Times New Roman" w:cs="Times New Roman"/>
          <w:sz w:val="32"/>
          <w:szCs w:val="32"/>
        </w:rPr>
        <w:t>》，一式两份）并提交辅导员。在校期间获得国家助学贷款的学生，需同时提供《国家助学贷款借款合同》复印件和本人签字的偿还贷款计划书。</w:t>
      </w:r>
    </w:p>
    <w:p w14:paraId="526F2A88"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（二）辅导员提交上述学生材料至二级学院，各学院、财务处和学校资助中心对《申请表</w:t>
      </w:r>
      <w:r w:rsidRPr="00175BDF">
        <w:rPr>
          <w:rFonts w:ascii="Times New Roman" w:eastAsia="方正仿宋_GBK" w:hAnsi="Times New Roman" w:cs="Times New Roman"/>
          <w:sz w:val="32"/>
          <w:szCs w:val="32"/>
        </w:rPr>
        <w:t>Ⅰ</w:t>
      </w:r>
      <w:r w:rsidRPr="00175BDF">
        <w:rPr>
          <w:rFonts w:ascii="Times New Roman" w:eastAsia="方正仿宋_GBK" w:hAnsi="Times New Roman" w:cs="Times New Roman"/>
          <w:sz w:val="32"/>
          <w:szCs w:val="32"/>
        </w:rPr>
        <w:t>》中学生的资助资格、标准、金额等相关信息审核无误后，在《申请表</w:t>
      </w:r>
      <w:r w:rsidRPr="00175BDF">
        <w:rPr>
          <w:rFonts w:ascii="Times New Roman" w:eastAsia="方正仿宋_GBK" w:hAnsi="Times New Roman" w:cs="Times New Roman"/>
          <w:sz w:val="32"/>
          <w:szCs w:val="32"/>
        </w:rPr>
        <w:t>Ⅰ</w:t>
      </w:r>
      <w:r w:rsidRPr="00175BDF">
        <w:rPr>
          <w:rFonts w:ascii="Times New Roman" w:eastAsia="方正仿宋_GBK" w:hAnsi="Times New Roman" w:cs="Times New Roman"/>
          <w:sz w:val="32"/>
          <w:szCs w:val="32"/>
        </w:rPr>
        <w:t>》上加盖公章，一份留存，一份由辅导员返还学生。</w:t>
      </w:r>
    </w:p>
    <w:p w14:paraId="38EA8BAC"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（三）学生在征兵报名时将《申请表</w:t>
      </w:r>
      <w:r w:rsidRPr="00175BDF">
        <w:rPr>
          <w:rFonts w:ascii="Times New Roman" w:eastAsia="方正仿宋_GBK" w:hAnsi="Times New Roman" w:cs="Times New Roman"/>
          <w:sz w:val="32"/>
          <w:szCs w:val="32"/>
        </w:rPr>
        <w:t>Ⅰ</w:t>
      </w:r>
      <w:r w:rsidRPr="00175BDF">
        <w:rPr>
          <w:rFonts w:ascii="Times New Roman" w:eastAsia="方正仿宋_GBK" w:hAnsi="Times New Roman" w:cs="Times New Roman"/>
          <w:sz w:val="32"/>
          <w:szCs w:val="32"/>
        </w:rPr>
        <w:t>》交至入伍所在地县级人民政府征兵办公室（以下简称县级征兵办）。学生被批准入伍后，县级征兵办对《申请表</w:t>
      </w:r>
      <w:r w:rsidRPr="00175BDF">
        <w:rPr>
          <w:rFonts w:ascii="Times New Roman" w:eastAsia="方正仿宋_GBK" w:hAnsi="Times New Roman" w:cs="Times New Roman"/>
          <w:sz w:val="32"/>
          <w:szCs w:val="32"/>
        </w:rPr>
        <w:t>Ⅰ</w:t>
      </w:r>
      <w:r w:rsidRPr="00175BDF">
        <w:rPr>
          <w:rFonts w:ascii="Times New Roman" w:eastAsia="方正仿宋_GBK" w:hAnsi="Times New Roman" w:cs="Times New Roman"/>
          <w:sz w:val="32"/>
          <w:szCs w:val="32"/>
        </w:rPr>
        <w:t>》加盖公章并返还学生。</w:t>
      </w:r>
    </w:p>
    <w:p w14:paraId="1E4DE9A8"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（四）学生将《申请表</w:t>
      </w:r>
      <w:r w:rsidRPr="00175BDF">
        <w:rPr>
          <w:rFonts w:ascii="Times New Roman" w:eastAsia="方正仿宋_GBK" w:hAnsi="Times New Roman" w:cs="Times New Roman"/>
          <w:sz w:val="32"/>
          <w:szCs w:val="32"/>
        </w:rPr>
        <w:t>Ⅰ</w:t>
      </w:r>
      <w:r w:rsidRPr="00175BDF">
        <w:rPr>
          <w:rFonts w:ascii="Times New Roman" w:eastAsia="方正仿宋_GBK" w:hAnsi="Times New Roman" w:cs="Times New Roman"/>
          <w:sz w:val="32"/>
          <w:szCs w:val="32"/>
        </w:rPr>
        <w:t>》原件和《入伍通知书》复印件，</w:t>
      </w:r>
      <w:r w:rsidRPr="00175BDF">
        <w:rPr>
          <w:rFonts w:ascii="Times New Roman" w:eastAsia="方正仿宋_GBK" w:hAnsi="Times New Roman" w:cs="Times New Roman"/>
          <w:sz w:val="32"/>
          <w:szCs w:val="32"/>
        </w:rPr>
        <w:lastRenderedPageBreak/>
        <w:t>寄送至所在学院，各学院完成审核和数据录入后，提交学校资助中心。</w:t>
      </w:r>
    </w:p>
    <w:p w14:paraId="02152E24"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（五）学校资助中心在收到学生寄送的《申请表</w:t>
      </w:r>
      <w:r w:rsidRPr="00175BDF">
        <w:rPr>
          <w:rFonts w:ascii="Times New Roman" w:eastAsia="方正仿宋_GBK" w:hAnsi="Times New Roman" w:cs="Times New Roman"/>
          <w:sz w:val="32"/>
          <w:szCs w:val="32"/>
        </w:rPr>
        <w:t>Ⅰ</w:t>
      </w:r>
      <w:r w:rsidRPr="00175BDF">
        <w:rPr>
          <w:rFonts w:ascii="Times New Roman" w:eastAsia="方正仿宋_GBK" w:hAnsi="Times New Roman" w:cs="Times New Roman"/>
          <w:sz w:val="32"/>
          <w:szCs w:val="32"/>
        </w:rPr>
        <w:t>》原件和《入伍通知书》复印件后，对各项内容进行复核，符合条件的，及时向学生进行学费补偿或国家助学贷款代偿。</w:t>
      </w:r>
    </w:p>
    <w:p w14:paraId="12F56F3A" w14:textId="371EA825"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对于在户籍所在县</w:t>
      </w:r>
      <w:r w:rsidR="00E7202E">
        <w:rPr>
          <w:rFonts w:ascii="Times New Roman" w:eastAsia="方正仿宋_GBK" w:hAnsi="Times New Roman" w:cs="Times New Roman" w:hint="eastAsia"/>
          <w:sz w:val="32"/>
          <w:szCs w:val="32"/>
        </w:rPr>
        <w:t>（</w:t>
      </w:r>
      <w:r w:rsidR="00E7202E" w:rsidRPr="00175BDF">
        <w:rPr>
          <w:rFonts w:ascii="Times New Roman" w:eastAsia="方正仿宋_GBK" w:hAnsi="Times New Roman" w:cs="Times New Roman"/>
          <w:sz w:val="32"/>
          <w:szCs w:val="32"/>
        </w:rPr>
        <w:t>市、区</w:t>
      </w:r>
      <w:r w:rsidR="00E7202E">
        <w:rPr>
          <w:rFonts w:ascii="Times New Roman" w:eastAsia="方正仿宋_GBK" w:hAnsi="Times New Roman" w:cs="Times New Roman" w:hint="eastAsia"/>
          <w:sz w:val="32"/>
          <w:szCs w:val="32"/>
        </w:rPr>
        <w:t>）</w:t>
      </w:r>
      <w:r w:rsidRPr="00175BDF">
        <w:rPr>
          <w:rFonts w:ascii="Times New Roman" w:eastAsia="方正仿宋_GBK" w:hAnsi="Times New Roman" w:cs="Times New Roman"/>
          <w:sz w:val="32"/>
          <w:szCs w:val="32"/>
        </w:rPr>
        <w:t>办理了生源地信用助学贷款的学生</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由高校根据学生签字的还款计划</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将代偿资金一次性汇至学生指定的地址或账户。</w:t>
      </w:r>
    </w:p>
    <w:p w14:paraId="6E71442D"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rPr>
        <w:t>第九条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退役后自愿回校复学或入学的学生和退役后考入高校的入学新生</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到学校报到后向学校一次性提出学费减免申请</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填报《应征入伍服兵役高等学校学生国家教育资助申请表</w:t>
      </w:r>
      <w:r w:rsidRPr="00175BDF">
        <w:rPr>
          <w:rFonts w:ascii="Times New Roman" w:eastAsia="方正仿宋_GBK" w:hAnsi="Times New Roman" w:cs="Times New Roman"/>
          <w:sz w:val="32"/>
          <w:szCs w:val="32"/>
        </w:rPr>
        <w:t>Ⅱ</w:t>
      </w:r>
      <w:r w:rsidRPr="00175BDF">
        <w:rPr>
          <w:rFonts w:ascii="Times New Roman" w:eastAsia="方正仿宋_GBK" w:hAnsi="Times New Roman" w:cs="Times New Roman"/>
          <w:sz w:val="32"/>
          <w:szCs w:val="32"/>
        </w:rPr>
        <w:t>》并提交退役证书复印件给辅导员。</w:t>
      </w:r>
    </w:p>
    <w:p w14:paraId="2D31FA64"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辅导员对《申请表</w:t>
      </w:r>
      <w:r w:rsidRPr="00175BDF">
        <w:rPr>
          <w:rFonts w:ascii="Times New Roman" w:eastAsia="方正仿宋_GBK" w:hAnsi="Times New Roman" w:cs="Times New Roman"/>
          <w:sz w:val="32"/>
          <w:szCs w:val="32"/>
        </w:rPr>
        <w:t>Ⅱ</w:t>
      </w:r>
      <w:r w:rsidRPr="00175BDF">
        <w:rPr>
          <w:rFonts w:ascii="Times New Roman" w:eastAsia="方正仿宋_GBK" w:hAnsi="Times New Roman" w:cs="Times New Roman"/>
          <w:sz w:val="32"/>
          <w:szCs w:val="32"/>
        </w:rPr>
        <w:t>》中学生的资助资格、金额等相关信息审核无误后</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提交所在学院。</w:t>
      </w:r>
    </w:p>
    <w:p w14:paraId="04B62BBA"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各学院完成审核和数据录入后，提交学校资助中心。学校资助中心在收到学生申请材料后</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及时对学生申请资格进行审核。符合条件的</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及时办理学费减免手续</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逐年减免学费。</w:t>
      </w:r>
    </w:p>
    <w:p w14:paraId="443CFAC6"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rPr>
        <w:t>第十条</w:t>
      </w:r>
      <w:r w:rsidRPr="00175BDF">
        <w:rPr>
          <w:rFonts w:ascii="Times New Roman" w:eastAsia="方正仿宋_GBK" w:hAnsi="Times New Roman" w:cs="Times New Roman"/>
          <w:b/>
          <w:bCs/>
          <w:sz w:val="32"/>
          <w:szCs w:val="32"/>
        </w:rPr>
        <w:t xml:space="preserve"> </w:t>
      </w:r>
      <w:r w:rsidRPr="00175BDF">
        <w:rPr>
          <w:rFonts w:ascii="Times New Roman" w:eastAsia="方正仿宋_GBK" w:hAnsi="Times New Roman" w:cs="Times New Roman"/>
          <w:sz w:val="32"/>
          <w:szCs w:val="32"/>
        </w:rPr>
        <w:t>入伍资助资金不足以偿还国家助学贷款的</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学生应与经办银行重新签订还款计划</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偿还剩余部分国家助学贷款。</w:t>
      </w:r>
    </w:p>
    <w:p w14:paraId="2B1D5E50"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rPr>
        <w:t>第十一条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应征入伍服兵役的往届毕业生</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申请国家助学贷款代偿的</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应由学生本人继续按原还款协议自行偿还贷款</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学生本人凭贷款合同和已偿还的贷款本息银行凭证向学校申请代偿资</w:t>
      </w:r>
      <w:r w:rsidRPr="00175BDF">
        <w:rPr>
          <w:rFonts w:ascii="Times New Roman" w:eastAsia="方正仿宋_GBK" w:hAnsi="Times New Roman" w:cs="Times New Roman"/>
          <w:sz w:val="32"/>
          <w:szCs w:val="32"/>
        </w:rPr>
        <w:lastRenderedPageBreak/>
        <w:t>金。</w:t>
      </w:r>
    </w:p>
    <w:p w14:paraId="613420D5"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rPr>
        <w:t>第十二条</w:t>
      </w:r>
      <w:r w:rsidRPr="00175BDF">
        <w:rPr>
          <w:rFonts w:ascii="Times New Roman" w:eastAsia="方正仿宋_GBK" w:hAnsi="Times New Roman" w:cs="Times New Roman"/>
          <w:b/>
          <w:bCs/>
          <w:sz w:val="32"/>
          <w:szCs w:val="32"/>
        </w:rPr>
        <w:t xml:space="preserve"> </w:t>
      </w:r>
      <w:r w:rsidRPr="00175BDF">
        <w:rPr>
          <w:rFonts w:ascii="Times New Roman" w:eastAsia="方正仿宋_GBK" w:hAnsi="Times New Roman" w:cs="Times New Roman"/>
          <w:sz w:val="32"/>
          <w:szCs w:val="32"/>
        </w:rPr>
        <w:t>全日制在校退役士兵学生全部享受本专科生国家助学金，由二级学院统一收取退役证复印件至学校资助中心办理。</w:t>
      </w:r>
    </w:p>
    <w:p w14:paraId="18159F61"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rPr>
        <w:t>第十三条</w:t>
      </w:r>
      <w:r w:rsidRPr="00175BDF">
        <w:rPr>
          <w:rFonts w:ascii="Times New Roman" w:eastAsia="方正仿宋_GBK" w:hAnsi="Times New Roman" w:cs="Times New Roman"/>
          <w:b/>
          <w:bCs/>
          <w:sz w:val="32"/>
          <w:szCs w:val="32"/>
        </w:rPr>
        <w:t xml:space="preserve"> </w:t>
      </w:r>
      <w:r w:rsidRPr="00175BDF">
        <w:rPr>
          <w:rFonts w:ascii="Times New Roman" w:eastAsia="方正仿宋_GBK" w:hAnsi="Times New Roman" w:cs="Times New Roman"/>
          <w:sz w:val="32"/>
          <w:szCs w:val="32"/>
        </w:rPr>
        <w:t>因故意隐瞒病史或弄虚作假、违法犯罪等行为造成退兵的学生</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以及因拒服兵役被部队除名的学生</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取消其受助资格。</w:t>
      </w:r>
    </w:p>
    <w:p w14:paraId="6AD650EA"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rPr>
        <w:t>第十四条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被部队退回或除名并被取消资助资格的学生</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如学生返回其原户籍所在地</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已补偿的学费或代偿的国家助学贷款资金由学生户籍所在地县级教育部门会同同级人民政府征兵办公室收回</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如学生返校就读</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已补偿的学费或代偿的国家助学贷款资金由学校会同退役安置地县级征兵办收回。</w:t>
      </w:r>
    </w:p>
    <w:p w14:paraId="0792CEF2" w14:textId="77777777" w:rsidR="0051123C" w:rsidRPr="00175BDF" w:rsidRDefault="00BB5AAF">
      <w:pPr>
        <w:adjustRightInd w:val="0"/>
        <w:snapToGrid w:val="0"/>
        <w:spacing w:line="578"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rPr>
        <w:t>第十五条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因部队编制员额缩减、国家建设需要、因战因公负伤致残、因病不适宜在部队继续服役、家庭发生重大变故需要退役等原因</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经组织批准提前退役的学生</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仍具备受助资格。其他非正常退役学生的资助资格认定</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由市人民政府征兵办公室会同市教委确定。</w:t>
      </w:r>
    </w:p>
    <w:p w14:paraId="355CC19C"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rPr>
        <w:t>第十六条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各学院要严格按照规定要求</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对入伍资助学生的申请进行认真审核</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及时办理补偿代偿和学费减免。</w:t>
      </w:r>
    </w:p>
    <w:p w14:paraId="2899AEA2" w14:textId="15F67C8D"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rPr>
        <w:t>第十七条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本办法将依照同期最新政策文件动态更新并执行。</w:t>
      </w:r>
    </w:p>
    <w:p w14:paraId="104C9567"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bCs/>
          <w:sz w:val="32"/>
          <w:szCs w:val="32"/>
        </w:rPr>
        <w:t>第十八条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本办法自公布之日起执行。</w:t>
      </w:r>
      <w:r w:rsidRPr="00175BDF">
        <w:rPr>
          <w:rFonts w:ascii="Times New Roman" w:eastAsia="方正仿宋_GBK" w:hAnsi="Times New Roman" w:cs="Times New Roman"/>
          <w:bCs/>
          <w:sz w:val="32"/>
          <w:szCs w:val="32"/>
        </w:rPr>
        <w:t>《重庆化工职业学院服兵役高等学校学生国家教育资助管理办法》（</w:t>
      </w:r>
      <w:r w:rsidRPr="00175BDF">
        <w:rPr>
          <w:rFonts w:ascii="Times New Roman" w:eastAsia="方正仿宋_GBK" w:hAnsi="Times New Roman" w:cs="Times New Roman"/>
          <w:sz w:val="32"/>
          <w:szCs w:val="32"/>
        </w:rPr>
        <w:t>渝化职院〔</w:t>
      </w:r>
      <w:r w:rsidRPr="00175BDF">
        <w:rPr>
          <w:rFonts w:ascii="Times New Roman" w:eastAsia="方正仿宋_GBK" w:hAnsi="Times New Roman" w:cs="Times New Roman"/>
          <w:sz w:val="32"/>
          <w:szCs w:val="32"/>
        </w:rPr>
        <w:t>2022</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89</w:t>
      </w:r>
      <w:r w:rsidRPr="00175BDF">
        <w:rPr>
          <w:rFonts w:ascii="Times New Roman" w:eastAsia="方正仿宋_GBK" w:hAnsi="Times New Roman" w:cs="Times New Roman"/>
          <w:sz w:val="32"/>
          <w:szCs w:val="32"/>
        </w:rPr>
        <w:t>号</w:t>
      </w:r>
      <w:r w:rsidRPr="00175BDF">
        <w:rPr>
          <w:rFonts w:ascii="Times New Roman" w:eastAsia="方正仿宋_GBK" w:hAnsi="Times New Roman" w:cs="Times New Roman"/>
          <w:bCs/>
          <w:sz w:val="32"/>
          <w:szCs w:val="32"/>
        </w:rPr>
        <w:t>）</w:t>
      </w:r>
      <w:r w:rsidRPr="00175BDF">
        <w:rPr>
          <w:rFonts w:ascii="Times New Roman" w:eastAsia="方正仿宋_GBK" w:hAnsi="Times New Roman" w:cs="Times New Roman"/>
          <w:sz w:val="32"/>
          <w:szCs w:val="32"/>
        </w:rPr>
        <w:t>同时废止。</w:t>
      </w:r>
    </w:p>
    <w:p w14:paraId="051BAE12" w14:textId="77777777" w:rsidR="0051123C" w:rsidRPr="00175BDF" w:rsidRDefault="00BB5AAF">
      <w:pPr>
        <w:jc w:val="center"/>
        <w:rPr>
          <w:rFonts w:ascii="Times New Roman" w:eastAsia="方正小标宋_GBK" w:hAnsi="Times New Roman" w:cs="Times New Roman"/>
          <w:kern w:val="0"/>
          <w:sz w:val="40"/>
          <w:szCs w:val="36"/>
        </w:rPr>
      </w:pPr>
      <w:r w:rsidRPr="00175BDF">
        <w:rPr>
          <w:rFonts w:ascii="Times New Roman" w:eastAsia="方正小标宋_GBK" w:hAnsi="Times New Roman" w:cs="Times New Roman"/>
          <w:kern w:val="0"/>
          <w:sz w:val="40"/>
          <w:szCs w:val="36"/>
        </w:rPr>
        <w:lastRenderedPageBreak/>
        <w:t>应征入伍服兵役高等学校学生</w:t>
      </w:r>
    </w:p>
    <w:p w14:paraId="44D61CBB" w14:textId="77777777" w:rsidR="0051123C" w:rsidRPr="00175BDF" w:rsidRDefault="00BB5AAF">
      <w:pPr>
        <w:spacing w:line="578" w:lineRule="exact"/>
        <w:jc w:val="center"/>
        <w:rPr>
          <w:rFonts w:ascii="Times New Roman" w:eastAsia="方正小标宋_GBK" w:hAnsi="Times New Roman" w:cs="Times New Roman"/>
          <w:kern w:val="0"/>
          <w:sz w:val="40"/>
          <w:szCs w:val="36"/>
        </w:rPr>
      </w:pPr>
      <w:r w:rsidRPr="00175BDF">
        <w:rPr>
          <w:rFonts w:ascii="Times New Roman" w:eastAsia="方正小标宋_GBK" w:hAnsi="Times New Roman" w:cs="Times New Roman"/>
          <w:kern w:val="0"/>
          <w:sz w:val="40"/>
          <w:szCs w:val="36"/>
        </w:rPr>
        <w:t>国家教育资助申请表</w:t>
      </w:r>
      <w:r w:rsidRPr="00175BDF">
        <w:rPr>
          <w:rFonts w:ascii="Times New Roman" w:eastAsia="方正小标宋_GBK" w:hAnsi="Times New Roman" w:cs="Times New Roman"/>
          <w:kern w:val="0"/>
          <w:sz w:val="40"/>
          <w:szCs w:val="36"/>
        </w:rPr>
        <w:t>Ⅰ</w:t>
      </w:r>
    </w:p>
    <w:p w14:paraId="571FD3E8" w14:textId="77777777" w:rsidR="0051123C" w:rsidRPr="00175BDF" w:rsidRDefault="0051123C">
      <w:pPr>
        <w:spacing w:line="578" w:lineRule="exact"/>
        <w:rPr>
          <w:rFonts w:ascii="Times New Roman" w:eastAsia="仿宋_GB2312" w:hAnsi="Times New Roman" w:cs="Times New Roman"/>
          <w:sz w:val="28"/>
          <w:szCs w:val="28"/>
        </w:rPr>
      </w:pPr>
    </w:p>
    <w:tbl>
      <w:tblPr>
        <w:tblW w:w="9518" w:type="dxa"/>
        <w:jc w:val="center"/>
        <w:tblLayout w:type="fixed"/>
        <w:tblLook w:val="04A0" w:firstRow="1" w:lastRow="0" w:firstColumn="1" w:lastColumn="0" w:noHBand="0" w:noVBand="1"/>
      </w:tblPr>
      <w:tblGrid>
        <w:gridCol w:w="1046"/>
        <w:gridCol w:w="1276"/>
        <w:gridCol w:w="1384"/>
        <w:gridCol w:w="1451"/>
        <w:gridCol w:w="1101"/>
        <w:gridCol w:w="1592"/>
        <w:gridCol w:w="1668"/>
      </w:tblGrid>
      <w:tr w:rsidR="0051123C" w:rsidRPr="00175BDF" w14:paraId="5A0CDFC6" w14:textId="77777777">
        <w:trPr>
          <w:trHeight w:val="522"/>
          <w:jc w:val="center"/>
        </w:trPr>
        <w:tc>
          <w:tcPr>
            <w:tcW w:w="9518" w:type="dxa"/>
            <w:gridSpan w:val="7"/>
            <w:tcBorders>
              <w:top w:val="single" w:sz="4" w:space="0" w:color="auto"/>
              <w:left w:val="single" w:sz="4" w:space="0" w:color="auto"/>
              <w:bottom w:val="single" w:sz="4" w:space="0" w:color="auto"/>
              <w:right w:val="single" w:sz="4" w:space="0" w:color="auto"/>
            </w:tcBorders>
            <w:vAlign w:val="center"/>
          </w:tcPr>
          <w:p w14:paraId="6A261CEA"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个人基本信息（学生本人填写）</w:t>
            </w:r>
          </w:p>
        </w:tc>
      </w:tr>
      <w:tr w:rsidR="0051123C" w:rsidRPr="00175BDF" w14:paraId="3FC819F4" w14:textId="77777777">
        <w:trPr>
          <w:trHeight w:val="557"/>
          <w:jc w:val="center"/>
        </w:trPr>
        <w:tc>
          <w:tcPr>
            <w:tcW w:w="1046" w:type="dxa"/>
            <w:tcBorders>
              <w:top w:val="single" w:sz="4" w:space="0" w:color="auto"/>
              <w:left w:val="single" w:sz="4" w:space="0" w:color="auto"/>
              <w:bottom w:val="single" w:sz="4" w:space="0" w:color="auto"/>
              <w:right w:val="single" w:sz="4" w:space="0" w:color="auto"/>
            </w:tcBorders>
            <w:vAlign w:val="center"/>
          </w:tcPr>
          <w:p w14:paraId="75243E6B"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姓名</w:t>
            </w:r>
          </w:p>
        </w:tc>
        <w:tc>
          <w:tcPr>
            <w:tcW w:w="1276" w:type="dxa"/>
            <w:tcBorders>
              <w:top w:val="single" w:sz="4" w:space="0" w:color="auto"/>
              <w:left w:val="single" w:sz="4" w:space="0" w:color="auto"/>
              <w:bottom w:val="single" w:sz="4" w:space="0" w:color="auto"/>
              <w:right w:val="single" w:sz="4" w:space="0" w:color="auto"/>
            </w:tcBorders>
            <w:vAlign w:val="center"/>
          </w:tcPr>
          <w:p w14:paraId="15BDB8E9" w14:textId="77777777" w:rsidR="0051123C" w:rsidRPr="00175BDF" w:rsidRDefault="0051123C">
            <w:pPr>
              <w:widowControl/>
              <w:spacing w:line="400" w:lineRule="exact"/>
              <w:rPr>
                <w:rFonts w:ascii="Times New Roman" w:hAnsi="Times New Roman" w:cs="Times New Roman"/>
                <w:kern w:val="0"/>
                <w:sz w:val="28"/>
                <w:szCs w:val="28"/>
              </w:rPr>
            </w:pPr>
          </w:p>
        </w:tc>
        <w:tc>
          <w:tcPr>
            <w:tcW w:w="1384" w:type="dxa"/>
            <w:tcBorders>
              <w:top w:val="single" w:sz="4" w:space="0" w:color="auto"/>
              <w:left w:val="single" w:sz="4" w:space="0" w:color="auto"/>
              <w:bottom w:val="single" w:sz="4" w:space="0" w:color="auto"/>
              <w:right w:val="single" w:sz="4" w:space="0" w:color="auto"/>
            </w:tcBorders>
            <w:vAlign w:val="center"/>
          </w:tcPr>
          <w:p w14:paraId="4DCEF26F"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性别</w:t>
            </w:r>
          </w:p>
        </w:tc>
        <w:tc>
          <w:tcPr>
            <w:tcW w:w="1451" w:type="dxa"/>
            <w:tcBorders>
              <w:top w:val="single" w:sz="4" w:space="0" w:color="auto"/>
              <w:left w:val="single" w:sz="4" w:space="0" w:color="auto"/>
              <w:bottom w:val="single" w:sz="4" w:space="0" w:color="auto"/>
              <w:right w:val="single" w:sz="4" w:space="0" w:color="auto"/>
            </w:tcBorders>
            <w:vAlign w:val="center"/>
          </w:tcPr>
          <w:p w14:paraId="4B465884"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1101" w:type="dxa"/>
            <w:tcBorders>
              <w:top w:val="single" w:sz="4" w:space="0" w:color="auto"/>
              <w:left w:val="single" w:sz="4" w:space="0" w:color="auto"/>
              <w:bottom w:val="single" w:sz="4" w:space="0" w:color="auto"/>
              <w:right w:val="single" w:sz="4" w:space="0" w:color="auto"/>
            </w:tcBorders>
            <w:vAlign w:val="center"/>
          </w:tcPr>
          <w:p w14:paraId="21B4FA57"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出生</w:t>
            </w:r>
          </w:p>
          <w:p w14:paraId="50B7E3F1"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年月</w:t>
            </w:r>
          </w:p>
        </w:tc>
        <w:tc>
          <w:tcPr>
            <w:tcW w:w="1592" w:type="dxa"/>
            <w:tcBorders>
              <w:top w:val="single" w:sz="4" w:space="0" w:color="auto"/>
              <w:left w:val="single" w:sz="4" w:space="0" w:color="auto"/>
              <w:bottom w:val="single" w:sz="4" w:space="0" w:color="auto"/>
              <w:right w:val="single" w:sz="4" w:space="0" w:color="auto"/>
            </w:tcBorders>
            <w:vAlign w:val="center"/>
          </w:tcPr>
          <w:p w14:paraId="7EFFB4EB" w14:textId="77777777" w:rsidR="0051123C" w:rsidRPr="00175BDF" w:rsidRDefault="0051123C">
            <w:pPr>
              <w:widowControl/>
              <w:spacing w:line="400" w:lineRule="exact"/>
              <w:rPr>
                <w:rFonts w:ascii="Times New Roman" w:hAnsi="Times New Roman" w:cs="Times New Roman"/>
                <w:kern w:val="0"/>
                <w:sz w:val="28"/>
                <w:szCs w:val="28"/>
              </w:rPr>
            </w:pPr>
          </w:p>
        </w:tc>
        <w:tc>
          <w:tcPr>
            <w:tcW w:w="1668" w:type="dxa"/>
            <w:vMerge w:val="restart"/>
            <w:tcBorders>
              <w:top w:val="single" w:sz="4" w:space="0" w:color="auto"/>
              <w:left w:val="single" w:sz="4" w:space="0" w:color="auto"/>
              <w:bottom w:val="single" w:sz="4" w:space="0" w:color="auto"/>
              <w:right w:val="single" w:sz="4" w:space="0" w:color="auto"/>
            </w:tcBorders>
            <w:vAlign w:val="center"/>
          </w:tcPr>
          <w:p w14:paraId="20AFA314"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照片</w:t>
            </w:r>
          </w:p>
        </w:tc>
      </w:tr>
      <w:tr w:rsidR="0051123C" w:rsidRPr="00175BDF" w14:paraId="55368F94" w14:textId="77777777">
        <w:trPr>
          <w:trHeight w:val="454"/>
          <w:jc w:val="center"/>
        </w:trPr>
        <w:tc>
          <w:tcPr>
            <w:tcW w:w="1046" w:type="dxa"/>
            <w:tcBorders>
              <w:top w:val="single" w:sz="4" w:space="0" w:color="auto"/>
              <w:left w:val="single" w:sz="4" w:space="0" w:color="auto"/>
              <w:bottom w:val="single" w:sz="4" w:space="0" w:color="auto"/>
              <w:right w:val="single" w:sz="4" w:space="0" w:color="auto"/>
            </w:tcBorders>
            <w:vAlign w:val="center"/>
          </w:tcPr>
          <w:p w14:paraId="6228E065"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就读高校</w:t>
            </w:r>
          </w:p>
        </w:tc>
        <w:tc>
          <w:tcPr>
            <w:tcW w:w="1276" w:type="dxa"/>
            <w:tcBorders>
              <w:top w:val="single" w:sz="4" w:space="0" w:color="auto"/>
              <w:left w:val="single" w:sz="4" w:space="0" w:color="auto"/>
              <w:bottom w:val="single" w:sz="4" w:space="0" w:color="auto"/>
              <w:right w:val="single" w:sz="4" w:space="0" w:color="auto"/>
            </w:tcBorders>
            <w:vAlign w:val="center"/>
          </w:tcPr>
          <w:p w14:paraId="2446BE48"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1384" w:type="dxa"/>
            <w:tcBorders>
              <w:top w:val="single" w:sz="4" w:space="0" w:color="auto"/>
              <w:left w:val="single" w:sz="4" w:space="0" w:color="auto"/>
              <w:bottom w:val="single" w:sz="4" w:space="0" w:color="auto"/>
              <w:right w:val="single" w:sz="4" w:space="0" w:color="auto"/>
            </w:tcBorders>
            <w:vAlign w:val="center"/>
          </w:tcPr>
          <w:p w14:paraId="648E10CD"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高校</w:t>
            </w:r>
          </w:p>
          <w:p w14:paraId="0666D251"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隶属关系</w:t>
            </w:r>
          </w:p>
        </w:tc>
        <w:tc>
          <w:tcPr>
            <w:tcW w:w="1451" w:type="dxa"/>
            <w:tcBorders>
              <w:top w:val="single" w:sz="4" w:space="0" w:color="auto"/>
              <w:left w:val="single" w:sz="4" w:space="0" w:color="auto"/>
              <w:bottom w:val="single" w:sz="4" w:space="0" w:color="auto"/>
              <w:right w:val="single" w:sz="4" w:space="0" w:color="auto"/>
            </w:tcBorders>
            <w:vAlign w:val="center"/>
          </w:tcPr>
          <w:p w14:paraId="3A4BCBD1"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中央</w:t>
            </w:r>
          </w:p>
          <w:p w14:paraId="7E3601BC"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地方</w:t>
            </w:r>
          </w:p>
        </w:tc>
        <w:tc>
          <w:tcPr>
            <w:tcW w:w="1101" w:type="dxa"/>
            <w:tcBorders>
              <w:top w:val="single" w:sz="4" w:space="0" w:color="auto"/>
              <w:left w:val="single" w:sz="4" w:space="0" w:color="auto"/>
              <w:bottom w:val="single" w:sz="4" w:space="0" w:color="auto"/>
              <w:right w:val="single" w:sz="4" w:space="0" w:color="auto"/>
            </w:tcBorders>
            <w:vAlign w:val="center"/>
          </w:tcPr>
          <w:p w14:paraId="5C4FEC55"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政治</w:t>
            </w:r>
          </w:p>
          <w:p w14:paraId="1AAB9EFE"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面貌</w:t>
            </w:r>
          </w:p>
        </w:tc>
        <w:tc>
          <w:tcPr>
            <w:tcW w:w="1592" w:type="dxa"/>
            <w:tcBorders>
              <w:top w:val="single" w:sz="4" w:space="0" w:color="auto"/>
              <w:left w:val="single" w:sz="4" w:space="0" w:color="auto"/>
              <w:bottom w:val="single" w:sz="4" w:space="0" w:color="auto"/>
              <w:right w:val="single" w:sz="4" w:space="0" w:color="auto"/>
            </w:tcBorders>
            <w:vAlign w:val="center"/>
          </w:tcPr>
          <w:p w14:paraId="01B9E9AD" w14:textId="77777777" w:rsidR="0051123C" w:rsidRPr="00175BDF" w:rsidRDefault="0051123C">
            <w:pPr>
              <w:widowControl/>
              <w:spacing w:line="400" w:lineRule="exact"/>
              <w:rPr>
                <w:rFonts w:ascii="Times New Roman" w:hAnsi="Times New Roman" w:cs="Times New Roman"/>
                <w:kern w:val="0"/>
                <w:sz w:val="28"/>
                <w:szCs w:val="28"/>
              </w:rPr>
            </w:pPr>
          </w:p>
        </w:tc>
        <w:tc>
          <w:tcPr>
            <w:tcW w:w="1668" w:type="dxa"/>
            <w:vMerge/>
            <w:tcBorders>
              <w:top w:val="single" w:sz="4" w:space="0" w:color="auto"/>
              <w:left w:val="single" w:sz="4" w:space="0" w:color="auto"/>
              <w:bottom w:val="single" w:sz="4" w:space="0" w:color="auto"/>
              <w:right w:val="single" w:sz="4" w:space="0" w:color="auto"/>
            </w:tcBorders>
            <w:vAlign w:val="center"/>
          </w:tcPr>
          <w:p w14:paraId="6ECA1F2C" w14:textId="77777777" w:rsidR="0051123C" w:rsidRPr="00175BDF" w:rsidRDefault="0051123C">
            <w:pPr>
              <w:spacing w:line="400" w:lineRule="exact"/>
              <w:jc w:val="center"/>
              <w:rPr>
                <w:rFonts w:ascii="Times New Roman" w:hAnsi="Times New Roman" w:cs="Times New Roman"/>
                <w:kern w:val="0"/>
                <w:sz w:val="28"/>
                <w:szCs w:val="28"/>
              </w:rPr>
            </w:pPr>
          </w:p>
        </w:tc>
      </w:tr>
      <w:tr w:rsidR="0051123C" w:rsidRPr="00175BDF" w14:paraId="73936B0E" w14:textId="77777777">
        <w:trPr>
          <w:trHeight w:val="489"/>
          <w:jc w:val="center"/>
        </w:trPr>
        <w:tc>
          <w:tcPr>
            <w:tcW w:w="1046" w:type="dxa"/>
            <w:tcBorders>
              <w:top w:val="single" w:sz="4" w:space="0" w:color="auto"/>
              <w:left w:val="single" w:sz="4" w:space="0" w:color="auto"/>
              <w:bottom w:val="single" w:sz="4" w:space="0" w:color="auto"/>
              <w:right w:val="single" w:sz="4" w:space="0" w:color="auto"/>
            </w:tcBorders>
            <w:vAlign w:val="center"/>
          </w:tcPr>
          <w:p w14:paraId="6C924F52"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学历</w:t>
            </w:r>
          </w:p>
        </w:tc>
        <w:tc>
          <w:tcPr>
            <w:tcW w:w="1276" w:type="dxa"/>
            <w:tcBorders>
              <w:top w:val="single" w:sz="4" w:space="0" w:color="auto"/>
              <w:left w:val="single" w:sz="4" w:space="0" w:color="auto"/>
              <w:bottom w:val="single" w:sz="4" w:space="0" w:color="auto"/>
              <w:right w:val="single" w:sz="4" w:space="0" w:color="auto"/>
            </w:tcBorders>
            <w:vAlign w:val="center"/>
          </w:tcPr>
          <w:p w14:paraId="5E00157F"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1384" w:type="dxa"/>
            <w:tcBorders>
              <w:top w:val="single" w:sz="4" w:space="0" w:color="auto"/>
              <w:left w:val="single" w:sz="4" w:space="0" w:color="auto"/>
              <w:bottom w:val="single" w:sz="4" w:space="0" w:color="auto"/>
              <w:right w:val="single" w:sz="4" w:space="0" w:color="auto"/>
            </w:tcBorders>
            <w:vAlign w:val="center"/>
          </w:tcPr>
          <w:p w14:paraId="6321B32F"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专业</w:t>
            </w:r>
          </w:p>
        </w:tc>
        <w:tc>
          <w:tcPr>
            <w:tcW w:w="1451" w:type="dxa"/>
            <w:tcBorders>
              <w:top w:val="single" w:sz="4" w:space="0" w:color="auto"/>
              <w:left w:val="single" w:sz="4" w:space="0" w:color="auto"/>
              <w:bottom w:val="single" w:sz="4" w:space="0" w:color="auto"/>
              <w:right w:val="single" w:sz="4" w:space="0" w:color="auto"/>
            </w:tcBorders>
            <w:vAlign w:val="center"/>
          </w:tcPr>
          <w:p w14:paraId="61FCA74A" w14:textId="77777777" w:rsidR="0051123C" w:rsidRPr="00175BDF" w:rsidRDefault="0051123C">
            <w:pPr>
              <w:spacing w:line="400" w:lineRule="exact"/>
              <w:jc w:val="center"/>
              <w:rPr>
                <w:rFonts w:ascii="Times New Roman" w:hAnsi="Times New Roman" w:cs="Times New Roman"/>
                <w:sz w:val="28"/>
                <w:szCs w:val="28"/>
              </w:rPr>
            </w:pPr>
          </w:p>
        </w:tc>
        <w:tc>
          <w:tcPr>
            <w:tcW w:w="1101" w:type="dxa"/>
            <w:tcBorders>
              <w:top w:val="single" w:sz="4" w:space="0" w:color="auto"/>
              <w:left w:val="single" w:sz="4" w:space="0" w:color="auto"/>
              <w:bottom w:val="single" w:sz="4" w:space="0" w:color="auto"/>
              <w:right w:val="single" w:sz="4" w:space="0" w:color="auto"/>
            </w:tcBorders>
            <w:vAlign w:val="center"/>
          </w:tcPr>
          <w:p w14:paraId="15010588"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学制</w:t>
            </w:r>
          </w:p>
        </w:tc>
        <w:tc>
          <w:tcPr>
            <w:tcW w:w="1592" w:type="dxa"/>
            <w:tcBorders>
              <w:top w:val="single" w:sz="4" w:space="0" w:color="auto"/>
              <w:left w:val="single" w:sz="4" w:space="0" w:color="auto"/>
              <w:bottom w:val="single" w:sz="4" w:space="0" w:color="auto"/>
              <w:right w:val="single" w:sz="4" w:space="0" w:color="auto"/>
            </w:tcBorders>
            <w:vAlign w:val="center"/>
          </w:tcPr>
          <w:p w14:paraId="44789948" w14:textId="77777777" w:rsidR="0051123C" w:rsidRPr="00175BDF" w:rsidRDefault="0051123C">
            <w:pPr>
              <w:widowControl/>
              <w:spacing w:line="400" w:lineRule="exact"/>
              <w:jc w:val="left"/>
              <w:rPr>
                <w:rFonts w:ascii="Times New Roman" w:hAnsi="Times New Roman" w:cs="Times New Roman"/>
                <w:kern w:val="0"/>
                <w:sz w:val="28"/>
                <w:szCs w:val="28"/>
              </w:rPr>
            </w:pPr>
          </w:p>
        </w:tc>
        <w:tc>
          <w:tcPr>
            <w:tcW w:w="1668" w:type="dxa"/>
            <w:vMerge/>
            <w:tcBorders>
              <w:top w:val="single" w:sz="4" w:space="0" w:color="auto"/>
              <w:left w:val="single" w:sz="4" w:space="0" w:color="auto"/>
              <w:bottom w:val="single" w:sz="4" w:space="0" w:color="auto"/>
              <w:right w:val="single" w:sz="4" w:space="0" w:color="auto"/>
            </w:tcBorders>
            <w:vAlign w:val="center"/>
          </w:tcPr>
          <w:p w14:paraId="21B6E0B8" w14:textId="77777777" w:rsidR="0051123C" w:rsidRPr="00175BDF" w:rsidRDefault="0051123C">
            <w:pPr>
              <w:spacing w:line="400" w:lineRule="exact"/>
              <w:jc w:val="center"/>
              <w:rPr>
                <w:rFonts w:ascii="Times New Roman" w:hAnsi="Times New Roman" w:cs="Times New Roman"/>
                <w:kern w:val="0"/>
                <w:sz w:val="28"/>
                <w:szCs w:val="28"/>
              </w:rPr>
            </w:pPr>
          </w:p>
        </w:tc>
      </w:tr>
      <w:tr w:rsidR="0051123C" w:rsidRPr="00175BDF" w14:paraId="12F1021B" w14:textId="77777777">
        <w:trPr>
          <w:trHeight w:val="553"/>
          <w:jc w:val="center"/>
        </w:trPr>
        <w:tc>
          <w:tcPr>
            <w:tcW w:w="1046" w:type="dxa"/>
            <w:tcBorders>
              <w:top w:val="single" w:sz="4" w:space="0" w:color="auto"/>
              <w:left w:val="single" w:sz="4" w:space="0" w:color="auto"/>
              <w:bottom w:val="single" w:sz="4" w:space="0" w:color="auto"/>
              <w:right w:val="single" w:sz="4" w:space="0" w:color="auto"/>
            </w:tcBorders>
            <w:vAlign w:val="center"/>
          </w:tcPr>
          <w:p w14:paraId="6D76B361"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年级</w:t>
            </w:r>
          </w:p>
        </w:tc>
        <w:tc>
          <w:tcPr>
            <w:tcW w:w="1276" w:type="dxa"/>
            <w:tcBorders>
              <w:top w:val="single" w:sz="4" w:space="0" w:color="auto"/>
              <w:left w:val="single" w:sz="4" w:space="0" w:color="auto"/>
              <w:bottom w:val="single" w:sz="4" w:space="0" w:color="auto"/>
              <w:right w:val="single" w:sz="4" w:space="0" w:color="auto"/>
            </w:tcBorders>
            <w:vAlign w:val="center"/>
          </w:tcPr>
          <w:p w14:paraId="486079BF"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1384" w:type="dxa"/>
            <w:tcBorders>
              <w:top w:val="single" w:sz="4" w:space="0" w:color="auto"/>
              <w:left w:val="single" w:sz="4" w:space="0" w:color="auto"/>
              <w:bottom w:val="single" w:sz="4" w:space="0" w:color="auto"/>
              <w:right w:val="single" w:sz="4" w:space="0" w:color="auto"/>
            </w:tcBorders>
            <w:vAlign w:val="center"/>
          </w:tcPr>
          <w:p w14:paraId="16DFF7FD"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院系班级</w:t>
            </w:r>
          </w:p>
        </w:tc>
        <w:tc>
          <w:tcPr>
            <w:tcW w:w="1451" w:type="dxa"/>
            <w:tcBorders>
              <w:top w:val="single" w:sz="4" w:space="0" w:color="auto"/>
              <w:left w:val="single" w:sz="4" w:space="0" w:color="auto"/>
              <w:bottom w:val="single" w:sz="4" w:space="0" w:color="auto"/>
              <w:right w:val="single" w:sz="4" w:space="0" w:color="auto"/>
            </w:tcBorders>
            <w:vAlign w:val="center"/>
          </w:tcPr>
          <w:p w14:paraId="34C1D6F2"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1101" w:type="dxa"/>
            <w:tcBorders>
              <w:top w:val="single" w:sz="4" w:space="0" w:color="auto"/>
              <w:left w:val="single" w:sz="4" w:space="0" w:color="auto"/>
              <w:bottom w:val="single" w:sz="4" w:space="0" w:color="auto"/>
              <w:right w:val="single" w:sz="4" w:space="0" w:color="auto"/>
            </w:tcBorders>
            <w:vAlign w:val="center"/>
          </w:tcPr>
          <w:p w14:paraId="5864FF60"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学号</w:t>
            </w:r>
          </w:p>
        </w:tc>
        <w:tc>
          <w:tcPr>
            <w:tcW w:w="1592" w:type="dxa"/>
            <w:tcBorders>
              <w:top w:val="single" w:sz="4" w:space="0" w:color="auto"/>
              <w:left w:val="single" w:sz="4" w:space="0" w:color="auto"/>
              <w:bottom w:val="single" w:sz="4" w:space="0" w:color="auto"/>
              <w:right w:val="single" w:sz="4" w:space="0" w:color="auto"/>
            </w:tcBorders>
            <w:vAlign w:val="center"/>
          </w:tcPr>
          <w:p w14:paraId="431BAC63" w14:textId="77777777" w:rsidR="0051123C" w:rsidRPr="00175BDF" w:rsidRDefault="0051123C">
            <w:pPr>
              <w:widowControl/>
              <w:spacing w:line="400" w:lineRule="exact"/>
              <w:jc w:val="left"/>
              <w:rPr>
                <w:rFonts w:ascii="Times New Roman" w:hAnsi="Times New Roman" w:cs="Times New Roman"/>
                <w:kern w:val="0"/>
                <w:sz w:val="28"/>
                <w:szCs w:val="28"/>
              </w:rPr>
            </w:pPr>
          </w:p>
        </w:tc>
        <w:tc>
          <w:tcPr>
            <w:tcW w:w="1668" w:type="dxa"/>
            <w:vMerge/>
            <w:tcBorders>
              <w:top w:val="single" w:sz="4" w:space="0" w:color="auto"/>
              <w:left w:val="single" w:sz="4" w:space="0" w:color="auto"/>
              <w:bottom w:val="single" w:sz="4" w:space="0" w:color="auto"/>
              <w:right w:val="single" w:sz="4" w:space="0" w:color="auto"/>
            </w:tcBorders>
            <w:vAlign w:val="center"/>
          </w:tcPr>
          <w:p w14:paraId="66AB6DB3" w14:textId="77777777" w:rsidR="0051123C" w:rsidRPr="00175BDF" w:rsidRDefault="0051123C">
            <w:pPr>
              <w:spacing w:line="400" w:lineRule="exact"/>
              <w:jc w:val="center"/>
              <w:rPr>
                <w:rFonts w:ascii="Times New Roman" w:hAnsi="Times New Roman" w:cs="Times New Roman"/>
                <w:kern w:val="0"/>
                <w:sz w:val="28"/>
                <w:szCs w:val="28"/>
              </w:rPr>
            </w:pPr>
          </w:p>
        </w:tc>
      </w:tr>
      <w:tr w:rsidR="0051123C" w:rsidRPr="00175BDF" w14:paraId="09336292" w14:textId="77777777">
        <w:trPr>
          <w:trHeight w:val="454"/>
          <w:jc w:val="center"/>
        </w:trPr>
        <w:tc>
          <w:tcPr>
            <w:tcW w:w="2322" w:type="dxa"/>
            <w:gridSpan w:val="2"/>
            <w:tcBorders>
              <w:top w:val="single" w:sz="4" w:space="0" w:color="auto"/>
              <w:left w:val="single" w:sz="4" w:space="0" w:color="auto"/>
              <w:bottom w:val="single" w:sz="4" w:space="0" w:color="000000"/>
              <w:right w:val="single" w:sz="4" w:space="0" w:color="auto"/>
            </w:tcBorders>
            <w:vAlign w:val="center"/>
          </w:tcPr>
          <w:p w14:paraId="694DAD75"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入学时间</w:t>
            </w:r>
          </w:p>
        </w:tc>
        <w:tc>
          <w:tcPr>
            <w:tcW w:w="1384" w:type="dxa"/>
            <w:tcBorders>
              <w:top w:val="single" w:sz="4" w:space="0" w:color="auto"/>
              <w:left w:val="single" w:sz="4" w:space="0" w:color="auto"/>
              <w:bottom w:val="single" w:sz="4" w:space="0" w:color="auto"/>
              <w:right w:val="single" w:sz="4" w:space="0" w:color="auto"/>
            </w:tcBorders>
            <w:vAlign w:val="center"/>
          </w:tcPr>
          <w:p w14:paraId="6C435354"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1451" w:type="dxa"/>
            <w:tcBorders>
              <w:top w:val="single" w:sz="4" w:space="0" w:color="auto"/>
              <w:left w:val="single" w:sz="4" w:space="0" w:color="auto"/>
              <w:bottom w:val="single" w:sz="4" w:space="0" w:color="auto"/>
              <w:right w:val="single" w:sz="4" w:space="0" w:color="auto"/>
            </w:tcBorders>
            <w:vAlign w:val="center"/>
          </w:tcPr>
          <w:p w14:paraId="21EC19F6"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身份证号</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44E93E9"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1668" w:type="dxa"/>
            <w:vMerge/>
            <w:tcBorders>
              <w:top w:val="single" w:sz="4" w:space="0" w:color="auto"/>
              <w:left w:val="single" w:sz="4" w:space="0" w:color="auto"/>
              <w:bottom w:val="single" w:sz="4" w:space="0" w:color="auto"/>
              <w:right w:val="single" w:sz="4" w:space="0" w:color="auto"/>
            </w:tcBorders>
            <w:vAlign w:val="center"/>
          </w:tcPr>
          <w:p w14:paraId="53157FC9" w14:textId="77777777" w:rsidR="0051123C" w:rsidRPr="00175BDF" w:rsidRDefault="0051123C">
            <w:pPr>
              <w:widowControl/>
              <w:spacing w:line="400" w:lineRule="exact"/>
              <w:jc w:val="center"/>
              <w:rPr>
                <w:rFonts w:ascii="Times New Roman" w:hAnsi="Times New Roman" w:cs="Times New Roman"/>
                <w:kern w:val="0"/>
                <w:sz w:val="28"/>
                <w:szCs w:val="28"/>
              </w:rPr>
            </w:pPr>
          </w:p>
        </w:tc>
      </w:tr>
      <w:tr w:rsidR="0051123C" w:rsidRPr="00175BDF" w14:paraId="75EFEB73" w14:textId="77777777">
        <w:trPr>
          <w:trHeight w:val="590"/>
          <w:jc w:val="center"/>
        </w:trPr>
        <w:tc>
          <w:tcPr>
            <w:tcW w:w="2322" w:type="dxa"/>
            <w:gridSpan w:val="2"/>
            <w:tcBorders>
              <w:top w:val="single" w:sz="4" w:space="0" w:color="000000"/>
              <w:left w:val="single" w:sz="4" w:space="0" w:color="auto"/>
              <w:bottom w:val="single" w:sz="4" w:space="0" w:color="auto"/>
              <w:right w:val="single" w:sz="4" w:space="0" w:color="auto"/>
            </w:tcBorders>
            <w:vAlign w:val="center"/>
          </w:tcPr>
          <w:p w14:paraId="1AAB9C81"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学校资助部门地址及邮编</w:t>
            </w:r>
          </w:p>
        </w:tc>
        <w:tc>
          <w:tcPr>
            <w:tcW w:w="7196" w:type="dxa"/>
            <w:gridSpan w:val="5"/>
            <w:tcBorders>
              <w:top w:val="single" w:sz="4" w:space="0" w:color="auto"/>
              <w:left w:val="single" w:sz="4" w:space="0" w:color="auto"/>
              <w:bottom w:val="single" w:sz="4" w:space="0" w:color="auto"/>
              <w:right w:val="single" w:sz="4" w:space="0" w:color="auto"/>
            </w:tcBorders>
            <w:vAlign w:val="center"/>
          </w:tcPr>
          <w:p w14:paraId="7A70CB2C" w14:textId="77777777" w:rsidR="0051123C" w:rsidRPr="00175BDF" w:rsidRDefault="0051123C">
            <w:pPr>
              <w:widowControl/>
              <w:spacing w:line="400" w:lineRule="exact"/>
              <w:jc w:val="center"/>
              <w:rPr>
                <w:rFonts w:ascii="Times New Roman" w:hAnsi="Times New Roman" w:cs="Times New Roman"/>
                <w:kern w:val="0"/>
                <w:sz w:val="28"/>
                <w:szCs w:val="28"/>
              </w:rPr>
            </w:pPr>
          </w:p>
        </w:tc>
      </w:tr>
      <w:tr w:rsidR="0051123C" w:rsidRPr="00175BDF" w14:paraId="561C417C" w14:textId="77777777">
        <w:trPr>
          <w:trHeight w:val="454"/>
          <w:jc w:val="center"/>
        </w:trPr>
        <w:tc>
          <w:tcPr>
            <w:tcW w:w="2322" w:type="dxa"/>
            <w:gridSpan w:val="2"/>
            <w:tcBorders>
              <w:top w:val="single" w:sz="4" w:space="0" w:color="auto"/>
              <w:left w:val="single" w:sz="4" w:space="0" w:color="auto"/>
              <w:bottom w:val="single" w:sz="4" w:space="0" w:color="auto"/>
              <w:right w:val="single" w:sz="4" w:space="0" w:color="auto"/>
            </w:tcBorders>
            <w:vAlign w:val="center"/>
          </w:tcPr>
          <w:p w14:paraId="1BC35DC7" w14:textId="77777777" w:rsidR="0051123C" w:rsidRPr="00175BDF" w:rsidRDefault="00BB5AAF">
            <w:pPr>
              <w:widowControl/>
              <w:spacing w:line="400" w:lineRule="exact"/>
              <w:jc w:val="center"/>
              <w:rPr>
                <w:rFonts w:ascii="Times New Roman" w:hAnsi="Times New Roman" w:cs="Times New Roman"/>
                <w:w w:val="90"/>
                <w:kern w:val="0"/>
                <w:sz w:val="28"/>
                <w:szCs w:val="28"/>
              </w:rPr>
            </w:pPr>
            <w:r w:rsidRPr="00175BDF">
              <w:rPr>
                <w:rFonts w:ascii="Times New Roman" w:hAnsi="Times New Roman" w:cs="Times New Roman"/>
                <w:w w:val="90"/>
                <w:kern w:val="0"/>
                <w:sz w:val="28"/>
                <w:szCs w:val="28"/>
              </w:rPr>
              <w:t>入学前户籍所在县</w:t>
            </w:r>
          </w:p>
          <w:p w14:paraId="1C30C1E7"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（市、区）</w:t>
            </w:r>
          </w:p>
        </w:tc>
        <w:tc>
          <w:tcPr>
            <w:tcW w:w="7196" w:type="dxa"/>
            <w:gridSpan w:val="5"/>
            <w:tcBorders>
              <w:top w:val="single" w:sz="4" w:space="0" w:color="auto"/>
              <w:left w:val="single" w:sz="4" w:space="0" w:color="auto"/>
              <w:bottom w:val="single" w:sz="4" w:space="0" w:color="auto"/>
              <w:right w:val="single" w:sz="4" w:space="0" w:color="auto"/>
            </w:tcBorders>
            <w:vAlign w:val="center"/>
          </w:tcPr>
          <w:p w14:paraId="366B4DC9"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（区</w:t>
            </w: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市）</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市（地</w:t>
            </w: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州</w:t>
            </w: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盟）</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县（市</w:t>
            </w: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区</w:t>
            </w: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旗）</w:t>
            </w:r>
          </w:p>
        </w:tc>
      </w:tr>
      <w:tr w:rsidR="0051123C" w:rsidRPr="00175BDF" w14:paraId="4642D9B3" w14:textId="77777777">
        <w:trPr>
          <w:trHeight w:val="454"/>
          <w:jc w:val="center"/>
        </w:trPr>
        <w:tc>
          <w:tcPr>
            <w:tcW w:w="2322" w:type="dxa"/>
            <w:gridSpan w:val="2"/>
            <w:tcBorders>
              <w:top w:val="single" w:sz="4" w:space="0" w:color="auto"/>
              <w:left w:val="single" w:sz="4" w:space="0" w:color="auto"/>
              <w:bottom w:val="single" w:sz="4" w:space="0" w:color="auto"/>
              <w:right w:val="single" w:sz="4" w:space="0" w:color="auto"/>
            </w:tcBorders>
            <w:vAlign w:val="center"/>
          </w:tcPr>
          <w:p w14:paraId="08896021"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现家庭地址</w:t>
            </w:r>
          </w:p>
          <w:p w14:paraId="48D834F8"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及邮编</w:t>
            </w:r>
          </w:p>
        </w:tc>
        <w:tc>
          <w:tcPr>
            <w:tcW w:w="7196" w:type="dxa"/>
            <w:gridSpan w:val="5"/>
            <w:tcBorders>
              <w:top w:val="single" w:sz="4" w:space="0" w:color="auto"/>
              <w:left w:val="single" w:sz="4" w:space="0" w:color="auto"/>
              <w:bottom w:val="single" w:sz="4" w:space="0" w:color="auto"/>
              <w:right w:val="single" w:sz="4" w:space="0" w:color="auto"/>
            </w:tcBorders>
            <w:vAlign w:val="center"/>
          </w:tcPr>
          <w:p w14:paraId="55D01699" w14:textId="77777777" w:rsidR="0051123C" w:rsidRPr="00175BDF" w:rsidRDefault="0051123C">
            <w:pPr>
              <w:widowControl/>
              <w:spacing w:line="400" w:lineRule="exact"/>
              <w:jc w:val="center"/>
              <w:rPr>
                <w:rFonts w:ascii="Times New Roman" w:hAnsi="Times New Roman" w:cs="Times New Roman"/>
                <w:kern w:val="0"/>
                <w:sz w:val="28"/>
                <w:szCs w:val="28"/>
              </w:rPr>
            </w:pPr>
          </w:p>
        </w:tc>
      </w:tr>
      <w:tr w:rsidR="0051123C" w:rsidRPr="00175BDF" w14:paraId="347E0D86" w14:textId="77777777">
        <w:trPr>
          <w:trHeight w:val="454"/>
          <w:jc w:val="center"/>
        </w:trPr>
        <w:tc>
          <w:tcPr>
            <w:tcW w:w="2322" w:type="dxa"/>
            <w:gridSpan w:val="2"/>
            <w:tcBorders>
              <w:top w:val="single" w:sz="4" w:space="0" w:color="auto"/>
              <w:left w:val="single" w:sz="4" w:space="0" w:color="auto"/>
              <w:bottom w:val="single" w:sz="4" w:space="0" w:color="auto"/>
              <w:right w:val="single" w:sz="4" w:space="0" w:color="auto"/>
            </w:tcBorders>
            <w:vAlign w:val="center"/>
          </w:tcPr>
          <w:p w14:paraId="012A5D83"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本人联系电话</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E2F1306"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57DEC53"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本人其他联系方式</w:t>
            </w:r>
          </w:p>
        </w:tc>
        <w:tc>
          <w:tcPr>
            <w:tcW w:w="1668" w:type="dxa"/>
            <w:tcBorders>
              <w:top w:val="single" w:sz="4" w:space="0" w:color="auto"/>
              <w:left w:val="single" w:sz="4" w:space="0" w:color="auto"/>
              <w:bottom w:val="single" w:sz="4" w:space="0" w:color="auto"/>
              <w:right w:val="single" w:sz="4" w:space="0" w:color="auto"/>
            </w:tcBorders>
            <w:vAlign w:val="center"/>
          </w:tcPr>
          <w:p w14:paraId="5CF61E57" w14:textId="77777777" w:rsidR="0051123C" w:rsidRPr="00175BDF" w:rsidRDefault="0051123C">
            <w:pPr>
              <w:widowControl/>
              <w:spacing w:line="400" w:lineRule="exact"/>
              <w:jc w:val="center"/>
              <w:rPr>
                <w:rFonts w:ascii="Times New Roman" w:hAnsi="Times New Roman" w:cs="Times New Roman"/>
                <w:kern w:val="0"/>
                <w:sz w:val="28"/>
                <w:szCs w:val="28"/>
              </w:rPr>
            </w:pPr>
          </w:p>
        </w:tc>
      </w:tr>
      <w:tr w:rsidR="0051123C" w:rsidRPr="00175BDF" w14:paraId="1D6D5F98" w14:textId="77777777">
        <w:trPr>
          <w:trHeight w:val="454"/>
          <w:jc w:val="center"/>
        </w:trPr>
        <w:tc>
          <w:tcPr>
            <w:tcW w:w="2322" w:type="dxa"/>
            <w:gridSpan w:val="2"/>
            <w:tcBorders>
              <w:top w:val="single" w:sz="4" w:space="0" w:color="auto"/>
              <w:left w:val="single" w:sz="4" w:space="0" w:color="auto"/>
              <w:bottom w:val="single" w:sz="4" w:space="0" w:color="auto"/>
              <w:right w:val="single" w:sz="4" w:space="0" w:color="auto"/>
            </w:tcBorders>
            <w:vAlign w:val="center"/>
          </w:tcPr>
          <w:p w14:paraId="4F8CEEFC"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父亲姓名</w:t>
            </w:r>
          </w:p>
          <w:p w14:paraId="05AA110F"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及联系方式</w:t>
            </w:r>
          </w:p>
        </w:tc>
        <w:tc>
          <w:tcPr>
            <w:tcW w:w="7196" w:type="dxa"/>
            <w:gridSpan w:val="5"/>
            <w:tcBorders>
              <w:top w:val="single" w:sz="4" w:space="0" w:color="auto"/>
              <w:left w:val="single" w:sz="4" w:space="0" w:color="auto"/>
              <w:bottom w:val="single" w:sz="4" w:space="0" w:color="auto"/>
              <w:right w:val="single" w:sz="4" w:space="0" w:color="auto"/>
            </w:tcBorders>
            <w:vAlign w:val="center"/>
          </w:tcPr>
          <w:p w14:paraId="42EA513D" w14:textId="77777777" w:rsidR="0051123C" w:rsidRPr="00175BDF" w:rsidRDefault="0051123C">
            <w:pPr>
              <w:widowControl/>
              <w:spacing w:line="400" w:lineRule="exact"/>
              <w:jc w:val="center"/>
              <w:rPr>
                <w:rFonts w:ascii="Times New Roman" w:hAnsi="Times New Roman" w:cs="Times New Roman"/>
                <w:kern w:val="0"/>
                <w:sz w:val="28"/>
                <w:szCs w:val="28"/>
              </w:rPr>
            </w:pPr>
          </w:p>
        </w:tc>
      </w:tr>
      <w:tr w:rsidR="0051123C" w:rsidRPr="00175BDF" w14:paraId="57E2B048" w14:textId="77777777">
        <w:trPr>
          <w:trHeight w:val="454"/>
          <w:jc w:val="center"/>
        </w:trPr>
        <w:tc>
          <w:tcPr>
            <w:tcW w:w="2322" w:type="dxa"/>
            <w:gridSpan w:val="2"/>
            <w:tcBorders>
              <w:top w:val="single" w:sz="4" w:space="0" w:color="auto"/>
              <w:left w:val="single" w:sz="4" w:space="0" w:color="auto"/>
              <w:bottom w:val="single" w:sz="4" w:space="0" w:color="auto"/>
              <w:right w:val="single" w:sz="4" w:space="0" w:color="auto"/>
            </w:tcBorders>
            <w:vAlign w:val="center"/>
          </w:tcPr>
          <w:p w14:paraId="43973A05"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母亲姓名</w:t>
            </w:r>
          </w:p>
          <w:p w14:paraId="32853BFF"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及联系方式</w:t>
            </w:r>
          </w:p>
        </w:tc>
        <w:tc>
          <w:tcPr>
            <w:tcW w:w="7196" w:type="dxa"/>
            <w:gridSpan w:val="5"/>
            <w:tcBorders>
              <w:top w:val="single" w:sz="4" w:space="0" w:color="auto"/>
              <w:left w:val="single" w:sz="4" w:space="0" w:color="auto"/>
              <w:bottom w:val="single" w:sz="4" w:space="0" w:color="auto"/>
              <w:right w:val="single" w:sz="4" w:space="0" w:color="auto"/>
            </w:tcBorders>
            <w:vAlign w:val="center"/>
          </w:tcPr>
          <w:p w14:paraId="028E4F56" w14:textId="77777777" w:rsidR="0051123C" w:rsidRPr="00175BDF" w:rsidRDefault="0051123C">
            <w:pPr>
              <w:widowControl/>
              <w:spacing w:line="400" w:lineRule="exact"/>
              <w:jc w:val="center"/>
              <w:rPr>
                <w:rFonts w:ascii="Times New Roman" w:hAnsi="Times New Roman" w:cs="Times New Roman"/>
                <w:kern w:val="0"/>
                <w:sz w:val="28"/>
                <w:szCs w:val="28"/>
              </w:rPr>
            </w:pPr>
          </w:p>
        </w:tc>
      </w:tr>
      <w:tr w:rsidR="0051123C" w:rsidRPr="00175BDF" w14:paraId="7F5E77C7" w14:textId="77777777">
        <w:trPr>
          <w:trHeight w:val="454"/>
          <w:jc w:val="center"/>
        </w:trPr>
        <w:tc>
          <w:tcPr>
            <w:tcW w:w="2322" w:type="dxa"/>
            <w:gridSpan w:val="2"/>
            <w:tcBorders>
              <w:top w:val="single" w:sz="4" w:space="0" w:color="auto"/>
              <w:left w:val="single" w:sz="4" w:space="0" w:color="auto"/>
              <w:bottom w:val="single" w:sz="4" w:space="0" w:color="auto"/>
              <w:right w:val="single" w:sz="4" w:space="0" w:color="auto"/>
            </w:tcBorders>
            <w:vAlign w:val="center"/>
          </w:tcPr>
          <w:p w14:paraId="3E651DB7"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其他亲属</w:t>
            </w:r>
          </w:p>
          <w:p w14:paraId="1A2D636C"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及联系方式</w:t>
            </w:r>
          </w:p>
        </w:tc>
        <w:tc>
          <w:tcPr>
            <w:tcW w:w="7196" w:type="dxa"/>
            <w:gridSpan w:val="5"/>
            <w:tcBorders>
              <w:top w:val="single" w:sz="4" w:space="0" w:color="auto"/>
              <w:left w:val="single" w:sz="4" w:space="0" w:color="auto"/>
              <w:bottom w:val="single" w:sz="4" w:space="0" w:color="auto"/>
              <w:right w:val="single" w:sz="4" w:space="0" w:color="auto"/>
            </w:tcBorders>
            <w:vAlign w:val="center"/>
          </w:tcPr>
          <w:p w14:paraId="1CCBFABD" w14:textId="77777777" w:rsidR="0051123C" w:rsidRPr="00175BDF" w:rsidRDefault="0051123C">
            <w:pPr>
              <w:widowControl/>
              <w:spacing w:line="400" w:lineRule="exact"/>
              <w:jc w:val="center"/>
              <w:rPr>
                <w:rFonts w:ascii="Times New Roman" w:hAnsi="Times New Roman" w:cs="Times New Roman"/>
                <w:kern w:val="0"/>
                <w:sz w:val="28"/>
                <w:szCs w:val="28"/>
              </w:rPr>
            </w:pPr>
          </w:p>
        </w:tc>
      </w:tr>
      <w:tr w:rsidR="0051123C" w:rsidRPr="00175BDF" w14:paraId="43F334E6" w14:textId="77777777">
        <w:trPr>
          <w:trHeight w:val="623"/>
          <w:jc w:val="center"/>
        </w:trPr>
        <w:tc>
          <w:tcPr>
            <w:tcW w:w="5157" w:type="dxa"/>
            <w:gridSpan w:val="4"/>
            <w:tcBorders>
              <w:top w:val="single" w:sz="4" w:space="0" w:color="auto"/>
              <w:left w:val="single" w:sz="4" w:space="0" w:color="auto"/>
              <w:bottom w:val="single" w:sz="4" w:space="0" w:color="auto"/>
              <w:right w:val="single" w:sz="4" w:space="0" w:color="000000"/>
            </w:tcBorders>
            <w:vAlign w:val="center"/>
          </w:tcPr>
          <w:p w14:paraId="34006D14"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申请补偿或代偿（学生本人填写，只可选择一项）</w:t>
            </w:r>
          </w:p>
        </w:tc>
        <w:tc>
          <w:tcPr>
            <w:tcW w:w="4361" w:type="dxa"/>
            <w:gridSpan w:val="3"/>
            <w:tcBorders>
              <w:top w:val="single" w:sz="4" w:space="0" w:color="auto"/>
              <w:left w:val="nil"/>
              <w:bottom w:val="single" w:sz="4" w:space="0" w:color="auto"/>
              <w:right w:val="single" w:sz="4" w:space="0" w:color="auto"/>
            </w:tcBorders>
            <w:vAlign w:val="center"/>
          </w:tcPr>
          <w:p w14:paraId="18B438E4" w14:textId="77777777" w:rsidR="0051123C" w:rsidRPr="00175BDF" w:rsidRDefault="00BB5AAF">
            <w:pPr>
              <w:spacing w:line="400" w:lineRule="exact"/>
              <w:rPr>
                <w:rFonts w:ascii="Times New Roman" w:hAnsi="Times New Roman" w:cs="Times New Roman"/>
                <w:sz w:val="28"/>
                <w:szCs w:val="28"/>
              </w:rPr>
            </w:pP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学费补偿</w:t>
            </w:r>
            <w:r w:rsidRPr="00175BDF">
              <w:rPr>
                <w:rFonts w:ascii="Times New Roman" w:hAnsi="Times New Roman" w:cs="Times New Roman"/>
                <w:kern w:val="0"/>
                <w:sz w:val="28"/>
                <w:szCs w:val="28"/>
              </w:rPr>
              <w:t xml:space="preserve">             </w:t>
            </w:r>
          </w:p>
          <w:p w14:paraId="51985FF4"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国家助学贷款代偿</w:t>
            </w:r>
          </w:p>
        </w:tc>
      </w:tr>
      <w:tr w:rsidR="0051123C" w:rsidRPr="00175BDF" w14:paraId="37846DC8" w14:textId="77777777">
        <w:trPr>
          <w:trHeight w:val="624"/>
          <w:jc w:val="center"/>
        </w:trPr>
        <w:tc>
          <w:tcPr>
            <w:tcW w:w="9518" w:type="dxa"/>
            <w:gridSpan w:val="7"/>
            <w:tcBorders>
              <w:top w:val="single" w:sz="4" w:space="0" w:color="auto"/>
              <w:left w:val="single" w:sz="4" w:space="0" w:color="auto"/>
              <w:bottom w:val="single" w:sz="4" w:space="0" w:color="000000"/>
              <w:right w:val="single" w:sz="4" w:space="0" w:color="auto"/>
            </w:tcBorders>
            <w:vAlign w:val="center"/>
          </w:tcPr>
          <w:p w14:paraId="09F4E7DA"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在校期间缴纳学费情况（学生本人填写）</w:t>
            </w:r>
          </w:p>
        </w:tc>
      </w:tr>
      <w:tr w:rsidR="0051123C" w:rsidRPr="00175BDF" w14:paraId="5E492AE2" w14:textId="77777777">
        <w:trPr>
          <w:trHeight w:val="624"/>
          <w:jc w:val="center"/>
        </w:trPr>
        <w:tc>
          <w:tcPr>
            <w:tcW w:w="2322" w:type="dxa"/>
            <w:gridSpan w:val="2"/>
            <w:tcBorders>
              <w:top w:val="single" w:sz="4" w:space="0" w:color="000000"/>
              <w:left w:val="single" w:sz="4" w:space="0" w:color="auto"/>
              <w:bottom w:val="single" w:sz="4" w:space="0" w:color="auto"/>
              <w:right w:val="nil"/>
            </w:tcBorders>
            <w:vAlign w:val="center"/>
          </w:tcPr>
          <w:p w14:paraId="06111AF1"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lastRenderedPageBreak/>
              <w:t>应缴纳学费金额（元）</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35C3A81"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80D41E4"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实际缴纳学费金额（元）</w:t>
            </w:r>
          </w:p>
        </w:tc>
        <w:tc>
          <w:tcPr>
            <w:tcW w:w="1668" w:type="dxa"/>
            <w:tcBorders>
              <w:top w:val="single" w:sz="4" w:space="0" w:color="auto"/>
              <w:left w:val="nil"/>
              <w:bottom w:val="single" w:sz="4" w:space="0" w:color="auto"/>
              <w:right w:val="single" w:sz="4" w:space="0" w:color="auto"/>
            </w:tcBorders>
            <w:vAlign w:val="center"/>
          </w:tcPr>
          <w:p w14:paraId="6B0A177B" w14:textId="77777777" w:rsidR="0051123C" w:rsidRPr="00175BDF" w:rsidRDefault="0051123C">
            <w:pPr>
              <w:widowControl/>
              <w:spacing w:line="400" w:lineRule="exact"/>
              <w:jc w:val="left"/>
              <w:rPr>
                <w:rFonts w:ascii="Times New Roman" w:hAnsi="Times New Roman" w:cs="Times New Roman"/>
                <w:kern w:val="0"/>
                <w:sz w:val="28"/>
                <w:szCs w:val="28"/>
              </w:rPr>
            </w:pPr>
          </w:p>
        </w:tc>
      </w:tr>
      <w:tr w:rsidR="0051123C" w:rsidRPr="00175BDF" w14:paraId="6BF55B60" w14:textId="77777777">
        <w:trPr>
          <w:trHeight w:val="624"/>
          <w:jc w:val="center"/>
        </w:trPr>
        <w:tc>
          <w:tcPr>
            <w:tcW w:w="9518" w:type="dxa"/>
            <w:gridSpan w:val="7"/>
            <w:tcBorders>
              <w:top w:val="single" w:sz="4" w:space="0" w:color="auto"/>
              <w:left w:val="single" w:sz="4" w:space="0" w:color="auto"/>
              <w:bottom w:val="nil"/>
              <w:right w:val="single" w:sz="4" w:space="0" w:color="auto"/>
            </w:tcBorders>
            <w:vAlign w:val="center"/>
          </w:tcPr>
          <w:p w14:paraId="6090BCD0"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在校期间获得国家助学贷款情况（学生向经办银行或经办地县级资助机构确认后填写）</w:t>
            </w:r>
          </w:p>
        </w:tc>
      </w:tr>
      <w:tr w:rsidR="0051123C" w:rsidRPr="00175BDF" w14:paraId="09DD2367" w14:textId="77777777">
        <w:trPr>
          <w:trHeight w:val="624"/>
          <w:jc w:val="center"/>
        </w:trPr>
        <w:tc>
          <w:tcPr>
            <w:tcW w:w="5157" w:type="dxa"/>
            <w:gridSpan w:val="4"/>
            <w:tcBorders>
              <w:top w:val="single" w:sz="4" w:space="0" w:color="000000"/>
              <w:left w:val="single" w:sz="4" w:space="0" w:color="auto"/>
              <w:bottom w:val="single" w:sz="4" w:space="0" w:color="000000"/>
              <w:right w:val="single" w:sz="4" w:space="0" w:color="000000"/>
            </w:tcBorders>
            <w:vAlign w:val="center"/>
          </w:tcPr>
          <w:p w14:paraId="59ECC5A2"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高校国家助学贷款</w:t>
            </w:r>
          </w:p>
        </w:tc>
        <w:tc>
          <w:tcPr>
            <w:tcW w:w="4361" w:type="dxa"/>
            <w:gridSpan w:val="3"/>
            <w:tcBorders>
              <w:top w:val="single" w:sz="4" w:space="0" w:color="000000"/>
              <w:left w:val="nil"/>
              <w:bottom w:val="single" w:sz="4" w:space="0" w:color="000000"/>
              <w:right w:val="single" w:sz="4" w:space="0" w:color="auto"/>
            </w:tcBorders>
            <w:vAlign w:val="center"/>
          </w:tcPr>
          <w:p w14:paraId="005D1771"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生源地信用助学贷款</w:t>
            </w:r>
          </w:p>
        </w:tc>
      </w:tr>
      <w:tr w:rsidR="0051123C" w:rsidRPr="00175BDF" w14:paraId="24DE1409" w14:textId="77777777">
        <w:trPr>
          <w:trHeight w:val="624"/>
          <w:jc w:val="center"/>
        </w:trPr>
        <w:tc>
          <w:tcPr>
            <w:tcW w:w="2322" w:type="dxa"/>
            <w:gridSpan w:val="2"/>
            <w:tcBorders>
              <w:top w:val="single" w:sz="4" w:space="0" w:color="000000"/>
              <w:left w:val="single" w:sz="4" w:space="0" w:color="auto"/>
              <w:bottom w:val="single" w:sz="4" w:space="0" w:color="000000"/>
              <w:right w:val="single" w:sz="4" w:space="0" w:color="000000"/>
            </w:tcBorders>
            <w:vAlign w:val="center"/>
          </w:tcPr>
          <w:p w14:paraId="39435BDA"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贷款本金（元）</w:t>
            </w:r>
          </w:p>
        </w:tc>
        <w:tc>
          <w:tcPr>
            <w:tcW w:w="2835" w:type="dxa"/>
            <w:gridSpan w:val="2"/>
            <w:tcBorders>
              <w:top w:val="single" w:sz="4" w:space="0" w:color="000000"/>
              <w:left w:val="nil"/>
              <w:bottom w:val="single" w:sz="4" w:space="0" w:color="000000"/>
              <w:right w:val="single" w:sz="4" w:space="0" w:color="000000"/>
            </w:tcBorders>
            <w:vAlign w:val="center"/>
          </w:tcPr>
          <w:p w14:paraId="50C7A3CC"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2693" w:type="dxa"/>
            <w:gridSpan w:val="2"/>
            <w:tcBorders>
              <w:top w:val="single" w:sz="4" w:space="0" w:color="000000"/>
              <w:left w:val="nil"/>
              <w:bottom w:val="single" w:sz="4" w:space="0" w:color="000000"/>
              <w:right w:val="single" w:sz="4" w:space="0" w:color="000000"/>
            </w:tcBorders>
            <w:vAlign w:val="center"/>
          </w:tcPr>
          <w:p w14:paraId="11A21DFD"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贷款本金（元）</w:t>
            </w:r>
          </w:p>
        </w:tc>
        <w:tc>
          <w:tcPr>
            <w:tcW w:w="1668" w:type="dxa"/>
            <w:tcBorders>
              <w:top w:val="single" w:sz="4" w:space="0" w:color="000000"/>
              <w:left w:val="nil"/>
              <w:bottom w:val="single" w:sz="4" w:space="0" w:color="000000"/>
              <w:right w:val="single" w:sz="4" w:space="0" w:color="auto"/>
            </w:tcBorders>
            <w:vAlign w:val="center"/>
          </w:tcPr>
          <w:p w14:paraId="0BEB3EB5" w14:textId="77777777" w:rsidR="0051123C" w:rsidRPr="00175BDF" w:rsidRDefault="0051123C">
            <w:pPr>
              <w:widowControl/>
              <w:spacing w:line="400" w:lineRule="exact"/>
              <w:jc w:val="center"/>
              <w:rPr>
                <w:rFonts w:ascii="Times New Roman" w:hAnsi="Times New Roman" w:cs="Times New Roman"/>
                <w:kern w:val="0"/>
                <w:sz w:val="28"/>
                <w:szCs w:val="28"/>
              </w:rPr>
            </w:pPr>
          </w:p>
        </w:tc>
      </w:tr>
      <w:tr w:rsidR="0051123C" w:rsidRPr="00175BDF" w14:paraId="643EC8C2" w14:textId="77777777">
        <w:trPr>
          <w:trHeight w:val="624"/>
          <w:jc w:val="center"/>
        </w:trPr>
        <w:tc>
          <w:tcPr>
            <w:tcW w:w="2322" w:type="dxa"/>
            <w:gridSpan w:val="2"/>
            <w:tcBorders>
              <w:top w:val="single" w:sz="4" w:space="0" w:color="000000"/>
              <w:left w:val="single" w:sz="4" w:space="0" w:color="auto"/>
              <w:bottom w:val="single" w:sz="4" w:space="0" w:color="000000"/>
              <w:right w:val="single" w:sz="4" w:space="0" w:color="000000"/>
            </w:tcBorders>
            <w:vAlign w:val="center"/>
          </w:tcPr>
          <w:p w14:paraId="2F38941E"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贷款利息（元）</w:t>
            </w:r>
          </w:p>
        </w:tc>
        <w:tc>
          <w:tcPr>
            <w:tcW w:w="2835" w:type="dxa"/>
            <w:gridSpan w:val="2"/>
            <w:tcBorders>
              <w:top w:val="single" w:sz="4" w:space="0" w:color="000000"/>
              <w:left w:val="nil"/>
              <w:bottom w:val="single" w:sz="4" w:space="0" w:color="000000"/>
              <w:right w:val="single" w:sz="4" w:space="0" w:color="000000"/>
            </w:tcBorders>
            <w:vAlign w:val="center"/>
          </w:tcPr>
          <w:p w14:paraId="528B4385"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2693" w:type="dxa"/>
            <w:gridSpan w:val="2"/>
            <w:tcBorders>
              <w:top w:val="single" w:sz="4" w:space="0" w:color="000000"/>
              <w:left w:val="nil"/>
              <w:bottom w:val="single" w:sz="4" w:space="0" w:color="000000"/>
              <w:right w:val="single" w:sz="4" w:space="0" w:color="000000"/>
            </w:tcBorders>
            <w:vAlign w:val="center"/>
          </w:tcPr>
          <w:p w14:paraId="7D6F8C4E"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贷款利息（元）</w:t>
            </w:r>
          </w:p>
        </w:tc>
        <w:tc>
          <w:tcPr>
            <w:tcW w:w="1668" w:type="dxa"/>
            <w:tcBorders>
              <w:top w:val="single" w:sz="4" w:space="0" w:color="000000"/>
              <w:left w:val="nil"/>
              <w:bottom w:val="single" w:sz="4" w:space="0" w:color="000000"/>
              <w:right w:val="single" w:sz="4" w:space="0" w:color="auto"/>
            </w:tcBorders>
            <w:vAlign w:val="center"/>
          </w:tcPr>
          <w:p w14:paraId="5D2C374F" w14:textId="77777777" w:rsidR="0051123C" w:rsidRPr="00175BDF" w:rsidRDefault="0051123C">
            <w:pPr>
              <w:widowControl/>
              <w:spacing w:line="400" w:lineRule="exact"/>
              <w:jc w:val="center"/>
              <w:rPr>
                <w:rFonts w:ascii="Times New Roman" w:hAnsi="Times New Roman" w:cs="Times New Roman"/>
                <w:kern w:val="0"/>
                <w:sz w:val="28"/>
                <w:szCs w:val="28"/>
              </w:rPr>
            </w:pPr>
          </w:p>
        </w:tc>
      </w:tr>
      <w:tr w:rsidR="0051123C" w:rsidRPr="00175BDF" w14:paraId="35BFD9F8" w14:textId="77777777">
        <w:trPr>
          <w:trHeight w:val="624"/>
          <w:jc w:val="center"/>
        </w:trPr>
        <w:tc>
          <w:tcPr>
            <w:tcW w:w="2322" w:type="dxa"/>
            <w:gridSpan w:val="2"/>
            <w:tcBorders>
              <w:top w:val="single" w:sz="4" w:space="0" w:color="000000"/>
              <w:left w:val="single" w:sz="4" w:space="0" w:color="auto"/>
              <w:bottom w:val="single" w:sz="4" w:space="0" w:color="000000"/>
              <w:right w:val="single" w:sz="4" w:space="0" w:color="000000"/>
            </w:tcBorders>
            <w:vAlign w:val="center"/>
          </w:tcPr>
          <w:p w14:paraId="7B162EDD"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贷款银行名称</w:t>
            </w:r>
          </w:p>
        </w:tc>
        <w:tc>
          <w:tcPr>
            <w:tcW w:w="2835" w:type="dxa"/>
            <w:gridSpan w:val="2"/>
            <w:tcBorders>
              <w:top w:val="single" w:sz="4" w:space="0" w:color="000000"/>
              <w:left w:val="nil"/>
              <w:bottom w:val="single" w:sz="4" w:space="0" w:color="000000"/>
              <w:right w:val="nil"/>
            </w:tcBorders>
            <w:vAlign w:val="center"/>
          </w:tcPr>
          <w:p w14:paraId="7636D3DA"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1B54B755"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贷款银行名称</w:t>
            </w:r>
          </w:p>
        </w:tc>
        <w:tc>
          <w:tcPr>
            <w:tcW w:w="1668" w:type="dxa"/>
            <w:tcBorders>
              <w:top w:val="single" w:sz="4" w:space="0" w:color="000000"/>
              <w:left w:val="nil"/>
              <w:bottom w:val="single" w:sz="4" w:space="0" w:color="000000"/>
              <w:right w:val="single" w:sz="4" w:space="0" w:color="auto"/>
            </w:tcBorders>
            <w:vAlign w:val="center"/>
          </w:tcPr>
          <w:p w14:paraId="68392CFE" w14:textId="77777777" w:rsidR="0051123C" w:rsidRPr="00175BDF" w:rsidRDefault="0051123C">
            <w:pPr>
              <w:widowControl/>
              <w:spacing w:line="400" w:lineRule="exact"/>
              <w:jc w:val="center"/>
              <w:rPr>
                <w:rFonts w:ascii="Times New Roman" w:hAnsi="Times New Roman" w:cs="Times New Roman"/>
                <w:kern w:val="0"/>
                <w:sz w:val="28"/>
                <w:szCs w:val="28"/>
              </w:rPr>
            </w:pPr>
          </w:p>
        </w:tc>
      </w:tr>
      <w:tr w:rsidR="0051123C" w:rsidRPr="00175BDF" w14:paraId="0A953AC6" w14:textId="77777777">
        <w:trPr>
          <w:trHeight w:val="624"/>
          <w:jc w:val="center"/>
        </w:trPr>
        <w:tc>
          <w:tcPr>
            <w:tcW w:w="2322" w:type="dxa"/>
            <w:gridSpan w:val="2"/>
            <w:tcBorders>
              <w:top w:val="single" w:sz="4" w:space="0" w:color="000000"/>
              <w:left w:val="single" w:sz="4" w:space="0" w:color="auto"/>
              <w:bottom w:val="single" w:sz="4" w:space="0" w:color="000000"/>
              <w:right w:val="single" w:sz="4" w:space="0" w:color="000000"/>
            </w:tcBorders>
            <w:vAlign w:val="center"/>
          </w:tcPr>
          <w:p w14:paraId="2B9D54A7"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还款账户账号</w:t>
            </w:r>
          </w:p>
        </w:tc>
        <w:tc>
          <w:tcPr>
            <w:tcW w:w="2835" w:type="dxa"/>
            <w:gridSpan w:val="2"/>
            <w:tcBorders>
              <w:top w:val="single" w:sz="4" w:space="0" w:color="000000"/>
              <w:left w:val="nil"/>
              <w:bottom w:val="single" w:sz="4" w:space="0" w:color="000000"/>
              <w:right w:val="nil"/>
            </w:tcBorders>
            <w:vAlign w:val="center"/>
          </w:tcPr>
          <w:p w14:paraId="1DD30BEB"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7A694A51"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还款账户账号</w:t>
            </w:r>
          </w:p>
        </w:tc>
        <w:tc>
          <w:tcPr>
            <w:tcW w:w="1668" w:type="dxa"/>
            <w:tcBorders>
              <w:top w:val="single" w:sz="4" w:space="0" w:color="000000"/>
              <w:left w:val="nil"/>
              <w:bottom w:val="single" w:sz="4" w:space="0" w:color="000000"/>
              <w:right w:val="single" w:sz="4" w:space="0" w:color="auto"/>
            </w:tcBorders>
            <w:vAlign w:val="center"/>
          </w:tcPr>
          <w:p w14:paraId="5CF7B68D" w14:textId="77777777" w:rsidR="0051123C" w:rsidRPr="00175BDF" w:rsidRDefault="0051123C">
            <w:pPr>
              <w:widowControl/>
              <w:spacing w:line="400" w:lineRule="exact"/>
              <w:jc w:val="center"/>
              <w:rPr>
                <w:rFonts w:ascii="Times New Roman" w:hAnsi="Times New Roman" w:cs="Times New Roman"/>
                <w:kern w:val="0"/>
                <w:sz w:val="28"/>
                <w:szCs w:val="28"/>
              </w:rPr>
            </w:pPr>
          </w:p>
        </w:tc>
      </w:tr>
      <w:tr w:rsidR="0051123C" w:rsidRPr="00175BDF" w14:paraId="43BDCAFC" w14:textId="77777777">
        <w:trPr>
          <w:trHeight w:val="624"/>
          <w:jc w:val="center"/>
        </w:trPr>
        <w:tc>
          <w:tcPr>
            <w:tcW w:w="2322" w:type="dxa"/>
            <w:gridSpan w:val="2"/>
            <w:tcBorders>
              <w:top w:val="single" w:sz="4" w:space="0" w:color="000000"/>
              <w:left w:val="single" w:sz="4" w:space="0" w:color="auto"/>
              <w:bottom w:val="single" w:sz="4" w:space="0" w:color="000000"/>
              <w:right w:val="single" w:sz="4" w:space="0" w:color="000000"/>
            </w:tcBorders>
            <w:vAlign w:val="center"/>
          </w:tcPr>
          <w:p w14:paraId="3A5A77B2"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还款账户户名</w:t>
            </w:r>
          </w:p>
        </w:tc>
        <w:tc>
          <w:tcPr>
            <w:tcW w:w="2835" w:type="dxa"/>
            <w:gridSpan w:val="2"/>
            <w:tcBorders>
              <w:top w:val="single" w:sz="4" w:space="0" w:color="000000"/>
              <w:left w:val="nil"/>
              <w:bottom w:val="single" w:sz="4" w:space="0" w:color="000000"/>
              <w:right w:val="single" w:sz="4" w:space="0" w:color="000000"/>
            </w:tcBorders>
            <w:vAlign w:val="center"/>
          </w:tcPr>
          <w:p w14:paraId="63761F8B"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2693" w:type="dxa"/>
            <w:gridSpan w:val="2"/>
            <w:tcBorders>
              <w:top w:val="single" w:sz="4" w:space="0" w:color="000000"/>
              <w:left w:val="nil"/>
              <w:bottom w:val="single" w:sz="4" w:space="0" w:color="000000"/>
              <w:right w:val="single" w:sz="4" w:space="0" w:color="000000"/>
            </w:tcBorders>
            <w:vAlign w:val="center"/>
          </w:tcPr>
          <w:p w14:paraId="67A68A13"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还款账户户名</w:t>
            </w:r>
          </w:p>
        </w:tc>
        <w:tc>
          <w:tcPr>
            <w:tcW w:w="1668" w:type="dxa"/>
            <w:tcBorders>
              <w:top w:val="single" w:sz="4" w:space="0" w:color="000000"/>
              <w:left w:val="nil"/>
              <w:bottom w:val="single" w:sz="4" w:space="0" w:color="000000"/>
              <w:right w:val="single" w:sz="4" w:space="0" w:color="auto"/>
            </w:tcBorders>
            <w:vAlign w:val="center"/>
          </w:tcPr>
          <w:p w14:paraId="5D4B0058" w14:textId="77777777" w:rsidR="0051123C" w:rsidRPr="00175BDF" w:rsidRDefault="0051123C">
            <w:pPr>
              <w:widowControl/>
              <w:spacing w:line="400" w:lineRule="exact"/>
              <w:jc w:val="center"/>
              <w:rPr>
                <w:rFonts w:ascii="Times New Roman" w:hAnsi="Times New Roman" w:cs="Times New Roman"/>
                <w:kern w:val="0"/>
                <w:sz w:val="28"/>
                <w:szCs w:val="28"/>
              </w:rPr>
            </w:pPr>
          </w:p>
        </w:tc>
      </w:tr>
      <w:tr w:rsidR="0051123C" w:rsidRPr="00175BDF" w14:paraId="4141AA8A" w14:textId="77777777">
        <w:trPr>
          <w:trHeight w:val="624"/>
          <w:jc w:val="center"/>
        </w:trPr>
        <w:tc>
          <w:tcPr>
            <w:tcW w:w="2322" w:type="dxa"/>
            <w:gridSpan w:val="2"/>
            <w:tcBorders>
              <w:top w:val="single" w:sz="4" w:space="0" w:color="000000"/>
              <w:left w:val="single" w:sz="4" w:space="0" w:color="auto"/>
              <w:bottom w:val="single" w:sz="4" w:space="0" w:color="auto"/>
              <w:right w:val="single" w:sz="4" w:space="0" w:color="000000"/>
            </w:tcBorders>
            <w:vAlign w:val="center"/>
          </w:tcPr>
          <w:p w14:paraId="556678A1"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还款账户开户行地址</w:t>
            </w:r>
          </w:p>
        </w:tc>
        <w:tc>
          <w:tcPr>
            <w:tcW w:w="2835" w:type="dxa"/>
            <w:gridSpan w:val="2"/>
            <w:tcBorders>
              <w:top w:val="single" w:sz="4" w:space="0" w:color="000000"/>
              <w:left w:val="nil"/>
              <w:bottom w:val="single" w:sz="4" w:space="0" w:color="auto"/>
              <w:right w:val="nil"/>
            </w:tcBorders>
            <w:vAlign w:val="center"/>
          </w:tcPr>
          <w:p w14:paraId="7EAA14C2"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2693" w:type="dxa"/>
            <w:gridSpan w:val="2"/>
            <w:tcBorders>
              <w:top w:val="single" w:sz="4" w:space="0" w:color="000000"/>
              <w:left w:val="single" w:sz="4" w:space="0" w:color="000000"/>
              <w:bottom w:val="single" w:sz="4" w:space="0" w:color="auto"/>
              <w:right w:val="single" w:sz="4" w:space="0" w:color="000000"/>
            </w:tcBorders>
            <w:vAlign w:val="center"/>
          </w:tcPr>
          <w:p w14:paraId="2C261CEC" w14:textId="77777777" w:rsidR="0051123C" w:rsidRPr="00175BDF" w:rsidRDefault="00BB5AAF">
            <w:pPr>
              <w:widowControl/>
              <w:spacing w:line="400" w:lineRule="exact"/>
              <w:jc w:val="center"/>
              <w:rPr>
                <w:rFonts w:ascii="Times New Roman" w:hAnsi="Times New Roman" w:cs="Times New Roman"/>
                <w:w w:val="90"/>
                <w:kern w:val="0"/>
                <w:sz w:val="28"/>
                <w:szCs w:val="28"/>
              </w:rPr>
            </w:pPr>
            <w:r w:rsidRPr="00175BDF">
              <w:rPr>
                <w:rFonts w:ascii="Times New Roman" w:hAnsi="Times New Roman" w:cs="Times New Roman"/>
                <w:w w:val="90"/>
                <w:kern w:val="0"/>
                <w:sz w:val="28"/>
                <w:szCs w:val="28"/>
              </w:rPr>
              <w:t>还款账户开户行地址</w:t>
            </w:r>
          </w:p>
        </w:tc>
        <w:tc>
          <w:tcPr>
            <w:tcW w:w="1668" w:type="dxa"/>
            <w:tcBorders>
              <w:top w:val="single" w:sz="4" w:space="0" w:color="000000"/>
              <w:left w:val="nil"/>
              <w:bottom w:val="single" w:sz="4" w:space="0" w:color="auto"/>
              <w:right w:val="single" w:sz="4" w:space="0" w:color="auto"/>
            </w:tcBorders>
            <w:vAlign w:val="center"/>
          </w:tcPr>
          <w:p w14:paraId="7F595415" w14:textId="77777777" w:rsidR="0051123C" w:rsidRPr="00175BDF" w:rsidRDefault="0051123C">
            <w:pPr>
              <w:widowControl/>
              <w:spacing w:line="400" w:lineRule="exact"/>
              <w:jc w:val="center"/>
              <w:rPr>
                <w:rFonts w:ascii="Times New Roman" w:hAnsi="Times New Roman" w:cs="Times New Roman"/>
                <w:kern w:val="0"/>
                <w:sz w:val="28"/>
                <w:szCs w:val="28"/>
              </w:rPr>
            </w:pPr>
          </w:p>
        </w:tc>
      </w:tr>
      <w:tr w:rsidR="0051123C" w:rsidRPr="00175BDF" w14:paraId="0292E841" w14:textId="77777777">
        <w:trPr>
          <w:trHeight w:val="624"/>
          <w:jc w:val="center"/>
        </w:trPr>
        <w:tc>
          <w:tcPr>
            <w:tcW w:w="9518" w:type="dxa"/>
            <w:gridSpan w:val="7"/>
            <w:tcBorders>
              <w:top w:val="single" w:sz="4" w:space="0" w:color="auto"/>
              <w:left w:val="single" w:sz="4" w:space="0" w:color="auto"/>
              <w:bottom w:val="single" w:sz="4" w:space="0" w:color="000000"/>
              <w:right w:val="single" w:sz="4" w:space="0" w:color="auto"/>
            </w:tcBorders>
            <w:vAlign w:val="center"/>
          </w:tcPr>
          <w:p w14:paraId="0878E025"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学生银行账户信息</w:t>
            </w:r>
          </w:p>
        </w:tc>
      </w:tr>
      <w:tr w:rsidR="0051123C" w:rsidRPr="00175BDF" w14:paraId="49C74612" w14:textId="77777777">
        <w:trPr>
          <w:trHeight w:val="624"/>
          <w:jc w:val="center"/>
        </w:trPr>
        <w:tc>
          <w:tcPr>
            <w:tcW w:w="9518" w:type="dxa"/>
            <w:gridSpan w:val="7"/>
            <w:tcBorders>
              <w:top w:val="single" w:sz="4" w:space="0" w:color="auto"/>
              <w:left w:val="single" w:sz="4" w:space="0" w:color="auto"/>
              <w:bottom w:val="single" w:sz="4" w:space="0" w:color="auto"/>
              <w:right w:val="single" w:sz="4" w:space="0" w:color="auto"/>
            </w:tcBorders>
            <w:vAlign w:val="center"/>
          </w:tcPr>
          <w:p w14:paraId="5DB2BECF" w14:textId="77777777" w:rsidR="0051123C" w:rsidRPr="00175BDF" w:rsidRDefault="00BB5AAF">
            <w:pPr>
              <w:widowControl/>
              <w:spacing w:line="400" w:lineRule="exact"/>
              <w:jc w:val="left"/>
              <w:rPr>
                <w:rFonts w:ascii="Times New Roman" w:hAnsi="Times New Roman" w:cs="Times New Roman"/>
                <w:kern w:val="0"/>
                <w:sz w:val="28"/>
                <w:szCs w:val="28"/>
              </w:rPr>
            </w:pPr>
            <w:r w:rsidRPr="00175BDF">
              <w:rPr>
                <w:rFonts w:ascii="Times New Roman" w:hAnsi="Times New Roman" w:cs="Times New Roman"/>
                <w:kern w:val="0"/>
                <w:sz w:val="28"/>
                <w:szCs w:val="28"/>
              </w:rPr>
              <w:t>开户银行名称：</w:t>
            </w:r>
          </w:p>
        </w:tc>
      </w:tr>
      <w:tr w:rsidR="0051123C" w:rsidRPr="00175BDF" w14:paraId="68E11E2E" w14:textId="77777777">
        <w:trPr>
          <w:trHeight w:val="624"/>
          <w:jc w:val="center"/>
        </w:trPr>
        <w:tc>
          <w:tcPr>
            <w:tcW w:w="9518" w:type="dxa"/>
            <w:gridSpan w:val="7"/>
            <w:tcBorders>
              <w:top w:val="single" w:sz="4" w:space="0" w:color="000000"/>
              <w:left w:val="single" w:sz="4" w:space="0" w:color="auto"/>
              <w:bottom w:val="single" w:sz="4" w:space="0" w:color="auto"/>
              <w:right w:val="single" w:sz="4" w:space="0" w:color="auto"/>
            </w:tcBorders>
            <w:vAlign w:val="center"/>
          </w:tcPr>
          <w:p w14:paraId="04735FD0" w14:textId="77777777" w:rsidR="0051123C" w:rsidRPr="00175BDF" w:rsidRDefault="00BB5AAF">
            <w:pPr>
              <w:widowControl/>
              <w:spacing w:line="400" w:lineRule="exact"/>
              <w:jc w:val="left"/>
              <w:rPr>
                <w:rFonts w:ascii="Times New Roman" w:hAnsi="Times New Roman" w:cs="Times New Roman"/>
                <w:kern w:val="0"/>
                <w:sz w:val="28"/>
                <w:szCs w:val="28"/>
              </w:rPr>
            </w:pPr>
            <w:r w:rsidRPr="00175BDF">
              <w:rPr>
                <w:rFonts w:ascii="Times New Roman" w:hAnsi="Times New Roman" w:cs="Times New Roman"/>
                <w:kern w:val="0"/>
                <w:sz w:val="28"/>
                <w:szCs w:val="28"/>
              </w:rPr>
              <w:t>开户银行账号：</w:t>
            </w:r>
          </w:p>
        </w:tc>
      </w:tr>
      <w:tr w:rsidR="0051123C" w:rsidRPr="00175BDF" w14:paraId="33B8170D" w14:textId="77777777">
        <w:trPr>
          <w:trHeight w:val="624"/>
          <w:jc w:val="center"/>
        </w:trPr>
        <w:tc>
          <w:tcPr>
            <w:tcW w:w="9518" w:type="dxa"/>
            <w:gridSpan w:val="7"/>
            <w:tcBorders>
              <w:top w:val="single" w:sz="4" w:space="0" w:color="000000"/>
              <w:left w:val="single" w:sz="4" w:space="0" w:color="auto"/>
              <w:bottom w:val="single" w:sz="4" w:space="0" w:color="auto"/>
              <w:right w:val="single" w:sz="4" w:space="0" w:color="auto"/>
            </w:tcBorders>
            <w:vAlign w:val="center"/>
          </w:tcPr>
          <w:p w14:paraId="16AB1BA5" w14:textId="77777777" w:rsidR="0051123C" w:rsidRPr="00175BDF" w:rsidRDefault="00BB5AAF">
            <w:pPr>
              <w:widowControl/>
              <w:spacing w:line="400" w:lineRule="exact"/>
              <w:jc w:val="left"/>
              <w:rPr>
                <w:rFonts w:ascii="Times New Roman" w:hAnsi="Times New Roman" w:cs="Times New Roman"/>
                <w:kern w:val="0"/>
                <w:sz w:val="28"/>
                <w:szCs w:val="28"/>
              </w:rPr>
            </w:pPr>
            <w:r w:rsidRPr="00175BDF">
              <w:rPr>
                <w:rFonts w:ascii="Times New Roman" w:hAnsi="Times New Roman" w:cs="Times New Roman"/>
                <w:kern w:val="0"/>
                <w:sz w:val="28"/>
                <w:szCs w:val="28"/>
              </w:rPr>
              <w:t>开户人户名：</w:t>
            </w:r>
          </w:p>
        </w:tc>
      </w:tr>
      <w:tr w:rsidR="0051123C" w:rsidRPr="00175BDF" w14:paraId="7DE22B0D" w14:textId="77777777">
        <w:trPr>
          <w:trHeight w:val="624"/>
          <w:jc w:val="center"/>
        </w:trPr>
        <w:tc>
          <w:tcPr>
            <w:tcW w:w="9518" w:type="dxa"/>
            <w:gridSpan w:val="7"/>
            <w:tcBorders>
              <w:top w:val="single" w:sz="4" w:space="0" w:color="000000"/>
              <w:left w:val="single" w:sz="4" w:space="0" w:color="auto"/>
              <w:bottom w:val="single" w:sz="4" w:space="0" w:color="auto"/>
              <w:right w:val="single" w:sz="4" w:space="0" w:color="auto"/>
            </w:tcBorders>
            <w:vAlign w:val="center"/>
          </w:tcPr>
          <w:p w14:paraId="1A6D2462" w14:textId="77777777" w:rsidR="0051123C" w:rsidRPr="00175BDF" w:rsidRDefault="00BB5AAF">
            <w:pPr>
              <w:widowControl/>
              <w:spacing w:line="400" w:lineRule="exact"/>
              <w:jc w:val="left"/>
              <w:rPr>
                <w:rFonts w:ascii="Times New Roman" w:hAnsi="Times New Roman" w:cs="Times New Roman"/>
                <w:kern w:val="0"/>
                <w:sz w:val="28"/>
                <w:szCs w:val="28"/>
              </w:rPr>
            </w:pPr>
            <w:r w:rsidRPr="00175BDF">
              <w:rPr>
                <w:rFonts w:ascii="Times New Roman" w:hAnsi="Times New Roman" w:cs="Times New Roman"/>
                <w:kern w:val="0"/>
                <w:sz w:val="28"/>
                <w:szCs w:val="28"/>
              </w:rPr>
              <w:t>开户银行地区：省（区</w:t>
            </w: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市）市（地</w:t>
            </w: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州</w:t>
            </w: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盟）</w:t>
            </w:r>
          </w:p>
        </w:tc>
      </w:tr>
      <w:tr w:rsidR="0051123C" w:rsidRPr="00175BDF" w14:paraId="4FE888E1" w14:textId="77777777">
        <w:trPr>
          <w:trHeight w:val="1719"/>
          <w:jc w:val="center"/>
        </w:trPr>
        <w:tc>
          <w:tcPr>
            <w:tcW w:w="9518" w:type="dxa"/>
            <w:gridSpan w:val="7"/>
            <w:tcBorders>
              <w:top w:val="single" w:sz="4" w:space="0" w:color="auto"/>
              <w:left w:val="single" w:sz="4" w:space="0" w:color="auto"/>
              <w:bottom w:val="nil"/>
              <w:right w:val="single" w:sz="4" w:space="0" w:color="auto"/>
            </w:tcBorders>
            <w:vAlign w:val="center"/>
          </w:tcPr>
          <w:p w14:paraId="42E98805" w14:textId="0C41F2FB" w:rsidR="00A56EE7"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本人已阅读并了解关于</w:t>
            </w: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服兵役高等学校学生国家教育资助实施细则</w:t>
            </w: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的有关内容，承诺上述提供的资料真实、有效。</w:t>
            </w:r>
          </w:p>
        </w:tc>
      </w:tr>
      <w:tr w:rsidR="0051123C" w:rsidRPr="00175BDF" w14:paraId="476ADC20" w14:textId="77777777">
        <w:trPr>
          <w:trHeight w:val="624"/>
          <w:jc w:val="center"/>
        </w:trPr>
        <w:tc>
          <w:tcPr>
            <w:tcW w:w="2322" w:type="dxa"/>
            <w:gridSpan w:val="2"/>
            <w:tcBorders>
              <w:top w:val="nil"/>
              <w:left w:val="single" w:sz="4" w:space="0" w:color="auto"/>
              <w:bottom w:val="single" w:sz="4" w:space="0" w:color="auto"/>
              <w:right w:val="nil"/>
            </w:tcBorders>
            <w:vAlign w:val="center"/>
          </w:tcPr>
          <w:p w14:paraId="4D67DC6B" w14:textId="77777777" w:rsidR="0051123C" w:rsidRPr="00175BDF" w:rsidRDefault="0051123C">
            <w:pPr>
              <w:widowControl/>
              <w:spacing w:line="400" w:lineRule="exact"/>
              <w:jc w:val="center"/>
              <w:rPr>
                <w:rFonts w:ascii="Times New Roman" w:hAnsi="Times New Roman" w:cs="Times New Roman"/>
                <w:kern w:val="0"/>
                <w:sz w:val="28"/>
                <w:szCs w:val="28"/>
              </w:rPr>
            </w:pPr>
          </w:p>
        </w:tc>
        <w:tc>
          <w:tcPr>
            <w:tcW w:w="5528" w:type="dxa"/>
            <w:gridSpan w:val="4"/>
            <w:tcBorders>
              <w:top w:val="nil"/>
              <w:left w:val="nil"/>
              <w:bottom w:val="single" w:sz="4" w:space="0" w:color="auto"/>
              <w:right w:val="nil"/>
            </w:tcBorders>
            <w:vAlign w:val="center"/>
          </w:tcPr>
          <w:p w14:paraId="5DCD14DB"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申请人签字：</w:t>
            </w:r>
          </w:p>
        </w:tc>
        <w:tc>
          <w:tcPr>
            <w:tcW w:w="1668" w:type="dxa"/>
            <w:tcBorders>
              <w:top w:val="nil"/>
              <w:left w:val="nil"/>
              <w:bottom w:val="single" w:sz="4" w:space="0" w:color="auto"/>
              <w:right w:val="single" w:sz="4" w:space="0" w:color="auto"/>
            </w:tcBorders>
            <w:vAlign w:val="center"/>
          </w:tcPr>
          <w:p w14:paraId="754E2D97"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年</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月</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日</w:t>
            </w:r>
          </w:p>
        </w:tc>
      </w:tr>
      <w:tr w:rsidR="0051123C" w:rsidRPr="00175BDF" w14:paraId="70F30AFE" w14:textId="77777777">
        <w:trPr>
          <w:trHeight w:val="454"/>
          <w:jc w:val="center"/>
        </w:trPr>
        <w:tc>
          <w:tcPr>
            <w:tcW w:w="9518" w:type="dxa"/>
            <w:gridSpan w:val="7"/>
            <w:tcBorders>
              <w:top w:val="single" w:sz="4" w:space="0" w:color="auto"/>
              <w:left w:val="single" w:sz="4" w:space="0" w:color="auto"/>
              <w:bottom w:val="single" w:sz="4" w:space="0" w:color="auto"/>
              <w:right w:val="single" w:sz="4" w:space="0" w:color="auto"/>
            </w:tcBorders>
            <w:vAlign w:val="center"/>
          </w:tcPr>
          <w:p w14:paraId="0CA659E3"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以下由学校和征兵部门填写</w:t>
            </w:r>
            <w:r w:rsidRPr="00175BDF">
              <w:rPr>
                <w:rFonts w:ascii="Times New Roman" w:hAnsi="Times New Roman" w:cs="Times New Roman"/>
                <w:kern w:val="0"/>
                <w:sz w:val="28"/>
                <w:szCs w:val="28"/>
              </w:rPr>
              <w:t>※※※※※※</w:t>
            </w:r>
          </w:p>
        </w:tc>
      </w:tr>
      <w:tr w:rsidR="0051123C" w:rsidRPr="00175BDF" w14:paraId="3FA9BC18" w14:textId="77777777">
        <w:trPr>
          <w:trHeight w:val="454"/>
          <w:jc w:val="center"/>
        </w:trPr>
        <w:tc>
          <w:tcPr>
            <w:tcW w:w="9518" w:type="dxa"/>
            <w:gridSpan w:val="7"/>
            <w:tcBorders>
              <w:top w:val="single" w:sz="4" w:space="0" w:color="auto"/>
              <w:left w:val="single" w:sz="4" w:space="0" w:color="auto"/>
              <w:bottom w:val="nil"/>
              <w:right w:val="single" w:sz="4" w:space="0" w:color="auto"/>
            </w:tcBorders>
            <w:vAlign w:val="center"/>
          </w:tcPr>
          <w:p w14:paraId="2A2E9C8B"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高校审核情况</w:t>
            </w:r>
          </w:p>
        </w:tc>
      </w:tr>
      <w:tr w:rsidR="0051123C" w:rsidRPr="00175BDF" w14:paraId="4654C236" w14:textId="77777777">
        <w:trPr>
          <w:trHeight w:val="454"/>
          <w:jc w:val="center"/>
        </w:trPr>
        <w:tc>
          <w:tcPr>
            <w:tcW w:w="2322" w:type="dxa"/>
            <w:gridSpan w:val="2"/>
            <w:vMerge w:val="restart"/>
            <w:tcBorders>
              <w:top w:val="single" w:sz="4" w:space="0" w:color="000000"/>
              <w:left w:val="single" w:sz="4" w:space="0" w:color="auto"/>
              <w:bottom w:val="single" w:sz="4" w:space="0" w:color="000000"/>
              <w:right w:val="single" w:sz="4" w:space="0" w:color="000000"/>
            </w:tcBorders>
            <w:vAlign w:val="center"/>
          </w:tcPr>
          <w:p w14:paraId="238729CB"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lastRenderedPageBreak/>
              <w:t>学校财务部门</w:t>
            </w:r>
          </w:p>
          <w:p w14:paraId="7A271189"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审核意见</w:t>
            </w:r>
          </w:p>
        </w:tc>
        <w:tc>
          <w:tcPr>
            <w:tcW w:w="7196" w:type="dxa"/>
            <w:gridSpan w:val="5"/>
            <w:tcBorders>
              <w:top w:val="single" w:sz="4" w:space="0" w:color="000000"/>
              <w:left w:val="nil"/>
              <w:bottom w:val="nil"/>
              <w:right w:val="single" w:sz="4" w:space="0" w:color="auto"/>
            </w:tcBorders>
            <w:vAlign w:val="center"/>
          </w:tcPr>
          <w:p w14:paraId="37469153"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经审核，该同学应缴纳学费</w:t>
            </w:r>
            <w:r w:rsidRPr="00175BDF">
              <w:rPr>
                <w:rFonts w:ascii="Times New Roman" w:hAnsi="Times New Roman" w:cs="Times New Roman"/>
                <w:kern w:val="0"/>
                <w:sz w:val="28"/>
                <w:szCs w:val="28"/>
              </w:rPr>
              <w:t>_____</w:t>
            </w:r>
            <w:r w:rsidRPr="00175BDF">
              <w:rPr>
                <w:rFonts w:ascii="Times New Roman" w:hAnsi="Times New Roman" w:cs="Times New Roman"/>
                <w:kern w:val="0"/>
                <w:sz w:val="28"/>
                <w:szCs w:val="28"/>
              </w:rPr>
              <w:t>元。实际缴纳学费</w:t>
            </w:r>
            <w:r w:rsidRPr="00175BDF">
              <w:rPr>
                <w:rFonts w:ascii="Times New Roman" w:hAnsi="Times New Roman" w:cs="Times New Roman"/>
                <w:kern w:val="0"/>
                <w:sz w:val="28"/>
                <w:szCs w:val="28"/>
              </w:rPr>
              <w:t>______</w:t>
            </w:r>
            <w:r w:rsidRPr="00175BDF">
              <w:rPr>
                <w:rFonts w:ascii="Times New Roman" w:hAnsi="Times New Roman" w:cs="Times New Roman"/>
                <w:kern w:val="0"/>
                <w:sz w:val="28"/>
                <w:szCs w:val="28"/>
              </w:rPr>
              <w:t>元，实际获得国家助学贷款</w:t>
            </w:r>
            <w:r w:rsidRPr="00175BDF">
              <w:rPr>
                <w:rFonts w:ascii="Times New Roman" w:hAnsi="Times New Roman" w:cs="Times New Roman"/>
                <w:kern w:val="0"/>
                <w:sz w:val="28"/>
                <w:szCs w:val="28"/>
              </w:rPr>
              <w:t>______</w:t>
            </w:r>
            <w:r w:rsidRPr="00175BDF">
              <w:rPr>
                <w:rFonts w:ascii="Times New Roman" w:hAnsi="Times New Roman" w:cs="Times New Roman"/>
                <w:kern w:val="0"/>
                <w:sz w:val="28"/>
                <w:szCs w:val="28"/>
              </w:rPr>
              <w:t>元。</w:t>
            </w:r>
          </w:p>
        </w:tc>
      </w:tr>
      <w:tr w:rsidR="0051123C" w:rsidRPr="00175BDF" w14:paraId="64B1E1E2" w14:textId="77777777">
        <w:trPr>
          <w:trHeight w:val="815"/>
          <w:jc w:val="center"/>
        </w:trPr>
        <w:tc>
          <w:tcPr>
            <w:tcW w:w="2322" w:type="dxa"/>
            <w:gridSpan w:val="2"/>
            <w:vMerge/>
            <w:tcBorders>
              <w:top w:val="single" w:sz="4" w:space="0" w:color="000000"/>
              <w:left w:val="single" w:sz="4" w:space="0" w:color="auto"/>
              <w:bottom w:val="single" w:sz="4" w:space="0" w:color="000000"/>
              <w:right w:val="single" w:sz="4" w:space="0" w:color="000000"/>
            </w:tcBorders>
            <w:vAlign w:val="center"/>
          </w:tcPr>
          <w:p w14:paraId="4B12582C" w14:textId="77777777" w:rsidR="0051123C" w:rsidRPr="00175BDF" w:rsidRDefault="0051123C">
            <w:pPr>
              <w:widowControl/>
              <w:spacing w:line="400" w:lineRule="exact"/>
              <w:jc w:val="left"/>
              <w:rPr>
                <w:rFonts w:ascii="Times New Roman" w:hAnsi="Times New Roman" w:cs="Times New Roman"/>
                <w:kern w:val="0"/>
                <w:sz w:val="28"/>
                <w:szCs w:val="28"/>
              </w:rPr>
            </w:pPr>
          </w:p>
        </w:tc>
        <w:tc>
          <w:tcPr>
            <w:tcW w:w="2835" w:type="dxa"/>
            <w:gridSpan w:val="2"/>
            <w:tcBorders>
              <w:top w:val="nil"/>
              <w:left w:val="nil"/>
              <w:bottom w:val="single" w:sz="4" w:space="0" w:color="000000"/>
              <w:right w:val="nil"/>
            </w:tcBorders>
            <w:vAlign w:val="center"/>
          </w:tcPr>
          <w:p w14:paraId="7FC32680"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签字：</w:t>
            </w:r>
          </w:p>
        </w:tc>
        <w:tc>
          <w:tcPr>
            <w:tcW w:w="2693" w:type="dxa"/>
            <w:gridSpan w:val="2"/>
            <w:tcBorders>
              <w:top w:val="nil"/>
              <w:left w:val="nil"/>
              <w:bottom w:val="single" w:sz="4" w:space="0" w:color="000000"/>
              <w:right w:val="nil"/>
            </w:tcBorders>
            <w:vAlign w:val="center"/>
          </w:tcPr>
          <w:p w14:paraId="16A990AF"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单位公章</w:t>
            </w:r>
          </w:p>
        </w:tc>
        <w:tc>
          <w:tcPr>
            <w:tcW w:w="1668" w:type="dxa"/>
            <w:tcBorders>
              <w:top w:val="nil"/>
              <w:left w:val="nil"/>
              <w:bottom w:val="single" w:sz="4" w:space="0" w:color="000000"/>
              <w:right w:val="single" w:sz="4" w:space="0" w:color="auto"/>
            </w:tcBorders>
            <w:vAlign w:val="center"/>
          </w:tcPr>
          <w:p w14:paraId="196797D2"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年</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月</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日</w:t>
            </w:r>
          </w:p>
        </w:tc>
      </w:tr>
      <w:tr w:rsidR="0051123C" w:rsidRPr="00175BDF" w14:paraId="2409E619" w14:textId="77777777">
        <w:trPr>
          <w:trHeight w:val="454"/>
          <w:jc w:val="center"/>
        </w:trPr>
        <w:tc>
          <w:tcPr>
            <w:tcW w:w="2322" w:type="dxa"/>
            <w:gridSpan w:val="2"/>
            <w:vMerge w:val="restart"/>
            <w:tcBorders>
              <w:top w:val="single" w:sz="4" w:space="0" w:color="000000"/>
              <w:left w:val="single" w:sz="4" w:space="0" w:color="auto"/>
              <w:bottom w:val="single" w:sz="4" w:space="0" w:color="000000"/>
              <w:right w:val="single" w:sz="4" w:space="0" w:color="000000"/>
            </w:tcBorders>
            <w:vAlign w:val="center"/>
          </w:tcPr>
          <w:p w14:paraId="66F7726E"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学校学生资助管理部门审查意见</w:t>
            </w:r>
          </w:p>
        </w:tc>
        <w:tc>
          <w:tcPr>
            <w:tcW w:w="7196" w:type="dxa"/>
            <w:gridSpan w:val="5"/>
            <w:tcBorders>
              <w:top w:val="single" w:sz="4" w:space="0" w:color="000000"/>
              <w:left w:val="nil"/>
              <w:bottom w:val="nil"/>
              <w:right w:val="single" w:sz="4" w:space="0" w:color="auto"/>
            </w:tcBorders>
            <w:vAlign w:val="center"/>
          </w:tcPr>
          <w:p w14:paraId="71FAB556"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经审查，情况属实。该同学批准入伍服兵役后，同意补偿学费</w:t>
            </w:r>
            <w:r w:rsidRPr="00175BDF">
              <w:rPr>
                <w:rFonts w:ascii="Times New Roman" w:hAnsi="Times New Roman" w:cs="Times New Roman"/>
                <w:kern w:val="0"/>
                <w:sz w:val="28"/>
                <w:szCs w:val="28"/>
              </w:rPr>
              <w:t>______</w:t>
            </w:r>
            <w:r w:rsidRPr="00175BDF">
              <w:rPr>
                <w:rFonts w:ascii="Times New Roman" w:hAnsi="Times New Roman" w:cs="Times New Roman"/>
                <w:kern w:val="0"/>
                <w:sz w:val="28"/>
                <w:szCs w:val="28"/>
              </w:rPr>
              <w:t>元。</w:t>
            </w:r>
          </w:p>
        </w:tc>
      </w:tr>
      <w:tr w:rsidR="0051123C" w:rsidRPr="00175BDF" w14:paraId="18E6B05E" w14:textId="77777777">
        <w:trPr>
          <w:trHeight w:val="818"/>
          <w:jc w:val="center"/>
        </w:trPr>
        <w:tc>
          <w:tcPr>
            <w:tcW w:w="2322" w:type="dxa"/>
            <w:gridSpan w:val="2"/>
            <w:vMerge/>
            <w:tcBorders>
              <w:top w:val="single" w:sz="4" w:space="0" w:color="000000"/>
              <w:left w:val="single" w:sz="4" w:space="0" w:color="auto"/>
              <w:bottom w:val="single" w:sz="4" w:space="0" w:color="000000"/>
              <w:right w:val="single" w:sz="4" w:space="0" w:color="000000"/>
            </w:tcBorders>
            <w:vAlign w:val="center"/>
          </w:tcPr>
          <w:p w14:paraId="0D502309" w14:textId="77777777" w:rsidR="0051123C" w:rsidRPr="00175BDF" w:rsidRDefault="0051123C">
            <w:pPr>
              <w:widowControl/>
              <w:spacing w:line="400" w:lineRule="exact"/>
              <w:jc w:val="left"/>
              <w:rPr>
                <w:rFonts w:ascii="Times New Roman" w:hAnsi="Times New Roman" w:cs="Times New Roman"/>
                <w:kern w:val="0"/>
                <w:sz w:val="28"/>
                <w:szCs w:val="28"/>
              </w:rPr>
            </w:pPr>
          </w:p>
        </w:tc>
        <w:tc>
          <w:tcPr>
            <w:tcW w:w="2835" w:type="dxa"/>
            <w:gridSpan w:val="2"/>
            <w:tcBorders>
              <w:top w:val="nil"/>
              <w:left w:val="nil"/>
              <w:bottom w:val="single" w:sz="4" w:space="0" w:color="000000"/>
              <w:right w:val="nil"/>
            </w:tcBorders>
            <w:vAlign w:val="center"/>
          </w:tcPr>
          <w:p w14:paraId="4CAC1977"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签字：</w:t>
            </w:r>
          </w:p>
        </w:tc>
        <w:tc>
          <w:tcPr>
            <w:tcW w:w="2693" w:type="dxa"/>
            <w:gridSpan w:val="2"/>
            <w:tcBorders>
              <w:top w:val="nil"/>
              <w:left w:val="nil"/>
              <w:bottom w:val="single" w:sz="4" w:space="0" w:color="000000"/>
              <w:right w:val="nil"/>
            </w:tcBorders>
            <w:vAlign w:val="center"/>
          </w:tcPr>
          <w:p w14:paraId="4554EF4B"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单位公章</w:t>
            </w:r>
          </w:p>
        </w:tc>
        <w:tc>
          <w:tcPr>
            <w:tcW w:w="1668" w:type="dxa"/>
            <w:tcBorders>
              <w:top w:val="nil"/>
              <w:left w:val="nil"/>
              <w:bottom w:val="single" w:sz="4" w:space="0" w:color="000000"/>
              <w:right w:val="single" w:sz="4" w:space="0" w:color="auto"/>
            </w:tcBorders>
            <w:vAlign w:val="center"/>
          </w:tcPr>
          <w:p w14:paraId="51C2E602"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年</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月</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日</w:t>
            </w:r>
          </w:p>
        </w:tc>
      </w:tr>
      <w:tr w:rsidR="0051123C" w:rsidRPr="00175BDF" w14:paraId="35F6DF0C" w14:textId="77777777">
        <w:trPr>
          <w:trHeight w:val="454"/>
          <w:jc w:val="center"/>
        </w:trPr>
        <w:tc>
          <w:tcPr>
            <w:tcW w:w="2322" w:type="dxa"/>
            <w:gridSpan w:val="2"/>
            <w:vMerge/>
            <w:tcBorders>
              <w:top w:val="single" w:sz="4" w:space="0" w:color="000000"/>
              <w:left w:val="single" w:sz="4" w:space="0" w:color="auto"/>
              <w:bottom w:val="single" w:sz="4" w:space="0" w:color="000000"/>
              <w:right w:val="single" w:sz="4" w:space="0" w:color="000000"/>
            </w:tcBorders>
            <w:vAlign w:val="center"/>
          </w:tcPr>
          <w:p w14:paraId="090D7988" w14:textId="77777777" w:rsidR="0051123C" w:rsidRPr="00175BDF" w:rsidRDefault="0051123C">
            <w:pPr>
              <w:widowControl/>
              <w:spacing w:line="400" w:lineRule="exact"/>
              <w:jc w:val="left"/>
              <w:rPr>
                <w:rFonts w:ascii="Times New Roman" w:hAnsi="Times New Roman" w:cs="Times New Roman"/>
                <w:kern w:val="0"/>
                <w:sz w:val="28"/>
                <w:szCs w:val="28"/>
              </w:rPr>
            </w:pPr>
          </w:p>
        </w:tc>
        <w:tc>
          <w:tcPr>
            <w:tcW w:w="7196" w:type="dxa"/>
            <w:gridSpan w:val="5"/>
            <w:tcBorders>
              <w:top w:val="single" w:sz="4" w:space="0" w:color="000000"/>
              <w:left w:val="nil"/>
              <w:bottom w:val="nil"/>
              <w:right w:val="single" w:sz="4" w:space="0" w:color="auto"/>
            </w:tcBorders>
            <w:vAlign w:val="center"/>
          </w:tcPr>
          <w:p w14:paraId="089EFB3D"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经审查，情况属实。该同学批准入伍服兵役后，同意代偿国家助学贷款本金</w:t>
            </w:r>
            <w:r w:rsidRPr="00175BDF">
              <w:rPr>
                <w:rFonts w:ascii="Times New Roman" w:hAnsi="Times New Roman" w:cs="Times New Roman"/>
                <w:kern w:val="0"/>
                <w:sz w:val="28"/>
                <w:szCs w:val="28"/>
              </w:rPr>
              <w:t>_______</w:t>
            </w:r>
            <w:r w:rsidRPr="00175BDF">
              <w:rPr>
                <w:rFonts w:ascii="Times New Roman" w:hAnsi="Times New Roman" w:cs="Times New Roman"/>
                <w:kern w:val="0"/>
                <w:sz w:val="28"/>
                <w:szCs w:val="28"/>
              </w:rPr>
              <w:t>元，利息元（利息起止时间：</w:t>
            </w:r>
            <w:r w:rsidRPr="00175BDF">
              <w:rPr>
                <w:rFonts w:ascii="Times New Roman" w:hAnsi="Times New Roman" w:cs="Times New Roman"/>
                <w:kern w:val="0"/>
                <w:sz w:val="28"/>
                <w:szCs w:val="28"/>
              </w:rPr>
              <w:t xml:space="preserve">___________ </w:t>
            </w:r>
            <w:r w:rsidRPr="00175BDF">
              <w:rPr>
                <w:rFonts w:ascii="Times New Roman" w:hAnsi="Times New Roman" w:cs="Times New Roman"/>
                <w:kern w:val="0"/>
                <w:sz w:val="28"/>
                <w:szCs w:val="28"/>
              </w:rPr>
              <w:t>）。</w:t>
            </w:r>
          </w:p>
        </w:tc>
      </w:tr>
      <w:tr w:rsidR="0051123C" w:rsidRPr="00175BDF" w14:paraId="1237F20A" w14:textId="77777777">
        <w:trPr>
          <w:trHeight w:val="625"/>
          <w:jc w:val="center"/>
        </w:trPr>
        <w:tc>
          <w:tcPr>
            <w:tcW w:w="2322" w:type="dxa"/>
            <w:gridSpan w:val="2"/>
            <w:vMerge/>
            <w:tcBorders>
              <w:top w:val="single" w:sz="4" w:space="0" w:color="000000"/>
              <w:left w:val="single" w:sz="4" w:space="0" w:color="auto"/>
              <w:bottom w:val="single" w:sz="4" w:space="0" w:color="auto"/>
              <w:right w:val="single" w:sz="4" w:space="0" w:color="000000"/>
            </w:tcBorders>
            <w:vAlign w:val="center"/>
          </w:tcPr>
          <w:p w14:paraId="5E50C12C" w14:textId="77777777" w:rsidR="0051123C" w:rsidRPr="00175BDF" w:rsidRDefault="0051123C">
            <w:pPr>
              <w:widowControl/>
              <w:spacing w:line="400" w:lineRule="exact"/>
              <w:jc w:val="left"/>
              <w:rPr>
                <w:rFonts w:ascii="Times New Roman" w:hAnsi="Times New Roman" w:cs="Times New Roman"/>
                <w:kern w:val="0"/>
                <w:sz w:val="28"/>
                <w:szCs w:val="28"/>
              </w:rPr>
            </w:pPr>
          </w:p>
        </w:tc>
        <w:tc>
          <w:tcPr>
            <w:tcW w:w="2835" w:type="dxa"/>
            <w:gridSpan w:val="2"/>
            <w:tcBorders>
              <w:top w:val="nil"/>
              <w:left w:val="nil"/>
              <w:bottom w:val="single" w:sz="4" w:space="0" w:color="auto"/>
              <w:right w:val="nil"/>
            </w:tcBorders>
            <w:vAlign w:val="center"/>
          </w:tcPr>
          <w:p w14:paraId="5B6C756A"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签字：</w:t>
            </w:r>
          </w:p>
        </w:tc>
        <w:tc>
          <w:tcPr>
            <w:tcW w:w="2693" w:type="dxa"/>
            <w:gridSpan w:val="2"/>
            <w:tcBorders>
              <w:top w:val="nil"/>
              <w:left w:val="nil"/>
              <w:bottom w:val="single" w:sz="4" w:space="0" w:color="auto"/>
              <w:right w:val="nil"/>
            </w:tcBorders>
            <w:vAlign w:val="center"/>
          </w:tcPr>
          <w:p w14:paraId="42FF4CF5"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单位公章</w:t>
            </w:r>
          </w:p>
        </w:tc>
        <w:tc>
          <w:tcPr>
            <w:tcW w:w="1668" w:type="dxa"/>
            <w:tcBorders>
              <w:top w:val="nil"/>
              <w:left w:val="nil"/>
              <w:bottom w:val="single" w:sz="4" w:space="0" w:color="auto"/>
              <w:right w:val="single" w:sz="4" w:space="0" w:color="auto"/>
            </w:tcBorders>
            <w:vAlign w:val="center"/>
          </w:tcPr>
          <w:p w14:paraId="30BDD58D"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年</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月</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日</w:t>
            </w:r>
          </w:p>
        </w:tc>
      </w:tr>
      <w:tr w:rsidR="0051123C" w:rsidRPr="00175BDF" w14:paraId="0F845D56" w14:textId="77777777">
        <w:trPr>
          <w:trHeight w:val="454"/>
          <w:jc w:val="center"/>
        </w:trPr>
        <w:tc>
          <w:tcPr>
            <w:tcW w:w="9518" w:type="dxa"/>
            <w:gridSpan w:val="7"/>
            <w:tcBorders>
              <w:top w:val="single" w:sz="4" w:space="0" w:color="auto"/>
              <w:left w:val="single" w:sz="4" w:space="0" w:color="auto"/>
              <w:bottom w:val="single" w:sz="4" w:space="0" w:color="000000"/>
              <w:right w:val="single" w:sz="4" w:space="0" w:color="auto"/>
            </w:tcBorders>
            <w:vAlign w:val="center"/>
          </w:tcPr>
          <w:p w14:paraId="3F5A5545"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批准入伍地县级人民政府征兵办公室意见</w:t>
            </w:r>
          </w:p>
        </w:tc>
      </w:tr>
      <w:tr w:rsidR="0051123C" w:rsidRPr="00175BDF" w14:paraId="15A5057C" w14:textId="77777777">
        <w:trPr>
          <w:trHeight w:val="1247"/>
          <w:jc w:val="center"/>
        </w:trPr>
        <w:tc>
          <w:tcPr>
            <w:tcW w:w="9518" w:type="dxa"/>
            <w:gridSpan w:val="7"/>
            <w:tcBorders>
              <w:top w:val="single" w:sz="4" w:space="0" w:color="000000"/>
              <w:left w:val="single" w:sz="4" w:space="0" w:color="auto"/>
              <w:bottom w:val="nil"/>
              <w:right w:val="single" w:sz="4" w:space="0" w:color="auto"/>
            </w:tcBorders>
            <w:vAlign w:val="center"/>
          </w:tcPr>
          <w:p w14:paraId="644B6A50"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同志积极报名应征，经我办体检、政审合格，批准入伍服兵役（</w:t>
            </w:r>
            <w:r w:rsidRPr="00175BDF">
              <w:rPr>
                <w:rFonts w:ascii="Times New Roman" w:hAnsi="Times New Roman" w:cs="Times New Roman"/>
                <w:kern w:val="0"/>
                <w:sz w:val="28"/>
                <w:szCs w:val="28"/>
              </w:rPr>
              <w:t>□</w:t>
            </w:r>
            <w:r w:rsidRPr="00175BDF">
              <w:rPr>
                <w:rFonts w:ascii="Times New Roman" w:hAnsi="Times New Roman" w:cs="Times New Roman"/>
                <w:kern w:val="0"/>
                <w:sz w:val="28"/>
                <w:szCs w:val="28"/>
              </w:rPr>
              <w:t>士兵</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军士），入伍批准书号为：</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，入伍通知书号为：</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w:t>
            </w:r>
          </w:p>
        </w:tc>
      </w:tr>
      <w:tr w:rsidR="0051123C" w:rsidRPr="00175BDF" w14:paraId="7978FE07" w14:textId="77777777">
        <w:trPr>
          <w:trHeight w:val="747"/>
          <w:jc w:val="center"/>
        </w:trPr>
        <w:tc>
          <w:tcPr>
            <w:tcW w:w="2322" w:type="dxa"/>
            <w:gridSpan w:val="2"/>
            <w:tcBorders>
              <w:top w:val="nil"/>
              <w:left w:val="single" w:sz="4" w:space="0" w:color="auto"/>
              <w:bottom w:val="single" w:sz="4" w:space="0" w:color="auto"/>
              <w:right w:val="nil"/>
            </w:tcBorders>
            <w:vAlign w:val="center"/>
          </w:tcPr>
          <w:p w14:paraId="19C4523D"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签字：</w:t>
            </w:r>
          </w:p>
        </w:tc>
        <w:tc>
          <w:tcPr>
            <w:tcW w:w="2835" w:type="dxa"/>
            <w:gridSpan w:val="2"/>
            <w:tcBorders>
              <w:top w:val="nil"/>
              <w:left w:val="nil"/>
              <w:bottom w:val="single" w:sz="4" w:space="0" w:color="auto"/>
              <w:right w:val="nil"/>
            </w:tcBorders>
            <w:vAlign w:val="center"/>
          </w:tcPr>
          <w:p w14:paraId="00E54978"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单位公章</w:t>
            </w:r>
          </w:p>
        </w:tc>
        <w:tc>
          <w:tcPr>
            <w:tcW w:w="2693" w:type="dxa"/>
            <w:gridSpan w:val="2"/>
            <w:tcBorders>
              <w:top w:val="nil"/>
              <w:left w:val="nil"/>
              <w:bottom w:val="single" w:sz="4" w:space="0" w:color="auto"/>
              <w:right w:val="nil"/>
            </w:tcBorders>
            <w:vAlign w:val="center"/>
          </w:tcPr>
          <w:p w14:paraId="001382C0"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联系电话：</w:t>
            </w:r>
          </w:p>
        </w:tc>
        <w:tc>
          <w:tcPr>
            <w:tcW w:w="1668" w:type="dxa"/>
            <w:tcBorders>
              <w:top w:val="nil"/>
              <w:left w:val="nil"/>
              <w:bottom w:val="single" w:sz="4" w:space="0" w:color="auto"/>
              <w:right w:val="single" w:sz="4" w:space="0" w:color="auto"/>
            </w:tcBorders>
            <w:vAlign w:val="center"/>
          </w:tcPr>
          <w:p w14:paraId="74CB309C"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年</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月</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日</w:t>
            </w:r>
          </w:p>
        </w:tc>
      </w:tr>
      <w:tr w:rsidR="0051123C" w:rsidRPr="00175BDF" w14:paraId="295259F6" w14:textId="77777777">
        <w:trPr>
          <w:trHeight w:val="454"/>
          <w:jc w:val="center"/>
        </w:trPr>
        <w:tc>
          <w:tcPr>
            <w:tcW w:w="9518" w:type="dxa"/>
            <w:gridSpan w:val="7"/>
            <w:tcBorders>
              <w:top w:val="single" w:sz="4" w:space="0" w:color="auto"/>
              <w:left w:val="single" w:sz="4" w:space="0" w:color="auto"/>
              <w:bottom w:val="single" w:sz="4" w:space="0" w:color="000000"/>
              <w:right w:val="single" w:sz="4" w:space="0" w:color="auto"/>
            </w:tcBorders>
            <w:vAlign w:val="center"/>
          </w:tcPr>
          <w:p w14:paraId="2ED84C10" w14:textId="77777777" w:rsidR="0051123C" w:rsidRPr="00175BDF" w:rsidRDefault="00BB5AAF">
            <w:pPr>
              <w:widowControl/>
              <w:spacing w:line="400" w:lineRule="exact"/>
              <w:jc w:val="center"/>
              <w:rPr>
                <w:rFonts w:ascii="Times New Roman" w:hAnsi="Times New Roman" w:cs="Times New Roman"/>
                <w:kern w:val="0"/>
                <w:sz w:val="28"/>
                <w:szCs w:val="28"/>
              </w:rPr>
            </w:pPr>
            <w:r w:rsidRPr="00175BDF">
              <w:rPr>
                <w:rFonts w:ascii="Times New Roman" w:hAnsi="Times New Roman" w:cs="Times New Roman"/>
                <w:kern w:val="0"/>
                <w:sz w:val="28"/>
                <w:szCs w:val="28"/>
              </w:rPr>
              <w:t>学校复核意见</w:t>
            </w:r>
          </w:p>
        </w:tc>
      </w:tr>
      <w:tr w:rsidR="0051123C" w:rsidRPr="00175BDF" w14:paraId="4B8E7412" w14:textId="77777777">
        <w:trPr>
          <w:trHeight w:val="454"/>
          <w:jc w:val="center"/>
        </w:trPr>
        <w:tc>
          <w:tcPr>
            <w:tcW w:w="9518" w:type="dxa"/>
            <w:gridSpan w:val="7"/>
            <w:tcBorders>
              <w:top w:val="single" w:sz="4" w:space="0" w:color="000000"/>
              <w:left w:val="single" w:sz="4" w:space="0" w:color="auto"/>
              <w:bottom w:val="nil"/>
              <w:right w:val="single" w:sz="4" w:space="0" w:color="auto"/>
            </w:tcBorders>
            <w:vAlign w:val="center"/>
          </w:tcPr>
          <w:p w14:paraId="40BA60BB"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上述审查意见属实。</w:t>
            </w:r>
          </w:p>
        </w:tc>
      </w:tr>
      <w:tr w:rsidR="0051123C" w:rsidRPr="00175BDF" w14:paraId="2001323A" w14:textId="77777777">
        <w:trPr>
          <w:trHeight w:val="757"/>
          <w:jc w:val="center"/>
        </w:trPr>
        <w:tc>
          <w:tcPr>
            <w:tcW w:w="5157" w:type="dxa"/>
            <w:gridSpan w:val="4"/>
            <w:tcBorders>
              <w:top w:val="nil"/>
              <w:left w:val="single" w:sz="4" w:space="0" w:color="auto"/>
              <w:bottom w:val="single" w:sz="4" w:space="0" w:color="auto"/>
              <w:right w:val="nil"/>
            </w:tcBorders>
            <w:vAlign w:val="center"/>
          </w:tcPr>
          <w:p w14:paraId="399D9D00" w14:textId="77777777" w:rsidR="0051123C" w:rsidRPr="00175BDF" w:rsidRDefault="0051123C">
            <w:pPr>
              <w:widowControl/>
              <w:spacing w:line="400" w:lineRule="exact"/>
              <w:jc w:val="left"/>
              <w:rPr>
                <w:rFonts w:ascii="Times New Roman" w:hAnsi="Times New Roman" w:cs="Times New Roman"/>
                <w:kern w:val="0"/>
                <w:sz w:val="28"/>
                <w:szCs w:val="28"/>
              </w:rPr>
            </w:pPr>
          </w:p>
        </w:tc>
        <w:tc>
          <w:tcPr>
            <w:tcW w:w="2693" w:type="dxa"/>
            <w:gridSpan w:val="2"/>
            <w:tcBorders>
              <w:top w:val="nil"/>
              <w:left w:val="nil"/>
              <w:bottom w:val="single" w:sz="4" w:space="0" w:color="auto"/>
              <w:right w:val="nil"/>
            </w:tcBorders>
            <w:vAlign w:val="center"/>
          </w:tcPr>
          <w:p w14:paraId="2EEA0D46"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单位公章</w:t>
            </w:r>
          </w:p>
        </w:tc>
        <w:tc>
          <w:tcPr>
            <w:tcW w:w="1668" w:type="dxa"/>
            <w:tcBorders>
              <w:top w:val="nil"/>
              <w:left w:val="nil"/>
              <w:bottom w:val="single" w:sz="4" w:space="0" w:color="auto"/>
              <w:right w:val="single" w:sz="4" w:space="0" w:color="auto"/>
            </w:tcBorders>
            <w:vAlign w:val="center"/>
          </w:tcPr>
          <w:p w14:paraId="5A5388B0" w14:textId="77777777" w:rsidR="0051123C" w:rsidRPr="00175BDF" w:rsidRDefault="00BB5AAF">
            <w:pPr>
              <w:widowControl/>
              <w:spacing w:line="400" w:lineRule="exact"/>
              <w:rPr>
                <w:rFonts w:ascii="Times New Roman" w:hAnsi="Times New Roman" w:cs="Times New Roman"/>
                <w:kern w:val="0"/>
                <w:sz w:val="28"/>
                <w:szCs w:val="28"/>
              </w:rPr>
            </w:pPr>
            <w:r w:rsidRPr="00175BDF">
              <w:rPr>
                <w:rFonts w:ascii="Times New Roman" w:hAnsi="Times New Roman" w:cs="Times New Roman"/>
                <w:kern w:val="0"/>
                <w:sz w:val="28"/>
                <w:szCs w:val="28"/>
              </w:rPr>
              <w:t>年</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月</w:t>
            </w:r>
            <w:r w:rsidRPr="00175BDF">
              <w:rPr>
                <w:rFonts w:ascii="Times New Roman" w:hAnsi="Times New Roman" w:cs="Times New Roman"/>
                <w:kern w:val="0"/>
                <w:sz w:val="28"/>
                <w:szCs w:val="28"/>
              </w:rPr>
              <w:t xml:space="preserve">  </w:t>
            </w:r>
            <w:r w:rsidRPr="00175BDF">
              <w:rPr>
                <w:rFonts w:ascii="Times New Roman" w:hAnsi="Times New Roman" w:cs="Times New Roman"/>
                <w:kern w:val="0"/>
                <w:sz w:val="28"/>
                <w:szCs w:val="28"/>
              </w:rPr>
              <w:t>日</w:t>
            </w:r>
          </w:p>
        </w:tc>
      </w:tr>
      <w:tr w:rsidR="0051123C" w:rsidRPr="00175BDF" w14:paraId="4C36F344" w14:textId="77777777">
        <w:trPr>
          <w:trHeight w:val="1550"/>
          <w:jc w:val="center"/>
        </w:trPr>
        <w:tc>
          <w:tcPr>
            <w:tcW w:w="9518" w:type="dxa"/>
            <w:gridSpan w:val="7"/>
            <w:tcBorders>
              <w:top w:val="single" w:sz="4" w:space="0" w:color="auto"/>
              <w:left w:val="nil"/>
              <w:right w:val="nil"/>
            </w:tcBorders>
            <w:vAlign w:val="center"/>
          </w:tcPr>
          <w:p w14:paraId="6B2FC24E" w14:textId="77777777" w:rsidR="0051123C" w:rsidRPr="00175BDF" w:rsidRDefault="00BB5AAF">
            <w:pPr>
              <w:widowControl/>
              <w:spacing w:line="400" w:lineRule="exact"/>
              <w:jc w:val="left"/>
              <w:rPr>
                <w:rFonts w:ascii="Times New Roman" w:hAnsi="Times New Roman" w:cs="Times New Roman"/>
                <w:kern w:val="0"/>
                <w:sz w:val="28"/>
                <w:szCs w:val="28"/>
              </w:rPr>
            </w:pPr>
            <w:r w:rsidRPr="00175BDF">
              <w:rPr>
                <w:rFonts w:ascii="Times New Roman" w:hAnsi="Times New Roman" w:cs="Times New Roman"/>
                <w:kern w:val="0"/>
                <w:sz w:val="28"/>
                <w:szCs w:val="28"/>
              </w:rPr>
              <w:t>说明：</w:t>
            </w:r>
            <w:r w:rsidRPr="00175BDF">
              <w:rPr>
                <w:rFonts w:ascii="Times New Roman" w:hAnsi="Times New Roman" w:cs="Times New Roman"/>
                <w:kern w:val="0"/>
                <w:sz w:val="28"/>
                <w:szCs w:val="28"/>
              </w:rPr>
              <w:t>1.</w:t>
            </w:r>
            <w:r w:rsidRPr="00175BDF">
              <w:rPr>
                <w:rFonts w:ascii="Times New Roman" w:hAnsi="Times New Roman" w:cs="Times New Roman"/>
                <w:kern w:val="0"/>
                <w:sz w:val="28"/>
                <w:szCs w:val="28"/>
              </w:rPr>
              <w:t>申请学生通过全国征兵网在线填写、打印本表（手填或复印无效）。</w:t>
            </w:r>
          </w:p>
          <w:p w14:paraId="1AE7DF34" w14:textId="77777777" w:rsidR="0051123C" w:rsidRPr="00175BDF" w:rsidRDefault="00BB5AAF">
            <w:pPr>
              <w:widowControl/>
              <w:spacing w:line="400" w:lineRule="exact"/>
              <w:jc w:val="left"/>
              <w:rPr>
                <w:rFonts w:ascii="Times New Roman" w:hAnsi="Times New Roman" w:cs="Times New Roman"/>
                <w:kern w:val="0"/>
                <w:sz w:val="28"/>
                <w:szCs w:val="28"/>
              </w:rPr>
            </w:pPr>
            <w:r w:rsidRPr="00175BDF">
              <w:rPr>
                <w:rFonts w:ascii="Times New Roman" w:hAnsi="Times New Roman" w:cs="Times New Roman"/>
                <w:kern w:val="0"/>
                <w:sz w:val="28"/>
                <w:szCs w:val="28"/>
              </w:rPr>
              <w:t xml:space="preserve">      2.</w:t>
            </w:r>
            <w:r w:rsidRPr="00175BDF">
              <w:rPr>
                <w:rFonts w:ascii="Times New Roman" w:hAnsi="Times New Roman" w:cs="Times New Roman"/>
                <w:kern w:val="0"/>
                <w:sz w:val="28"/>
                <w:szCs w:val="28"/>
              </w:rPr>
              <w:t>此表一式两份，一份由高校留存备查，另一份供学生履行相应审批</w:t>
            </w:r>
          </w:p>
          <w:p w14:paraId="3412A79A" w14:textId="77777777" w:rsidR="0051123C" w:rsidRPr="00175BDF" w:rsidRDefault="00BB5AAF">
            <w:pPr>
              <w:widowControl/>
              <w:spacing w:line="400" w:lineRule="exact"/>
              <w:ind w:firstLineChars="366" w:firstLine="1025"/>
              <w:jc w:val="left"/>
              <w:rPr>
                <w:rFonts w:ascii="Times New Roman" w:hAnsi="Times New Roman" w:cs="Times New Roman"/>
                <w:kern w:val="0"/>
                <w:sz w:val="28"/>
                <w:szCs w:val="28"/>
              </w:rPr>
            </w:pPr>
            <w:r w:rsidRPr="00175BDF">
              <w:rPr>
                <w:rFonts w:ascii="Times New Roman" w:hAnsi="Times New Roman" w:cs="Times New Roman"/>
                <w:kern w:val="0"/>
                <w:sz w:val="28"/>
                <w:szCs w:val="28"/>
              </w:rPr>
              <w:t>程序时使用。</w:t>
            </w:r>
          </w:p>
        </w:tc>
      </w:tr>
    </w:tbl>
    <w:p w14:paraId="7987A994" w14:textId="77777777" w:rsidR="00E7202E" w:rsidRDefault="00E7202E">
      <w:pPr>
        <w:widowControl/>
        <w:spacing w:line="500" w:lineRule="exact"/>
        <w:jc w:val="center"/>
        <w:rPr>
          <w:rFonts w:ascii="Times New Roman" w:eastAsia="方正小标宋_GBK" w:hAnsi="Times New Roman" w:cs="Times New Roman"/>
          <w:kern w:val="0"/>
          <w:sz w:val="40"/>
          <w:szCs w:val="36"/>
        </w:rPr>
      </w:pPr>
    </w:p>
    <w:p w14:paraId="564F8F89" w14:textId="77777777" w:rsidR="00E7202E" w:rsidRDefault="00E7202E">
      <w:pPr>
        <w:widowControl/>
        <w:jc w:val="left"/>
        <w:rPr>
          <w:rFonts w:ascii="Times New Roman" w:eastAsia="方正小标宋_GBK" w:hAnsi="Times New Roman" w:cs="Times New Roman"/>
          <w:kern w:val="0"/>
          <w:sz w:val="40"/>
          <w:szCs w:val="36"/>
        </w:rPr>
      </w:pPr>
      <w:r>
        <w:rPr>
          <w:rFonts w:ascii="Times New Roman" w:eastAsia="方正小标宋_GBK" w:hAnsi="Times New Roman" w:cs="Times New Roman"/>
          <w:kern w:val="0"/>
          <w:sz w:val="40"/>
          <w:szCs w:val="36"/>
        </w:rPr>
        <w:br w:type="page"/>
      </w:r>
    </w:p>
    <w:p w14:paraId="7BE1B70A" w14:textId="64817AC4" w:rsidR="0051123C" w:rsidRPr="00175BDF" w:rsidRDefault="00BB5AAF">
      <w:pPr>
        <w:widowControl/>
        <w:spacing w:line="500" w:lineRule="exact"/>
        <w:jc w:val="center"/>
        <w:rPr>
          <w:rFonts w:ascii="Times New Roman" w:eastAsia="方正小标宋_GBK" w:hAnsi="Times New Roman" w:cs="Times New Roman"/>
          <w:kern w:val="0"/>
          <w:sz w:val="40"/>
          <w:szCs w:val="36"/>
        </w:rPr>
      </w:pPr>
      <w:r w:rsidRPr="00175BDF">
        <w:rPr>
          <w:rFonts w:ascii="Times New Roman" w:eastAsia="方正小标宋_GBK" w:hAnsi="Times New Roman" w:cs="Times New Roman"/>
          <w:kern w:val="0"/>
          <w:sz w:val="40"/>
          <w:szCs w:val="36"/>
        </w:rPr>
        <w:lastRenderedPageBreak/>
        <w:t>应征入伍服兵役高等学校学生</w:t>
      </w:r>
    </w:p>
    <w:p w14:paraId="01B4B31C" w14:textId="77777777" w:rsidR="0051123C" w:rsidRPr="00175BDF" w:rsidRDefault="00BB5AAF">
      <w:pPr>
        <w:widowControl/>
        <w:spacing w:line="500" w:lineRule="exact"/>
        <w:jc w:val="center"/>
        <w:rPr>
          <w:rFonts w:ascii="Times New Roman" w:eastAsia="方正小标宋_GBK" w:hAnsi="Times New Roman" w:cs="Times New Roman"/>
          <w:kern w:val="0"/>
          <w:sz w:val="40"/>
          <w:szCs w:val="36"/>
        </w:rPr>
      </w:pPr>
      <w:r w:rsidRPr="00175BDF">
        <w:rPr>
          <w:rFonts w:ascii="Times New Roman" w:eastAsia="方正小标宋_GBK" w:hAnsi="Times New Roman" w:cs="Times New Roman"/>
          <w:kern w:val="0"/>
          <w:sz w:val="40"/>
          <w:szCs w:val="36"/>
        </w:rPr>
        <w:t>国家教育资助申请表</w:t>
      </w:r>
      <w:r w:rsidRPr="00175BDF">
        <w:rPr>
          <w:rFonts w:ascii="Times New Roman" w:eastAsia="方正小标宋_GBK" w:hAnsi="Times New Roman" w:cs="Times New Roman"/>
          <w:kern w:val="0"/>
          <w:sz w:val="40"/>
          <w:szCs w:val="36"/>
        </w:rPr>
        <w:t>Ⅱ</w:t>
      </w:r>
    </w:p>
    <w:p w14:paraId="2B8BAE14" w14:textId="77777777" w:rsidR="0051123C" w:rsidRPr="00175BDF" w:rsidRDefault="0051123C">
      <w:pPr>
        <w:widowControl/>
        <w:spacing w:line="400" w:lineRule="exact"/>
        <w:jc w:val="center"/>
        <w:rPr>
          <w:rFonts w:ascii="Times New Roman" w:eastAsia="方正小标宋_GBK" w:hAnsi="Times New Roman" w:cs="Times New Roman"/>
          <w:kern w:val="0"/>
          <w:sz w:val="40"/>
          <w:szCs w:val="36"/>
        </w:rPr>
      </w:pPr>
    </w:p>
    <w:tbl>
      <w:tblPr>
        <w:tblW w:w="9371" w:type="dxa"/>
        <w:jc w:val="center"/>
        <w:tblLayout w:type="fixed"/>
        <w:tblLook w:val="04A0" w:firstRow="1" w:lastRow="0" w:firstColumn="1" w:lastColumn="0" w:noHBand="0" w:noVBand="1"/>
      </w:tblPr>
      <w:tblGrid>
        <w:gridCol w:w="946"/>
        <w:gridCol w:w="98"/>
        <w:gridCol w:w="921"/>
        <w:gridCol w:w="832"/>
        <w:gridCol w:w="728"/>
        <w:gridCol w:w="12"/>
        <w:gridCol w:w="123"/>
        <w:gridCol w:w="371"/>
        <w:gridCol w:w="370"/>
        <w:gridCol w:w="246"/>
        <w:gridCol w:w="371"/>
        <w:gridCol w:w="492"/>
        <w:gridCol w:w="494"/>
        <w:gridCol w:w="72"/>
        <w:gridCol w:w="421"/>
        <w:gridCol w:w="371"/>
        <w:gridCol w:w="59"/>
        <w:gridCol w:w="64"/>
        <w:gridCol w:w="246"/>
        <w:gridCol w:w="620"/>
        <w:gridCol w:w="121"/>
        <w:gridCol w:w="366"/>
        <w:gridCol w:w="284"/>
        <w:gridCol w:w="743"/>
      </w:tblGrid>
      <w:tr w:rsidR="0051123C" w:rsidRPr="00175BDF" w14:paraId="58C8CC88" w14:textId="77777777">
        <w:trPr>
          <w:trHeight w:val="630"/>
          <w:jc w:val="center"/>
        </w:trPr>
        <w:tc>
          <w:tcPr>
            <w:tcW w:w="9371" w:type="dxa"/>
            <w:gridSpan w:val="24"/>
            <w:tcBorders>
              <w:top w:val="single" w:sz="4" w:space="0" w:color="auto"/>
              <w:left w:val="single" w:sz="4" w:space="0" w:color="auto"/>
              <w:bottom w:val="single" w:sz="4" w:space="0" w:color="000000"/>
              <w:right w:val="single" w:sz="4" w:space="0" w:color="auto"/>
            </w:tcBorders>
            <w:vAlign w:val="center"/>
          </w:tcPr>
          <w:p w14:paraId="549310B4"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个人基本信息（学生本人填写）</w:t>
            </w:r>
          </w:p>
        </w:tc>
      </w:tr>
      <w:tr w:rsidR="0051123C" w:rsidRPr="00175BDF" w14:paraId="5A3B021E" w14:textId="77777777">
        <w:trPr>
          <w:trHeight w:val="402"/>
          <w:jc w:val="center"/>
        </w:trPr>
        <w:tc>
          <w:tcPr>
            <w:tcW w:w="946" w:type="dxa"/>
            <w:tcBorders>
              <w:top w:val="nil"/>
              <w:left w:val="single" w:sz="4" w:space="0" w:color="auto"/>
              <w:bottom w:val="single" w:sz="4" w:space="0" w:color="000000"/>
              <w:right w:val="nil"/>
            </w:tcBorders>
            <w:vAlign w:val="center"/>
          </w:tcPr>
          <w:p w14:paraId="644C22A4"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姓名</w:t>
            </w:r>
          </w:p>
        </w:tc>
        <w:tc>
          <w:tcPr>
            <w:tcW w:w="1019" w:type="dxa"/>
            <w:gridSpan w:val="2"/>
            <w:tcBorders>
              <w:top w:val="single" w:sz="4" w:space="0" w:color="000000"/>
              <w:left w:val="single" w:sz="4" w:space="0" w:color="000000"/>
              <w:bottom w:val="single" w:sz="4" w:space="0" w:color="000000"/>
              <w:right w:val="single" w:sz="4" w:space="0" w:color="000000"/>
            </w:tcBorders>
            <w:vAlign w:val="center"/>
          </w:tcPr>
          <w:p w14:paraId="71C8240E" w14:textId="77777777" w:rsidR="0051123C" w:rsidRPr="00175BDF" w:rsidRDefault="0051123C">
            <w:pPr>
              <w:widowControl/>
              <w:spacing w:line="360" w:lineRule="exact"/>
              <w:jc w:val="center"/>
              <w:rPr>
                <w:rFonts w:ascii="Times New Roman" w:hAnsi="Times New Roman" w:cs="Times New Roman"/>
                <w:kern w:val="0"/>
                <w:sz w:val="24"/>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72A80C62"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性别</w:t>
            </w:r>
          </w:p>
        </w:tc>
        <w:tc>
          <w:tcPr>
            <w:tcW w:w="1234" w:type="dxa"/>
            <w:gridSpan w:val="4"/>
            <w:tcBorders>
              <w:top w:val="nil"/>
              <w:left w:val="nil"/>
              <w:bottom w:val="single" w:sz="4" w:space="0" w:color="000000"/>
              <w:right w:val="single" w:sz="4" w:space="0" w:color="000000"/>
            </w:tcBorders>
            <w:vAlign w:val="center"/>
          </w:tcPr>
          <w:p w14:paraId="6ED1BA3C" w14:textId="77777777" w:rsidR="0051123C" w:rsidRPr="00175BDF" w:rsidRDefault="0051123C">
            <w:pPr>
              <w:widowControl/>
              <w:spacing w:line="360" w:lineRule="exact"/>
              <w:jc w:val="center"/>
              <w:rPr>
                <w:rFonts w:ascii="Times New Roman" w:hAnsi="Times New Roman" w:cs="Times New Roman"/>
                <w:kern w:val="0"/>
                <w:sz w:val="24"/>
              </w:rPr>
            </w:pPr>
          </w:p>
        </w:tc>
        <w:tc>
          <w:tcPr>
            <w:tcW w:w="987" w:type="dxa"/>
            <w:gridSpan w:val="3"/>
            <w:tcBorders>
              <w:top w:val="nil"/>
              <w:left w:val="nil"/>
              <w:bottom w:val="single" w:sz="4" w:space="0" w:color="000000"/>
              <w:right w:val="single" w:sz="4" w:space="0" w:color="000000"/>
            </w:tcBorders>
            <w:vAlign w:val="center"/>
          </w:tcPr>
          <w:p w14:paraId="3EE20EB9"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政治</w:t>
            </w:r>
          </w:p>
          <w:p w14:paraId="72B52ECE"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面貌</w:t>
            </w:r>
          </w:p>
        </w:tc>
        <w:tc>
          <w:tcPr>
            <w:tcW w:w="1058" w:type="dxa"/>
            <w:gridSpan w:val="3"/>
            <w:tcBorders>
              <w:top w:val="nil"/>
              <w:left w:val="nil"/>
              <w:bottom w:val="single" w:sz="4" w:space="0" w:color="000000"/>
              <w:right w:val="single" w:sz="4" w:space="0" w:color="000000"/>
            </w:tcBorders>
            <w:vAlign w:val="center"/>
          </w:tcPr>
          <w:p w14:paraId="3BB00B7E" w14:textId="77777777" w:rsidR="0051123C" w:rsidRPr="00175BDF" w:rsidRDefault="0051123C">
            <w:pPr>
              <w:widowControl/>
              <w:spacing w:line="360" w:lineRule="exact"/>
              <w:jc w:val="center"/>
              <w:rPr>
                <w:rFonts w:ascii="Times New Roman" w:hAnsi="Times New Roman" w:cs="Times New Roman"/>
                <w:kern w:val="0"/>
                <w:sz w:val="24"/>
              </w:rPr>
            </w:pPr>
          </w:p>
        </w:tc>
        <w:tc>
          <w:tcPr>
            <w:tcW w:w="851" w:type="dxa"/>
            <w:gridSpan w:val="3"/>
            <w:tcBorders>
              <w:top w:val="nil"/>
              <w:left w:val="nil"/>
              <w:bottom w:val="single" w:sz="4" w:space="0" w:color="000000"/>
              <w:right w:val="single" w:sz="4" w:space="0" w:color="000000"/>
            </w:tcBorders>
            <w:vAlign w:val="center"/>
          </w:tcPr>
          <w:p w14:paraId="33A169E3"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出生</w:t>
            </w:r>
          </w:p>
          <w:p w14:paraId="5F6FD562"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年月</w:t>
            </w:r>
          </w:p>
        </w:tc>
        <w:tc>
          <w:tcPr>
            <w:tcW w:w="930" w:type="dxa"/>
            <w:gridSpan w:val="3"/>
            <w:tcBorders>
              <w:top w:val="nil"/>
              <w:left w:val="nil"/>
              <w:bottom w:val="single" w:sz="4" w:space="0" w:color="000000"/>
              <w:right w:val="single" w:sz="4" w:space="0" w:color="000000"/>
            </w:tcBorders>
            <w:vAlign w:val="center"/>
          </w:tcPr>
          <w:p w14:paraId="404DA5E0" w14:textId="77777777" w:rsidR="0051123C" w:rsidRPr="00175BDF" w:rsidRDefault="0051123C">
            <w:pPr>
              <w:widowControl/>
              <w:spacing w:line="360" w:lineRule="exact"/>
              <w:jc w:val="center"/>
              <w:rPr>
                <w:rFonts w:ascii="Times New Roman" w:hAnsi="Times New Roman" w:cs="Times New Roman"/>
                <w:kern w:val="0"/>
                <w:sz w:val="24"/>
              </w:rPr>
            </w:pPr>
          </w:p>
        </w:tc>
        <w:tc>
          <w:tcPr>
            <w:tcW w:w="1514" w:type="dxa"/>
            <w:gridSpan w:val="4"/>
            <w:vMerge w:val="restart"/>
            <w:tcBorders>
              <w:top w:val="nil"/>
              <w:left w:val="nil"/>
              <w:bottom w:val="single" w:sz="4" w:space="0" w:color="auto"/>
              <w:right w:val="single" w:sz="4" w:space="0" w:color="auto"/>
            </w:tcBorders>
            <w:vAlign w:val="center"/>
          </w:tcPr>
          <w:p w14:paraId="15DA4842"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照片</w:t>
            </w:r>
          </w:p>
        </w:tc>
      </w:tr>
      <w:tr w:rsidR="0051123C" w:rsidRPr="00175BDF" w14:paraId="6C7B6D84" w14:textId="77777777">
        <w:trPr>
          <w:trHeight w:val="553"/>
          <w:jc w:val="center"/>
        </w:trPr>
        <w:tc>
          <w:tcPr>
            <w:tcW w:w="946" w:type="dxa"/>
            <w:tcBorders>
              <w:top w:val="nil"/>
              <w:left w:val="single" w:sz="4" w:space="0" w:color="auto"/>
              <w:bottom w:val="single" w:sz="4" w:space="0" w:color="000000"/>
              <w:right w:val="nil"/>
            </w:tcBorders>
            <w:shd w:val="clear" w:color="auto" w:fill="auto"/>
            <w:vAlign w:val="center"/>
          </w:tcPr>
          <w:p w14:paraId="4538CE4E"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申请类型（二选一）</w:t>
            </w:r>
          </w:p>
        </w:tc>
        <w:tc>
          <w:tcPr>
            <w:tcW w:w="101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06B535A"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w:t>
            </w:r>
            <w:r w:rsidRPr="00175BDF">
              <w:rPr>
                <w:rFonts w:ascii="Times New Roman" w:hAnsi="Times New Roman" w:cs="Times New Roman"/>
                <w:kern w:val="0"/>
                <w:sz w:val="24"/>
              </w:rPr>
              <w:t>退役复学</w:t>
            </w:r>
          </w:p>
          <w:p w14:paraId="3F3D5FE8"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w:t>
            </w:r>
            <w:r w:rsidRPr="00175BDF">
              <w:rPr>
                <w:rFonts w:ascii="Times New Roman" w:hAnsi="Times New Roman" w:cs="Times New Roman"/>
                <w:kern w:val="0"/>
                <w:sz w:val="24"/>
              </w:rPr>
              <w:t>退役入学</w:t>
            </w:r>
          </w:p>
        </w:tc>
        <w:tc>
          <w:tcPr>
            <w:tcW w:w="832" w:type="dxa"/>
            <w:tcBorders>
              <w:top w:val="single" w:sz="4" w:space="0" w:color="000000"/>
              <w:left w:val="single" w:sz="4" w:space="0" w:color="000000"/>
              <w:bottom w:val="single" w:sz="4" w:space="0" w:color="auto"/>
              <w:right w:val="single" w:sz="4" w:space="0" w:color="000000"/>
            </w:tcBorders>
            <w:shd w:val="clear" w:color="auto" w:fill="auto"/>
            <w:vAlign w:val="center"/>
          </w:tcPr>
          <w:p w14:paraId="56A86A64"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就读高校</w:t>
            </w:r>
          </w:p>
        </w:tc>
        <w:tc>
          <w:tcPr>
            <w:tcW w:w="1234" w:type="dxa"/>
            <w:gridSpan w:val="4"/>
            <w:tcBorders>
              <w:top w:val="nil"/>
              <w:left w:val="nil"/>
              <w:bottom w:val="single" w:sz="4" w:space="0" w:color="auto"/>
              <w:right w:val="single" w:sz="4" w:space="0" w:color="000000"/>
            </w:tcBorders>
            <w:shd w:val="clear" w:color="auto" w:fill="auto"/>
            <w:vAlign w:val="center"/>
          </w:tcPr>
          <w:p w14:paraId="592609BB" w14:textId="77777777" w:rsidR="0051123C" w:rsidRPr="00175BDF" w:rsidRDefault="0051123C">
            <w:pPr>
              <w:widowControl/>
              <w:spacing w:line="360" w:lineRule="exact"/>
              <w:jc w:val="center"/>
              <w:rPr>
                <w:rFonts w:ascii="Times New Roman" w:hAnsi="Times New Roman" w:cs="Times New Roman"/>
                <w:kern w:val="0"/>
                <w:sz w:val="24"/>
              </w:rPr>
            </w:pPr>
          </w:p>
        </w:tc>
        <w:tc>
          <w:tcPr>
            <w:tcW w:w="987" w:type="dxa"/>
            <w:gridSpan w:val="3"/>
            <w:tcBorders>
              <w:top w:val="single" w:sz="4" w:space="0" w:color="000000"/>
              <w:left w:val="nil"/>
              <w:bottom w:val="single" w:sz="4" w:space="0" w:color="auto"/>
              <w:right w:val="single" w:sz="4" w:space="0" w:color="000000"/>
            </w:tcBorders>
            <w:shd w:val="clear" w:color="auto" w:fill="auto"/>
            <w:vAlign w:val="center"/>
          </w:tcPr>
          <w:p w14:paraId="7B45E9F7"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高校隶属关系</w:t>
            </w:r>
          </w:p>
        </w:tc>
        <w:tc>
          <w:tcPr>
            <w:tcW w:w="1058" w:type="dxa"/>
            <w:gridSpan w:val="3"/>
            <w:tcBorders>
              <w:top w:val="single" w:sz="4" w:space="0" w:color="000000"/>
              <w:left w:val="nil"/>
              <w:bottom w:val="single" w:sz="4" w:space="0" w:color="auto"/>
              <w:right w:val="single" w:sz="4" w:space="0" w:color="000000"/>
            </w:tcBorders>
            <w:shd w:val="clear" w:color="auto" w:fill="auto"/>
            <w:vAlign w:val="center"/>
          </w:tcPr>
          <w:p w14:paraId="7E68B00D"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w:t>
            </w:r>
            <w:r w:rsidRPr="00175BDF">
              <w:rPr>
                <w:rFonts w:ascii="Times New Roman" w:hAnsi="Times New Roman" w:cs="Times New Roman"/>
                <w:kern w:val="0"/>
                <w:sz w:val="24"/>
              </w:rPr>
              <w:t>中央</w:t>
            </w:r>
          </w:p>
          <w:p w14:paraId="62240E16"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w:t>
            </w:r>
            <w:r w:rsidRPr="00175BDF">
              <w:rPr>
                <w:rFonts w:ascii="Times New Roman" w:hAnsi="Times New Roman" w:cs="Times New Roman"/>
                <w:kern w:val="0"/>
                <w:sz w:val="24"/>
              </w:rPr>
              <w:t>地方</w:t>
            </w:r>
          </w:p>
        </w:tc>
        <w:tc>
          <w:tcPr>
            <w:tcW w:w="851" w:type="dxa"/>
            <w:gridSpan w:val="3"/>
            <w:tcBorders>
              <w:top w:val="nil"/>
              <w:left w:val="nil"/>
              <w:bottom w:val="single" w:sz="4" w:space="0" w:color="auto"/>
              <w:right w:val="single" w:sz="4" w:space="0" w:color="000000"/>
            </w:tcBorders>
            <w:shd w:val="clear" w:color="000000" w:fill="FFFFFF"/>
            <w:vAlign w:val="center"/>
          </w:tcPr>
          <w:p w14:paraId="3FD8A806"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学号</w:t>
            </w:r>
          </w:p>
        </w:tc>
        <w:tc>
          <w:tcPr>
            <w:tcW w:w="930" w:type="dxa"/>
            <w:gridSpan w:val="3"/>
            <w:tcBorders>
              <w:top w:val="nil"/>
              <w:left w:val="nil"/>
              <w:bottom w:val="single" w:sz="4" w:space="0" w:color="auto"/>
              <w:right w:val="single" w:sz="4" w:space="0" w:color="000000"/>
            </w:tcBorders>
            <w:shd w:val="clear" w:color="000000" w:fill="FFFFFF"/>
            <w:vAlign w:val="center"/>
          </w:tcPr>
          <w:p w14:paraId="04884B97" w14:textId="77777777" w:rsidR="0051123C" w:rsidRPr="00175BDF" w:rsidRDefault="0051123C">
            <w:pPr>
              <w:widowControl/>
              <w:spacing w:line="360" w:lineRule="exact"/>
              <w:jc w:val="center"/>
              <w:rPr>
                <w:rFonts w:ascii="Times New Roman" w:hAnsi="Times New Roman" w:cs="Times New Roman"/>
                <w:kern w:val="0"/>
                <w:sz w:val="24"/>
              </w:rPr>
            </w:pPr>
          </w:p>
        </w:tc>
        <w:tc>
          <w:tcPr>
            <w:tcW w:w="1514" w:type="dxa"/>
            <w:gridSpan w:val="4"/>
            <w:vMerge/>
            <w:tcBorders>
              <w:left w:val="nil"/>
              <w:bottom w:val="single" w:sz="4" w:space="0" w:color="auto"/>
              <w:right w:val="single" w:sz="4" w:space="0" w:color="auto"/>
            </w:tcBorders>
            <w:shd w:val="clear" w:color="000000" w:fill="FFFFFF"/>
            <w:vAlign w:val="center"/>
          </w:tcPr>
          <w:p w14:paraId="657C6C9C" w14:textId="77777777" w:rsidR="0051123C" w:rsidRPr="00175BDF" w:rsidRDefault="0051123C">
            <w:pPr>
              <w:spacing w:line="360" w:lineRule="exact"/>
              <w:jc w:val="left"/>
              <w:rPr>
                <w:rFonts w:ascii="Times New Roman" w:hAnsi="Times New Roman" w:cs="Times New Roman"/>
                <w:kern w:val="0"/>
                <w:sz w:val="24"/>
              </w:rPr>
            </w:pPr>
          </w:p>
        </w:tc>
      </w:tr>
      <w:tr w:rsidR="0051123C" w:rsidRPr="00175BDF" w14:paraId="1293D345" w14:textId="77777777">
        <w:trPr>
          <w:trHeight w:val="430"/>
          <w:jc w:val="center"/>
        </w:trPr>
        <w:tc>
          <w:tcPr>
            <w:tcW w:w="946" w:type="dxa"/>
            <w:tcBorders>
              <w:top w:val="single" w:sz="4" w:space="0" w:color="000000"/>
              <w:left w:val="single" w:sz="4" w:space="0" w:color="auto"/>
              <w:bottom w:val="single" w:sz="4" w:space="0" w:color="000000"/>
              <w:right w:val="single" w:sz="4" w:space="0" w:color="auto"/>
            </w:tcBorders>
            <w:vAlign w:val="center"/>
          </w:tcPr>
          <w:p w14:paraId="6ED2AE3D"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院系</w:t>
            </w:r>
          </w:p>
        </w:tc>
        <w:tc>
          <w:tcPr>
            <w:tcW w:w="1019" w:type="dxa"/>
            <w:gridSpan w:val="2"/>
            <w:tcBorders>
              <w:top w:val="single" w:sz="4" w:space="0" w:color="auto"/>
              <w:left w:val="single" w:sz="4" w:space="0" w:color="auto"/>
              <w:bottom w:val="single" w:sz="4" w:space="0" w:color="auto"/>
              <w:right w:val="single" w:sz="4" w:space="0" w:color="auto"/>
            </w:tcBorders>
            <w:vAlign w:val="center"/>
          </w:tcPr>
          <w:p w14:paraId="4604B2D8" w14:textId="77777777" w:rsidR="0051123C" w:rsidRPr="00175BDF" w:rsidRDefault="0051123C">
            <w:pPr>
              <w:widowControl/>
              <w:spacing w:line="360" w:lineRule="exact"/>
              <w:jc w:val="center"/>
              <w:rPr>
                <w:rFonts w:ascii="Times New Roman" w:hAnsi="Times New Roman" w:cs="Times New Roman"/>
                <w:kern w:val="0"/>
                <w:sz w:val="24"/>
              </w:rPr>
            </w:pPr>
          </w:p>
        </w:tc>
        <w:tc>
          <w:tcPr>
            <w:tcW w:w="832" w:type="dxa"/>
            <w:tcBorders>
              <w:top w:val="single" w:sz="4" w:space="0" w:color="auto"/>
              <w:left w:val="single" w:sz="4" w:space="0" w:color="auto"/>
              <w:bottom w:val="single" w:sz="4" w:space="0" w:color="auto"/>
              <w:right w:val="single" w:sz="4" w:space="0" w:color="auto"/>
            </w:tcBorders>
            <w:vAlign w:val="center"/>
          </w:tcPr>
          <w:p w14:paraId="65F6F284"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专业</w:t>
            </w:r>
          </w:p>
        </w:tc>
        <w:tc>
          <w:tcPr>
            <w:tcW w:w="1234" w:type="dxa"/>
            <w:gridSpan w:val="4"/>
            <w:tcBorders>
              <w:top w:val="single" w:sz="4" w:space="0" w:color="auto"/>
              <w:left w:val="single" w:sz="4" w:space="0" w:color="auto"/>
              <w:bottom w:val="single" w:sz="4" w:space="0" w:color="auto"/>
              <w:right w:val="single" w:sz="4" w:space="0" w:color="auto"/>
            </w:tcBorders>
            <w:vAlign w:val="center"/>
          </w:tcPr>
          <w:p w14:paraId="68A45884" w14:textId="77777777" w:rsidR="0051123C" w:rsidRPr="00175BDF" w:rsidRDefault="0051123C">
            <w:pPr>
              <w:widowControl/>
              <w:spacing w:line="360" w:lineRule="exact"/>
              <w:jc w:val="center"/>
              <w:rPr>
                <w:rFonts w:ascii="Times New Roman" w:hAnsi="Times New Roman" w:cs="Times New Roman"/>
                <w:kern w:val="0"/>
                <w:sz w:val="24"/>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79A9CAD3"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班级</w:t>
            </w: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6E6B08DE" w14:textId="77777777" w:rsidR="0051123C" w:rsidRPr="00175BDF" w:rsidRDefault="0051123C">
            <w:pPr>
              <w:widowControl/>
              <w:spacing w:line="360" w:lineRule="exact"/>
              <w:jc w:val="center"/>
              <w:rPr>
                <w:rFonts w:ascii="Times New Roman" w:hAnsi="Times New Roman" w:cs="Times New Roman"/>
                <w:kern w:val="0"/>
                <w:sz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500BD0FB"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联系电话</w:t>
            </w:r>
          </w:p>
        </w:tc>
        <w:tc>
          <w:tcPr>
            <w:tcW w:w="930" w:type="dxa"/>
            <w:gridSpan w:val="3"/>
            <w:tcBorders>
              <w:top w:val="single" w:sz="4" w:space="0" w:color="auto"/>
              <w:left w:val="single" w:sz="4" w:space="0" w:color="auto"/>
              <w:bottom w:val="single" w:sz="4" w:space="0" w:color="auto"/>
              <w:right w:val="single" w:sz="4" w:space="0" w:color="auto"/>
            </w:tcBorders>
            <w:vAlign w:val="center"/>
          </w:tcPr>
          <w:p w14:paraId="66A21375" w14:textId="77777777" w:rsidR="0051123C" w:rsidRPr="00175BDF" w:rsidRDefault="0051123C">
            <w:pPr>
              <w:widowControl/>
              <w:spacing w:line="360" w:lineRule="exact"/>
              <w:jc w:val="center"/>
              <w:rPr>
                <w:rFonts w:ascii="Times New Roman" w:hAnsi="Times New Roman" w:cs="Times New Roman"/>
                <w:kern w:val="0"/>
                <w:sz w:val="24"/>
              </w:rPr>
            </w:pPr>
          </w:p>
        </w:tc>
        <w:tc>
          <w:tcPr>
            <w:tcW w:w="1514" w:type="dxa"/>
            <w:gridSpan w:val="4"/>
            <w:vMerge/>
            <w:tcBorders>
              <w:left w:val="single" w:sz="4" w:space="0" w:color="auto"/>
              <w:bottom w:val="single" w:sz="4" w:space="0" w:color="auto"/>
              <w:right w:val="single" w:sz="4" w:space="0" w:color="auto"/>
            </w:tcBorders>
            <w:vAlign w:val="center"/>
          </w:tcPr>
          <w:p w14:paraId="5B1BC8FA" w14:textId="77777777" w:rsidR="0051123C" w:rsidRPr="00175BDF" w:rsidRDefault="0051123C">
            <w:pPr>
              <w:widowControl/>
              <w:spacing w:line="360" w:lineRule="exact"/>
              <w:jc w:val="left"/>
              <w:rPr>
                <w:rFonts w:ascii="Times New Roman" w:hAnsi="Times New Roman" w:cs="Times New Roman"/>
                <w:kern w:val="0"/>
                <w:sz w:val="24"/>
              </w:rPr>
            </w:pPr>
          </w:p>
        </w:tc>
      </w:tr>
      <w:tr w:rsidR="0051123C" w:rsidRPr="00175BDF" w14:paraId="44E43A31" w14:textId="77777777">
        <w:trPr>
          <w:trHeight w:val="411"/>
          <w:jc w:val="center"/>
        </w:trPr>
        <w:tc>
          <w:tcPr>
            <w:tcW w:w="946" w:type="dxa"/>
            <w:tcBorders>
              <w:top w:val="single" w:sz="4" w:space="0" w:color="000000"/>
              <w:left w:val="single" w:sz="4" w:space="0" w:color="auto"/>
              <w:bottom w:val="single" w:sz="4" w:space="0" w:color="auto"/>
              <w:right w:val="single" w:sz="4" w:space="0" w:color="auto"/>
            </w:tcBorders>
            <w:vAlign w:val="center"/>
          </w:tcPr>
          <w:p w14:paraId="06B0CB86"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身份</w:t>
            </w:r>
          </w:p>
          <w:p w14:paraId="5EC2FE81"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证号</w:t>
            </w:r>
          </w:p>
        </w:tc>
        <w:tc>
          <w:tcPr>
            <w:tcW w:w="3085" w:type="dxa"/>
            <w:gridSpan w:val="7"/>
            <w:tcBorders>
              <w:top w:val="single" w:sz="4" w:space="0" w:color="auto"/>
              <w:left w:val="single" w:sz="4" w:space="0" w:color="auto"/>
              <w:bottom w:val="single" w:sz="4" w:space="0" w:color="auto"/>
              <w:right w:val="single" w:sz="4" w:space="0" w:color="auto"/>
            </w:tcBorders>
            <w:vAlign w:val="center"/>
          </w:tcPr>
          <w:p w14:paraId="75A7D3FD" w14:textId="77777777" w:rsidR="0051123C" w:rsidRPr="00175BDF" w:rsidRDefault="0051123C">
            <w:pPr>
              <w:widowControl/>
              <w:spacing w:line="360" w:lineRule="exact"/>
              <w:rPr>
                <w:rFonts w:ascii="Times New Roman" w:hAnsi="Times New Roman" w:cs="Times New Roman"/>
                <w:kern w:val="0"/>
                <w:sz w:val="24"/>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40B65C8C"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现住址</w:t>
            </w:r>
          </w:p>
        </w:tc>
        <w:tc>
          <w:tcPr>
            <w:tcW w:w="2839" w:type="dxa"/>
            <w:gridSpan w:val="9"/>
            <w:tcBorders>
              <w:top w:val="single" w:sz="4" w:space="0" w:color="auto"/>
              <w:left w:val="single" w:sz="4" w:space="0" w:color="auto"/>
              <w:bottom w:val="single" w:sz="4" w:space="0" w:color="auto"/>
              <w:right w:val="single" w:sz="4" w:space="0" w:color="auto"/>
            </w:tcBorders>
            <w:vAlign w:val="center"/>
          </w:tcPr>
          <w:p w14:paraId="1DC5B26A" w14:textId="77777777" w:rsidR="0051123C" w:rsidRPr="00175BDF" w:rsidRDefault="0051123C">
            <w:pPr>
              <w:widowControl/>
              <w:spacing w:line="360" w:lineRule="exact"/>
              <w:rPr>
                <w:rFonts w:ascii="Times New Roman" w:hAnsi="Times New Roman" w:cs="Times New Roman"/>
                <w:kern w:val="0"/>
                <w:sz w:val="24"/>
              </w:rPr>
            </w:pPr>
          </w:p>
        </w:tc>
        <w:tc>
          <w:tcPr>
            <w:tcW w:w="1514" w:type="dxa"/>
            <w:gridSpan w:val="4"/>
            <w:vMerge/>
            <w:tcBorders>
              <w:left w:val="single" w:sz="4" w:space="0" w:color="auto"/>
              <w:bottom w:val="single" w:sz="4" w:space="0" w:color="auto"/>
              <w:right w:val="single" w:sz="4" w:space="0" w:color="auto"/>
            </w:tcBorders>
            <w:vAlign w:val="center"/>
          </w:tcPr>
          <w:p w14:paraId="2F971CD4" w14:textId="77777777" w:rsidR="0051123C" w:rsidRPr="00175BDF" w:rsidRDefault="0051123C">
            <w:pPr>
              <w:widowControl/>
              <w:spacing w:line="360" w:lineRule="exact"/>
              <w:rPr>
                <w:rFonts w:ascii="Times New Roman" w:hAnsi="Times New Roman" w:cs="Times New Roman"/>
                <w:kern w:val="0"/>
                <w:sz w:val="24"/>
              </w:rPr>
            </w:pPr>
          </w:p>
        </w:tc>
      </w:tr>
      <w:tr w:rsidR="0051123C" w:rsidRPr="00175BDF" w14:paraId="35F13CE5" w14:textId="77777777">
        <w:trPr>
          <w:trHeight w:val="591"/>
          <w:jc w:val="center"/>
        </w:trPr>
        <w:tc>
          <w:tcPr>
            <w:tcW w:w="9371" w:type="dxa"/>
            <w:gridSpan w:val="24"/>
            <w:tcBorders>
              <w:top w:val="single" w:sz="4" w:space="0" w:color="auto"/>
              <w:left w:val="single" w:sz="4" w:space="0" w:color="auto"/>
              <w:bottom w:val="single" w:sz="4" w:space="0" w:color="auto"/>
              <w:right w:val="single" w:sz="4" w:space="0" w:color="auto"/>
            </w:tcBorders>
            <w:vAlign w:val="center"/>
          </w:tcPr>
          <w:p w14:paraId="7983F38C"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就学和服役情况（学生本人填写）</w:t>
            </w:r>
          </w:p>
        </w:tc>
      </w:tr>
      <w:tr w:rsidR="0051123C" w:rsidRPr="00175BDF" w14:paraId="3FBC0B3C" w14:textId="77777777">
        <w:trPr>
          <w:trHeight w:val="339"/>
          <w:jc w:val="center"/>
        </w:trPr>
        <w:tc>
          <w:tcPr>
            <w:tcW w:w="946" w:type="dxa"/>
            <w:tcBorders>
              <w:top w:val="single" w:sz="4" w:space="0" w:color="auto"/>
              <w:left w:val="single" w:sz="4" w:space="0" w:color="auto"/>
              <w:bottom w:val="single" w:sz="4" w:space="0" w:color="auto"/>
              <w:right w:val="single" w:sz="4" w:space="0" w:color="auto"/>
            </w:tcBorders>
            <w:vAlign w:val="center"/>
          </w:tcPr>
          <w:p w14:paraId="03765EB9"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考入本校年月</w:t>
            </w:r>
          </w:p>
        </w:tc>
        <w:tc>
          <w:tcPr>
            <w:tcW w:w="1019" w:type="dxa"/>
            <w:gridSpan w:val="2"/>
            <w:tcBorders>
              <w:top w:val="single" w:sz="4" w:space="0" w:color="auto"/>
              <w:left w:val="single" w:sz="4" w:space="0" w:color="auto"/>
              <w:bottom w:val="single" w:sz="4" w:space="0" w:color="auto"/>
              <w:right w:val="single" w:sz="4" w:space="0" w:color="auto"/>
            </w:tcBorders>
            <w:vAlign w:val="center"/>
          </w:tcPr>
          <w:p w14:paraId="6EE0D725" w14:textId="77777777" w:rsidR="0051123C" w:rsidRPr="00175BDF" w:rsidRDefault="0051123C">
            <w:pPr>
              <w:widowControl/>
              <w:spacing w:line="360" w:lineRule="exact"/>
              <w:jc w:val="center"/>
              <w:rPr>
                <w:rFonts w:ascii="Times New Roman" w:hAnsi="Times New Roman" w:cs="Times New Roman"/>
                <w:kern w:val="0"/>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66B7499"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参加何种考试考入本校</w:t>
            </w:r>
          </w:p>
        </w:tc>
        <w:tc>
          <w:tcPr>
            <w:tcW w:w="876" w:type="dxa"/>
            <w:gridSpan w:val="4"/>
            <w:tcBorders>
              <w:top w:val="single" w:sz="4" w:space="0" w:color="auto"/>
              <w:left w:val="single" w:sz="4" w:space="0" w:color="auto"/>
              <w:bottom w:val="single" w:sz="4" w:space="0" w:color="auto"/>
              <w:right w:val="single" w:sz="4" w:space="0" w:color="auto"/>
            </w:tcBorders>
            <w:vAlign w:val="center"/>
          </w:tcPr>
          <w:p w14:paraId="43D445D4" w14:textId="77777777" w:rsidR="0051123C" w:rsidRPr="00175BDF" w:rsidRDefault="0051123C">
            <w:pPr>
              <w:widowControl/>
              <w:spacing w:line="360" w:lineRule="exact"/>
              <w:jc w:val="center"/>
              <w:rPr>
                <w:rFonts w:ascii="Times New Roman" w:hAnsi="Times New Roman" w:cs="Times New Roman"/>
                <w:kern w:val="0"/>
                <w:sz w:val="24"/>
              </w:rPr>
            </w:pPr>
          </w:p>
        </w:tc>
        <w:tc>
          <w:tcPr>
            <w:tcW w:w="1603" w:type="dxa"/>
            <w:gridSpan w:val="4"/>
            <w:tcBorders>
              <w:top w:val="single" w:sz="4" w:space="0" w:color="auto"/>
              <w:left w:val="single" w:sz="4" w:space="0" w:color="auto"/>
              <w:bottom w:val="single" w:sz="4" w:space="0" w:color="auto"/>
              <w:right w:val="single" w:sz="4" w:space="0" w:color="auto"/>
            </w:tcBorders>
            <w:vAlign w:val="center"/>
          </w:tcPr>
          <w:p w14:paraId="34E89177"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服役前获得的最高学历</w:t>
            </w:r>
          </w:p>
        </w:tc>
        <w:tc>
          <w:tcPr>
            <w:tcW w:w="864" w:type="dxa"/>
            <w:gridSpan w:val="3"/>
            <w:tcBorders>
              <w:top w:val="single" w:sz="4" w:space="0" w:color="auto"/>
              <w:left w:val="single" w:sz="4" w:space="0" w:color="auto"/>
              <w:bottom w:val="single" w:sz="4" w:space="0" w:color="auto"/>
              <w:right w:val="single" w:sz="4" w:space="0" w:color="auto"/>
            </w:tcBorders>
            <w:vAlign w:val="center"/>
          </w:tcPr>
          <w:p w14:paraId="2766B035" w14:textId="77777777" w:rsidR="0051123C" w:rsidRPr="00175BDF" w:rsidRDefault="0051123C">
            <w:pPr>
              <w:widowControl/>
              <w:spacing w:line="360" w:lineRule="exact"/>
              <w:jc w:val="center"/>
              <w:rPr>
                <w:rFonts w:ascii="Times New Roman" w:hAnsi="Times New Roman" w:cs="Times New Roman"/>
                <w:kern w:val="0"/>
                <w:sz w:val="24"/>
              </w:rPr>
            </w:pPr>
          </w:p>
        </w:tc>
        <w:tc>
          <w:tcPr>
            <w:tcW w:w="1476" w:type="dxa"/>
            <w:gridSpan w:val="6"/>
            <w:tcBorders>
              <w:top w:val="single" w:sz="4" w:space="0" w:color="auto"/>
              <w:left w:val="single" w:sz="4" w:space="0" w:color="auto"/>
              <w:bottom w:val="single" w:sz="4" w:space="0" w:color="auto"/>
              <w:right w:val="single" w:sz="4" w:space="0" w:color="auto"/>
            </w:tcBorders>
            <w:vAlign w:val="center"/>
          </w:tcPr>
          <w:p w14:paraId="3DDA387D"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现阶段就读学历层次</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0D145080" w14:textId="77777777" w:rsidR="0051123C" w:rsidRPr="00175BDF" w:rsidRDefault="0051123C">
            <w:pPr>
              <w:widowControl/>
              <w:spacing w:line="360" w:lineRule="exact"/>
              <w:jc w:val="center"/>
              <w:rPr>
                <w:rFonts w:ascii="Times New Roman" w:hAnsi="Times New Roman" w:cs="Times New Roman"/>
                <w:kern w:val="0"/>
                <w:sz w:val="24"/>
              </w:rPr>
            </w:pPr>
          </w:p>
        </w:tc>
      </w:tr>
      <w:tr w:rsidR="0051123C" w:rsidRPr="00175BDF" w14:paraId="710A705D" w14:textId="77777777">
        <w:trPr>
          <w:trHeight w:val="451"/>
          <w:jc w:val="center"/>
        </w:trPr>
        <w:tc>
          <w:tcPr>
            <w:tcW w:w="946" w:type="dxa"/>
            <w:tcBorders>
              <w:top w:val="single" w:sz="4" w:space="0" w:color="auto"/>
              <w:left w:val="single" w:sz="4" w:space="0" w:color="auto"/>
              <w:bottom w:val="single" w:sz="4" w:space="0" w:color="auto"/>
              <w:right w:val="single" w:sz="4" w:space="0" w:color="auto"/>
            </w:tcBorders>
            <w:vAlign w:val="center"/>
          </w:tcPr>
          <w:p w14:paraId="4D73A5EE"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入伍</w:t>
            </w:r>
          </w:p>
          <w:p w14:paraId="4508B0B7"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时间</w:t>
            </w:r>
          </w:p>
        </w:tc>
        <w:tc>
          <w:tcPr>
            <w:tcW w:w="1019" w:type="dxa"/>
            <w:gridSpan w:val="2"/>
            <w:tcBorders>
              <w:top w:val="single" w:sz="4" w:space="0" w:color="auto"/>
              <w:left w:val="single" w:sz="4" w:space="0" w:color="auto"/>
              <w:bottom w:val="single" w:sz="4" w:space="0" w:color="auto"/>
              <w:right w:val="single" w:sz="4" w:space="0" w:color="auto"/>
            </w:tcBorders>
            <w:vAlign w:val="center"/>
          </w:tcPr>
          <w:p w14:paraId="2717CA8A" w14:textId="77777777" w:rsidR="0051123C" w:rsidRPr="00175BDF" w:rsidRDefault="0051123C">
            <w:pPr>
              <w:widowControl/>
              <w:spacing w:line="360" w:lineRule="exact"/>
              <w:jc w:val="center"/>
              <w:rPr>
                <w:rFonts w:ascii="Times New Roman" w:hAnsi="Times New Roman" w:cs="Times New Roman"/>
                <w:kern w:val="0"/>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A064856"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退役时间</w:t>
            </w:r>
          </w:p>
        </w:tc>
        <w:tc>
          <w:tcPr>
            <w:tcW w:w="876" w:type="dxa"/>
            <w:gridSpan w:val="4"/>
            <w:tcBorders>
              <w:top w:val="single" w:sz="4" w:space="0" w:color="auto"/>
              <w:left w:val="single" w:sz="4" w:space="0" w:color="auto"/>
              <w:bottom w:val="single" w:sz="4" w:space="0" w:color="auto"/>
              <w:right w:val="single" w:sz="4" w:space="0" w:color="auto"/>
            </w:tcBorders>
            <w:vAlign w:val="center"/>
          </w:tcPr>
          <w:p w14:paraId="3D2585EE" w14:textId="77777777" w:rsidR="0051123C" w:rsidRPr="00175BDF" w:rsidRDefault="0051123C">
            <w:pPr>
              <w:widowControl/>
              <w:spacing w:line="360" w:lineRule="exact"/>
              <w:jc w:val="center"/>
              <w:rPr>
                <w:rFonts w:ascii="Times New Roman" w:hAnsi="Times New Roman" w:cs="Times New Roman"/>
                <w:kern w:val="0"/>
                <w:sz w:val="24"/>
              </w:rPr>
            </w:pPr>
          </w:p>
        </w:tc>
        <w:tc>
          <w:tcPr>
            <w:tcW w:w="1603" w:type="dxa"/>
            <w:gridSpan w:val="4"/>
            <w:tcBorders>
              <w:top w:val="single" w:sz="4" w:space="0" w:color="auto"/>
              <w:left w:val="single" w:sz="4" w:space="0" w:color="auto"/>
              <w:bottom w:val="single" w:sz="4" w:space="0" w:color="auto"/>
              <w:right w:val="single" w:sz="4" w:space="0" w:color="auto"/>
            </w:tcBorders>
            <w:vAlign w:val="center"/>
          </w:tcPr>
          <w:p w14:paraId="55377BEB"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复学时间</w:t>
            </w:r>
          </w:p>
          <w:p w14:paraId="1007BFD6"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（退役入学不填）</w:t>
            </w:r>
          </w:p>
        </w:tc>
        <w:tc>
          <w:tcPr>
            <w:tcW w:w="864" w:type="dxa"/>
            <w:gridSpan w:val="3"/>
            <w:tcBorders>
              <w:top w:val="single" w:sz="4" w:space="0" w:color="auto"/>
              <w:left w:val="single" w:sz="4" w:space="0" w:color="auto"/>
              <w:bottom w:val="single" w:sz="4" w:space="0" w:color="auto"/>
              <w:right w:val="single" w:sz="4" w:space="0" w:color="auto"/>
            </w:tcBorders>
            <w:vAlign w:val="center"/>
          </w:tcPr>
          <w:p w14:paraId="151527D8" w14:textId="77777777" w:rsidR="0051123C" w:rsidRPr="00175BDF" w:rsidRDefault="0051123C">
            <w:pPr>
              <w:widowControl/>
              <w:spacing w:line="360" w:lineRule="exact"/>
              <w:jc w:val="center"/>
              <w:rPr>
                <w:rFonts w:ascii="Times New Roman" w:hAnsi="Times New Roman" w:cs="Times New Roman"/>
                <w:kern w:val="0"/>
                <w:sz w:val="24"/>
              </w:rPr>
            </w:pPr>
          </w:p>
        </w:tc>
        <w:tc>
          <w:tcPr>
            <w:tcW w:w="1760" w:type="dxa"/>
            <w:gridSpan w:val="7"/>
            <w:tcBorders>
              <w:top w:val="single" w:sz="4" w:space="0" w:color="auto"/>
              <w:left w:val="single" w:sz="4" w:space="0" w:color="auto"/>
              <w:bottom w:val="single" w:sz="4" w:space="0" w:color="auto"/>
              <w:right w:val="single" w:sz="4" w:space="0" w:color="auto"/>
            </w:tcBorders>
            <w:vAlign w:val="center"/>
          </w:tcPr>
          <w:p w14:paraId="640291A5"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考入本校以前是否享受过本政策资助</w:t>
            </w:r>
          </w:p>
        </w:tc>
        <w:tc>
          <w:tcPr>
            <w:tcW w:w="743" w:type="dxa"/>
            <w:tcBorders>
              <w:top w:val="single" w:sz="4" w:space="0" w:color="auto"/>
              <w:left w:val="single" w:sz="4" w:space="0" w:color="auto"/>
              <w:bottom w:val="single" w:sz="4" w:space="0" w:color="auto"/>
              <w:right w:val="single" w:sz="4" w:space="0" w:color="auto"/>
            </w:tcBorders>
            <w:vAlign w:val="center"/>
          </w:tcPr>
          <w:p w14:paraId="1A1125F9"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w:t>
            </w:r>
            <w:r w:rsidRPr="00175BDF">
              <w:rPr>
                <w:rFonts w:ascii="Times New Roman" w:hAnsi="Times New Roman" w:cs="Times New Roman"/>
                <w:kern w:val="0"/>
                <w:sz w:val="24"/>
              </w:rPr>
              <w:t>是</w:t>
            </w:r>
            <w:r w:rsidRPr="00175BDF">
              <w:rPr>
                <w:rFonts w:ascii="Times New Roman" w:hAnsi="Times New Roman" w:cs="Times New Roman"/>
                <w:kern w:val="0"/>
                <w:sz w:val="24"/>
              </w:rPr>
              <w:t>□</w:t>
            </w:r>
            <w:r w:rsidRPr="00175BDF">
              <w:rPr>
                <w:rFonts w:ascii="Times New Roman" w:hAnsi="Times New Roman" w:cs="Times New Roman"/>
                <w:kern w:val="0"/>
                <w:sz w:val="24"/>
              </w:rPr>
              <w:t>否</w:t>
            </w:r>
          </w:p>
        </w:tc>
      </w:tr>
      <w:tr w:rsidR="0051123C" w:rsidRPr="00175BDF" w14:paraId="69473C4F" w14:textId="77777777">
        <w:trPr>
          <w:trHeight w:val="597"/>
          <w:jc w:val="center"/>
        </w:trPr>
        <w:tc>
          <w:tcPr>
            <w:tcW w:w="9371" w:type="dxa"/>
            <w:gridSpan w:val="24"/>
            <w:tcBorders>
              <w:top w:val="single" w:sz="4" w:space="0" w:color="auto"/>
              <w:left w:val="single" w:sz="4" w:space="0" w:color="auto"/>
              <w:bottom w:val="single" w:sz="4" w:space="0" w:color="auto"/>
              <w:right w:val="single" w:sz="4" w:space="0" w:color="auto"/>
            </w:tcBorders>
            <w:vAlign w:val="center"/>
          </w:tcPr>
          <w:p w14:paraId="6818159D"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申请学费减免情况（学生向学校确认后填写）</w:t>
            </w:r>
          </w:p>
        </w:tc>
      </w:tr>
      <w:tr w:rsidR="0051123C" w:rsidRPr="00175BDF" w14:paraId="77098AF1" w14:textId="77777777">
        <w:trPr>
          <w:trHeight w:val="451"/>
          <w:jc w:val="center"/>
        </w:trPr>
        <w:tc>
          <w:tcPr>
            <w:tcW w:w="946" w:type="dxa"/>
            <w:tcBorders>
              <w:top w:val="single" w:sz="4" w:space="0" w:color="auto"/>
              <w:left w:val="single" w:sz="4" w:space="0" w:color="auto"/>
              <w:bottom w:val="single" w:sz="4" w:space="0" w:color="auto"/>
              <w:right w:val="single" w:sz="4" w:space="0" w:color="auto"/>
            </w:tcBorders>
            <w:vAlign w:val="center"/>
          </w:tcPr>
          <w:p w14:paraId="6B1A15BB"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学制</w:t>
            </w:r>
          </w:p>
          <w:p w14:paraId="11BDE270"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年限</w:t>
            </w:r>
          </w:p>
        </w:tc>
        <w:tc>
          <w:tcPr>
            <w:tcW w:w="1019" w:type="dxa"/>
            <w:gridSpan w:val="2"/>
            <w:tcBorders>
              <w:top w:val="single" w:sz="4" w:space="0" w:color="auto"/>
              <w:left w:val="single" w:sz="4" w:space="0" w:color="auto"/>
              <w:bottom w:val="single" w:sz="4" w:space="0" w:color="auto"/>
              <w:right w:val="single" w:sz="4" w:space="0" w:color="auto"/>
            </w:tcBorders>
            <w:vAlign w:val="center"/>
          </w:tcPr>
          <w:p w14:paraId="7B485C84" w14:textId="77777777" w:rsidR="0051123C" w:rsidRPr="00175BDF" w:rsidRDefault="0051123C">
            <w:pPr>
              <w:widowControl/>
              <w:spacing w:line="360" w:lineRule="exact"/>
              <w:jc w:val="center"/>
              <w:rPr>
                <w:rFonts w:ascii="Times New Roman" w:hAnsi="Times New Roman" w:cs="Times New Roman"/>
                <w:kern w:val="0"/>
                <w:sz w:val="24"/>
              </w:rPr>
            </w:pP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2B7D2548"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剩余就读年限（退役入学不填）</w:t>
            </w:r>
          </w:p>
        </w:tc>
        <w:tc>
          <w:tcPr>
            <w:tcW w:w="864" w:type="dxa"/>
            <w:gridSpan w:val="3"/>
            <w:tcBorders>
              <w:top w:val="single" w:sz="4" w:space="0" w:color="auto"/>
              <w:left w:val="single" w:sz="4" w:space="0" w:color="auto"/>
              <w:bottom w:val="single" w:sz="4" w:space="0" w:color="auto"/>
              <w:right w:val="single" w:sz="4" w:space="0" w:color="auto"/>
            </w:tcBorders>
            <w:vAlign w:val="center"/>
          </w:tcPr>
          <w:p w14:paraId="21E468CC" w14:textId="77777777" w:rsidR="0051123C" w:rsidRPr="00175BDF" w:rsidRDefault="0051123C">
            <w:pPr>
              <w:widowControl/>
              <w:spacing w:line="360" w:lineRule="exact"/>
              <w:jc w:val="center"/>
              <w:rPr>
                <w:rFonts w:ascii="Times New Roman" w:hAnsi="Times New Roman" w:cs="Times New Roman"/>
                <w:kern w:val="0"/>
                <w:sz w:val="24"/>
              </w:rPr>
            </w:pPr>
          </w:p>
        </w:tc>
        <w:tc>
          <w:tcPr>
            <w:tcW w:w="1675" w:type="dxa"/>
            <w:gridSpan w:val="5"/>
            <w:tcBorders>
              <w:top w:val="single" w:sz="4" w:space="0" w:color="auto"/>
              <w:left w:val="single" w:sz="4" w:space="0" w:color="auto"/>
              <w:bottom w:val="single" w:sz="4" w:space="0" w:color="auto"/>
              <w:right w:val="single" w:sz="4" w:space="0" w:color="auto"/>
            </w:tcBorders>
            <w:vAlign w:val="center"/>
          </w:tcPr>
          <w:p w14:paraId="4C3DF360"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申请学费减免总计（元）</w:t>
            </w:r>
          </w:p>
        </w:tc>
        <w:tc>
          <w:tcPr>
            <w:tcW w:w="915" w:type="dxa"/>
            <w:gridSpan w:val="4"/>
            <w:tcBorders>
              <w:top w:val="single" w:sz="4" w:space="0" w:color="auto"/>
              <w:left w:val="single" w:sz="4" w:space="0" w:color="auto"/>
              <w:bottom w:val="single" w:sz="4" w:space="0" w:color="auto"/>
              <w:right w:val="single" w:sz="4" w:space="0" w:color="auto"/>
            </w:tcBorders>
            <w:vAlign w:val="center"/>
          </w:tcPr>
          <w:p w14:paraId="6B375179" w14:textId="77777777" w:rsidR="0051123C" w:rsidRPr="00175BDF" w:rsidRDefault="0051123C">
            <w:pPr>
              <w:widowControl/>
              <w:spacing w:line="360" w:lineRule="exact"/>
              <w:jc w:val="center"/>
              <w:rPr>
                <w:rFonts w:ascii="Times New Roman" w:hAnsi="Times New Roman" w:cs="Times New Roman"/>
                <w:kern w:val="0"/>
                <w:sz w:val="24"/>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05CB5480"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第一学年学费（元）</w:t>
            </w:r>
          </w:p>
        </w:tc>
        <w:tc>
          <w:tcPr>
            <w:tcW w:w="1393" w:type="dxa"/>
            <w:gridSpan w:val="3"/>
            <w:tcBorders>
              <w:top w:val="single" w:sz="4" w:space="0" w:color="auto"/>
              <w:left w:val="single" w:sz="4" w:space="0" w:color="auto"/>
              <w:bottom w:val="single" w:sz="4" w:space="0" w:color="auto"/>
              <w:right w:val="single" w:sz="4" w:space="0" w:color="auto"/>
            </w:tcBorders>
            <w:vAlign w:val="center"/>
          </w:tcPr>
          <w:p w14:paraId="061A6CDF" w14:textId="77777777" w:rsidR="0051123C" w:rsidRPr="00175BDF" w:rsidRDefault="0051123C">
            <w:pPr>
              <w:widowControl/>
              <w:spacing w:line="360" w:lineRule="exact"/>
              <w:jc w:val="center"/>
              <w:rPr>
                <w:rFonts w:ascii="Times New Roman" w:hAnsi="Times New Roman" w:cs="Times New Roman"/>
                <w:kern w:val="0"/>
                <w:sz w:val="24"/>
              </w:rPr>
            </w:pPr>
          </w:p>
        </w:tc>
      </w:tr>
      <w:tr w:rsidR="0051123C" w:rsidRPr="00175BDF" w14:paraId="4627C43F" w14:textId="77777777">
        <w:trPr>
          <w:trHeight w:val="1727"/>
          <w:jc w:val="center"/>
        </w:trPr>
        <w:tc>
          <w:tcPr>
            <w:tcW w:w="946" w:type="dxa"/>
            <w:tcBorders>
              <w:top w:val="single" w:sz="4" w:space="0" w:color="auto"/>
              <w:left w:val="single" w:sz="4" w:space="0" w:color="auto"/>
              <w:bottom w:val="single" w:sz="4" w:space="0" w:color="auto"/>
              <w:right w:val="single" w:sz="4" w:space="0" w:color="auto"/>
            </w:tcBorders>
            <w:vAlign w:val="center"/>
          </w:tcPr>
          <w:p w14:paraId="2FAA77AE"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第二学年学费（元）</w:t>
            </w:r>
          </w:p>
        </w:tc>
        <w:tc>
          <w:tcPr>
            <w:tcW w:w="1019" w:type="dxa"/>
            <w:gridSpan w:val="2"/>
            <w:tcBorders>
              <w:top w:val="single" w:sz="4" w:space="0" w:color="auto"/>
              <w:left w:val="single" w:sz="4" w:space="0" w:color="auto"/>
              <w:bottom w:val="single" w:sz="4" w:space="0" w:color="auto"/>
              <w:right w:val="single" w:sz="4" w:space="0" w:color="auto"/>
            </w:tcBorders>
            <w:vAlign w:val="center"/>
          </w:tcPr>
          <w:p w14:paraId="48B306D2" w14:textId="77777777" w:rsidR="0051123C" w:rsidRPr="00175BDF" w:rsidRDefault="0051123C">
            <w:pPr>
              <w:widowControl/>
              <w:spacing w:line="360" w:lineRule="exact"/>
              <w:jc w:val="center"/>
              <w:rPr>
                <w:rFonts w:ascii="Times New Roman" w:hAnsi="Times New Roman" w:cs="Times New Roman"/>
                <w:kern w:val="0"/>
                <w:sz w:val="24"/>
              </w:rPr>
            </w:pPr>
          </w:p>
        </w:tc>
        <w:tc>
          <w:tcPr>
            <w:tcW w:w="832" w:type="dxa"/>
            <w:tcBorders>
              <w:top w:val="single" w:sz="4" w:space="0" w:color="auto"/>
              <w:left w:val="single" w:sz="4" w:space="0" w:color="auto"/>
              <w:bottom w:val="single" w:sz="4" w:space="0" w:color="auto"/>
              <w:right w:val="single" w:sz="4" w:space="0" w:color="auto"/>
            </w:tcBorders>
            <w:vAlign w:val="center"/>
          </w:tcPr>
          <w:p w14:paraId="3E82B26B"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第三学年</w:t>
            </w:r>
          </w:p>
          <w:p w14:paraId="5DFB3261"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学费（元）</w:t>
            </w:r>
          </w:p>
        </w:tc>
        <w:tc>
          <w:tcPr>
            <w:tcW w:w="863" w:type="dxa"/>
            <w:gridSpan w:val="3"/>
            <w:tcBorders>
              <w:top w:val="single" w:sz="4" w:space="0" w:color="auto"/>
              <w:left w:val="single" w:sz="4" w:space="0" w:color="auto"/>
              <w:bottom w:val="single" w:sz="4" w:space="0" w:color="auto"/>
              <w:right w:val="single" w:sz="4" w:space="0" w:color="auto"/>
            </w:tcBorders>
            <w:vAlign w:val="center"/>
          </w:tcPr>
          <w:p w14:paraId="50E9EC48" w14:textId="77777777" w:rsidR="0051123C" w:rsidRPr="00175BDF" w:rsidRDefault="0051123C">
            <w:pPr>
              <w:widowControl/>
              <w:spacing w:line="360" w:lineRule="exact"/>
              <w:jc w:val="center"/>
              <w:rPr>
                <w:rFonts w:ascii="Times New Roman" w:hAnsi="Times New Roman" w:cs="Times New Roman"/>
                <w:kern w:val="0"/>
                <w:sz w:val="24"/>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1A35E108"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第四学年学费（元）</w:t>
            </w:r>
          </w:p>
        </w:tc>
        <w:tc>
          <w:tcPr>
            <w:tcW w:w="863" w:type="dxa"/>
            <w:gridSpan w:val="2"/>
            <w:tcBorders>
              <w:top w:val="single" w:sz="4" w:space="0" w:color="auto"/>
              <w:left w:val="single" w:sz="4" w:space="0" w:color="auto"/>
              <w:bottom w:val="single" w:sz="4" w:space="0" w:color="auto"/>
              <w:right w:val="single" w:sz="4" w:space="0" w:color="auto"/>
            </w:tcBorders>
            <w:vAlign w:val="center"/>
          </w:tcPr>
          <w:p w14:paraId="20597D32" w14:textId="77777777" w:rsidR="0051123C" w:rsidRPr="00175BDF" w:rsidRDefault="0051123C">
            <w:pPr>
              <w:widowControl/>
              <w:spacing w:line="360" w:lineRule="exact"/>
              <w:jc w:val="center"/>
              <w:rPr>
                <w:rFonts w:ascii="Times New Roman" w:hAnsi="Times New Roman" w:cs="Times New Roman"/>
                <w:kern w:val="0"/>
                <w:sz w:val="24"/>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4F2C0D83"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第五学年学费（元）</w:t>
            </w:r>
          </w:p>
        </w:tc>
        <w:tc>
          <w:tcPr>
            <w:tcW w:w="740" w:type="dxa"/>
            <w:gridSpan w:val="4"/>
            <w:tcBorders>
              <w:top w:val="single" w:sz="4" w:space="0" w:color="auto"/>
              <w:left w:val="single" w:sz="4" w:space="0" w:color="auto"/>
              <w:bottom w:val="single" w:sz="4" w:space="0" w:color="auto"/>
              <w:right w:val="single" w:sz="4" w:space="0" w:color="auto"/>
            </w:tcBorders>
            <w:vAlign w:val="center"/>
          </w:tcPr>
          <w:p w14:paraId="31BBC970" w14:textId="77777777" w:rsidR="0051123C" w:rsidRPr="00175BDF" w:rsidRDefault="0051123C">
            <w:pPr>
              <w:widowControl/>
              <w:spacing w:line="360" w:lineRule="exact"/>
              <w:jc w:val="center"/>
              <w:rPr>
                <w:rFonts w:ascii="Times New Roman" w:hAnsi="Times New Roman" w:cs="Times New Roman"/>
                <w:kern w:val="0"/>
                <w:sz w:val="24"/>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14:paraId="7CFDEB70"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备注</w:t>
            </w:r>
          </w:p>
        </w:tc>
        <w:tc>
          <w:tcPr>
            <w:tcW w:w="1393" w:type="dxa"/>
            <w:gridSpan w:val="3"/>
            <w:tcBorders>
              <w:top w:val="single" w:sz="4" w:space="0" w:color="auto"/>
              <w:left w:val="single" w:sz="4" w:space="0" w:color="auto"/>
              <w:bottom w:val="single" w:sz="4" w:space="0" w:color="auto"/>
              <w:right w:val="single" w:sz="4" w:space="0" w:color="auto"/>
            </w:tcBorders>
            <w:vAlign w:val="center"/>
          </w:tcPr>
          <w:p w14:paraId="1172C0A2" w14:textId="77777777" w:rsidR="0051123C" w:rsidRPr="00175BDF" w:rsidRDefault="0051123C">
            <w:pPr>
              <w:widowControl/>
              <w:spacing w:line="360" w:lineRule="exact"/>
              <w:jc w:val="center"/>
              <w:rPr>
                <w:rFonts w:ascii="Times New Roman" w:hAnsi="Times New Roman" w:cs="Times New Roman"/>
                <w:kern w:val="0"/>
                <w:sz w:val="24"/>
              </w:rPr>
            </w:pPr>
          </w:p>
        </w:tc>
      </w:tr>
      <w:tr w:rsidR="0051123C" w:rsidRPr="00175BDF" w14:paraId="1B9BDB5A" w14:textId="77777777">
        <w:trPr>
          <w:trHeight w:val="558"/>
          <w:jc w:val="center"/>
        </w:trPr>
        <w:tc>
          <w:tcPr>
            <w:tcW w:w="9371" w:type="dxa"/>
            <w:gridSpan w:val="24"/>
            <w:tcBorders>
              <w:top w:val="single" w:sz="4" w:space="0" w:color="auto"/>
              <w:left w:val="single" w:sz="4" w:space="0" w:color="auto"/>
              <w:bottom w:val="single" w:sz="4" w:space="0" w:color="auto"/>
              <w:right w:val="single" w:sz="4" w:space="0" w:color="auto"/>
            </w:tcBorders>
            <w:vAlign w:val="center"/>
          </w:tcPr>
          <w:p w14:paraId="71DFBA68"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w:t>
            </w:r>
            <w:r w:rsidRPr="00175BDF">
              <w:rPr>
                <w:rFonts w:ascii="Times New Roman" w:hAnsi="Times New Roman" w:cs="Times New Roman"/>
                <w:kern w:val="0"/>
                <w:sz w:val="24"/>
              </w:rPr>
              <w:t>以下由学校、征兵和退役军人事务部门填写</w:t>
            </w:r>
            <w:r w:rsidRPr="00175BDF">
              <w:rPr>
                <w:rFonts w:ascii="Times New Roman" w:hAnsi="Times New Roman" w:cs="Times New Roman"/>
                <w:kern w:val="0"/>
                <w:sz w:val="24"/>
              </w:rPr>
              <w:t>※※※※※※</w:t>
            </w:r>
          </w:p>
        </w:tc>
      </w:tr>
      <w:tr w:rsidR="0051123C" w:rsidRPr="00175BDF" w14:paraId="1784B2DA" w14:textId="77777777">
        <w:trPr>
          <w:trHeight w:val="564"/>
          <w:jc w:val="center"/>
        </w:trPr>
        <w:tc>
          <w:tcPr>
            <w:tcW w:w="9371" w:type="dxa"/>
            <w:gridSpan w:val="24"/>
            <w:tcBorders>
              <w:top w:val="single" w:sz="4" w:space="0" w:color="auto"/>
              <w:left w:val="single" w:sz="4" w:space="0" w:color="auto"/>
              <w:bottom w:val="single" w:sz="4" w:space="0" w:color="auto"/>
              <w:right w:val="single" w:sz="4" w:space="0" w:color="auto"/>
            </w:tcBorders>
            <w:vAlign w:val="center"/>
          </w:tcPr>
          <w:p w14:paraId="4278EBAD"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退役安置地县级人民政府征兵办公室意见</w:t>
            </w:r>
          </w:p>
        </w:tc>
      </w:tr>
      <w:tr w:rsidR="0051123C" w:rsidRPr="00175BDF" w14:paraId="7BDFFC68" w14:textId="77777777">
        <w:trPr>
          <w:trHeight w:val="1820"/>
          <w:jc w:val="center"/>
        </w:trPr>
        <w:tc>
          <w:tcPr>
            <w:tcW w:w="9371" w:type="dxa"/>
            <w:gridSpan w:val="24"/>
            <w:tcBorders>
              <w:top w:val="single" w:sz="4" w:space="0" w:color="auto"/>
              <w:left w:val="single" w:sz="4" w:space="0" w:color="auto"/>
              <w:bottom w:val="single" w:sz="4" w:space="0" w:color="auto"/>
              <w:right w:val="single" w:sz="4" w:space="0" w:color="auto"/>
            </w:tcBorders>
            <w:vAlign w:val="center"/>
          </w:tcPr>
          <w:p w14:paraId="3C4F7E9F" w14:textId="77777777" w:rsidR="0051123C" w:rsidRPr="00175BDF" w:rsidRDefault="0051123C">
            <w:pPr>
              <w:widowControl/>
              <w:adjustRightInd w:val="0"/>
              <w:snapToGrid w:val="0"/>
              <w:spacing w:line="360" w:lineRule="exact"/>
              <w:rPr>
                <w:rFonts w:ascii="Times New Roman" w:hAnsi="Times New Roman" w:cs="Times New Roman"/>
                <w:kern w:val="0"/>
                <w:sz w:val="24"/>
              </w:rPr>
            </w:pPr>
          </w:p>
          <w:p w14:paraId="7EDDE594" w14:textId="77777777" w:rsidR="0051123C" w:rsidRPr="00175BDF" w:rsidRDefault="00BB5AAF">
            <w:pPr>
              <w:widowControl/>
              <w:adjustRightInd w:val="0"/>
              <w:snapToGrid w:val="0"/>
              <w:spacing w:line="360" w:lineRule="exact"/>
              <w:rPr>
                <w:rFonts w:ascii="Times New Roman" w:hAnsi="Times New Roman" w:cs="Times New Roman"/>
                <w:kern w:val="0"/>
                <w:sz w:val="24"/>
              </w:rPr>
            </w:pPr>
            <w:r w:rsidRPr="00175BDF">
              <w:rPr>
                <w:rFonts w:ascii="Times New Roman" w:hAnsi="Times New Roman" w:cs="Times New Roman"/>
                <w:kern w:val="0"/>
                <w:sz w:val="24"/>
              </w:rPr>
              <w:t>经确认，</w:t>
            </w:r>
            <w:r w:rsidRPr="00175BDF">
              <w:rPr>
                <w:rFonts w:ascii="Times New Roman" w:hAnsi="Times New Roman" w:cs="Times New Roman"/>
                <w:kern w:val="0"/>
                <w:sz w:val="24"/>
              </w:rPr>
              <w:t>_________</w:t>
            </w:r>
            <w:r w:rsidRPr="00175BDF">
              <w:rPr>
                <w:rFonts w:ascii="Times New Roman" w:hAnsi="Times New Roman" w:cs="Times New Roman"/>
                <w:kern w:val="0"/>
                <w:sz w:val="24"/>
              </w:rPr>
              <w:t>同志</w:t>
            </w:r>
            <w:r w:rsidRPr="00175BDF">
              <w:rPr>
                <w:rFonts w:ascii="Times New Roman" w:hAnsi="Times New Roman" w:cs="Times New Roman"/>
                <w:kern w:val="0"/>
                <w:sz w:val="24"/>
              </w:rPr>
              <w:t>______</w:t>
            </w:r>
            <w:r w:rsidRPr="00175BDF">
              <w:rPr>
                <w:rFonts w:ascii="Times New Roman" w:hAnsi="Times New Roman" w:cs="Times New Roman"/>
                <w:kern w:val="0"/>
                <w:sz w:val="24"/>
              </w:rPr>
              <w:t>年</w:t>
            </w:r>
            <w:r w:rsidRPr="00175BDF">
              <w:rPr>
                <w:rFonts w:ascii="Times New Roman" w:hAnsi="Times New Roman" w:cs="Times New Roman"/>
                <w:kern w:val="0"/>
                <w:sz w:val="24"/>
              </w:rPr>
              <w:t>______</w:t>
            </w:r>
            <w:r w:rsidRPr="00175BDF">
              <w:rPr>
                <w:rFonts w:ascii="Times New Roman" w:hAnsi="Times New Roman" w:cs="Times New Roman"/>
                <w:kern w:val="0"/>
                <w:sz w:val="24"/>
              </w:rPr>
              <w:t>月入伍服兵役，</w:t>
            </w:r>
            <w:r w:rsidRPr="00175BDF">
              <w:rPr>
                <w:rFonts w:ascii="Times New Roman" w:hAnsi="Times New Roman" w:cs="Times New Roman"/>
                <w:kern w:val="0"/>
                <w:sz w:val="24"/>
              </w:rPr>
              <w:t>______</w:t>
            </w:r>
            <w:r w:rsidRPr="00175BDF">
              <w:rPr>
                <w:rFonts w:ascii="Times New Roman" w:hAnsi="Times New Roman" w:cs="Times New Roman"/>
                <w:kern w:val="0"/>
                <w:sz w:val="24"/>
              </w:rPr>
              <w:t>年</w:t>
            </w:r>
            <w:r w:rsidRPr="00175BDF">
              <w:rPr>
                <w:rFonts w:ascii="Times New Roman" w:hAnsi="Times New Roman" w:cs="Times New Roman"/>
                <w:kern w:val="0"/>
                <w:sz w:val="24"/>
              </w:rPr>
              <w:t>______</w:t>
            </w:r>
            <w:r w:rsidRPr="00175BDF">
              <w:rPr>
                <w:rFonts w:ascii="Times New Roman" w:hAnsi="Times New Roman" w:cs="Times New Roman"/>
                <w:kern w:val="0"/>
                <w:sz w:val="24"/>
              </w:rPr>
              <w:t>月退出现役。退役证书号为：</w:t>
            </w:r>
            <w:r w:rsidRPr="00175BDF">
              <w:rPr>
                <w:rFonts w:ascii="Times New Roman" w:hAnsi="Times New Roman" w:cs="Times New Roman"/>
                <w:kern w:val="0"/>
                <w:sz w:val="24"/>
              </w:rPr>
              <w:t>________________</w:t>
            </w:r>
            <w:r w:rsidRPr="00175BDF">
              <w:rPr>
                <w:rFonts w:ascii="Times New Roman" w:hAnsi="Times New Roman" w:cs="Times New Roman"/>
                <w:kern w:val="0"/>
                <w:sz w:val="24"/>
              </w:rPr>
              <w:t>。</w:t>
            </w:r>
          </w:p>
          <w:p w14:paraId="7F73AFAF" w14:textId="77777777" w:rsidR="0051123C" w:rsidRPr="00175BDF" w:rsidRDefault="0051123C">
            <w:pPr>
              <w:widowControl/>
              <w:adjustRightInd w:val="0"/>
              <w:snapToGrid w:val="0"/>
              <w:spacing w:line="360" w:lineRule="exact"/>
              <w:rPr>
                <w:rFonts w:ascii="Times New Roman" w:hAnsi="Times New Roman" w:cs="Times New Roman"/>
                <w:kern w:val="0"/>
                <w:sz w:val="24"/>
              </w:rPr>
            </w:pPr>
          </w:p>
          <w:p w14:paraId="55D7123F" w14:textId="77777777" w:rsidR="0051123C" w:rsidRPr="00175BDF" w:rsidRDefault="0051123C">
            <w:pPr>
              <w:widowControl/>
              <w:adjustRightInd w:val="0"/>
              <w:snapToGrid w:val="0"/>
              <w:spacing w:line="360" w:lineRule="exact"/>
              <w:rPr>
                <w:rFonts w:ascii="Times New Roman" w:hAnsi="Times New Roman" w:cs="Times New Roman"/>
                <w:kern w:val="0"/>
                <w:sz w:val="24"/>
              </w:rPr>
            </w:pPr>
          </w:p>
          <w:p w14:paraId="15A41E19" w14:textId="77777777" w:rsidR="0051123C" w:rsidRPr="00175BDF" w:rsidRDefault="00BB5AAF">
            <w:pPr>
              <w:widowControl/>
              <w:adjustRightInd w:val="0"/>
              <w:snapToGrid w:val="0"/>
              <w:spacing w:line="360" w:lineRule="exact"/>
              <w:jc w:val="left"/>
              <w:rPr>
                <w:rFonts w:ascii="Times New Roman" w:hAnsi="Times New Roman" w:cs="Times New Roman"/>
                <w:kern w:val="0"/>
                <w:sz w:val="24"/>
              </w:rPr>
            </w:pPr>
            <w:r w:rsidRPr="00175BDF">
              <w:rPr>
                <w:rFonts w:ascii="Times New Roman" w:hAnsi="Times New Roman" w:cs="Times New Roman"/>
                <w:kern w:val="0"/>
                <w:sz w:val="24"/>
              </w:rPr>
              <w:t>签字</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联系电话</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单位公章</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年</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月</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日</w:t>
            </w:r>
          </w:p>
        </w:tc>
      </w:tr>
      <w:tr w:rsidR="0051123C" w:rsidRPr="00175BDF" w14:paraId="43978165" w14:textId="77777777">
        <w:trPr>
          <w:trHeight w:val="627"/>
          <w:jc w:val="center"/>
        </w:trPr>
        <w:tc>
          <w:tcPr>
            <w:tcW w:w="9371" w:type="dxa"/>
            <w:gridSpan w:val="24"/>
            <w:tcBorders>
              <w:top w:val="single" w:sz="4" w:space="0" w:color="auto"/>
              <w:left w:val="single" w:sz="4" w:space="0" w:color="auto"/>
              <w:bottom w:val="single" w:sz="4" w:space="0" w:color="auto"/>
              <w:right w:val="single" w:sz="4" w:space="0" w:color="auto"/>
            </w:tcBorders>
            <w:vAlign w:val="center"/>
          </w:tcPr>
          <w:p w14:paraId="604AFA8F"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退役安置地退役军人事务部门意见（仅退役入学学生填写）</w:t>
            </w:r>
          </w:p>
        </w:tc>
      </w:tr>
      <w:tr w:rsidR="0051123C" w:rsidRPr="00175BDF" w14:paraId="3F664B0C" w14:textId="77777777">
        <w:trPr>
          <w:trHeight w:val="1920"/>
          <w:jc w:val="center"/>
        </w:trPr>
        <w:tc>
          <w:tcPr>
            <w:tcW w:w="9371" w:type="dxa"/>
            <w:gridSpan w:val="24"/>
            <w:tcBorders>
              <w:top w:val="single" w:sz="4" w:space="0" w:color="auto"/>
              <w:left w:val="single" w:sz="4" w:space="0" w:color="auto"/>
              <w:bottom w:val="single" w:sz="4" w:space="0" w:color="auto"/>
              <w:right w:val="single" w:sz="4" w:space="0" w:color="auto"/>
            </w:tcBorders>
            <w:vAlign w:val="center"/>
          </w:tcPr>
          <w:p w14:paraId="3D5FAD06" w14:textId="77777777" w:rsidR="0051123C" w:rsidRPr="00175BDF" w:rsidRDefault="0051123C">
            <w:pPr>
              <w:widowControl/>
              <w:adjustRightInd w:val="0"/>
              <w:snapToGrid w:val="0"/>
              <w:spacing w:line="360" w:lineRule="exact"/>
              <w:rPr>
                <w:rFonts w:ascii="Times New Roman" w:hAnsi="Times New Roman" w:cs="Times New Roman"/>
                <w:kern w:val="0"/>
                <w:sz w:val="24"/>
              </w:rPr>
            </w:pPr>
          </w:p>
          <w:p w14:paraId="1DD485F0" w14:textId="77777777" w:rsidR="0051123C" w:rsidRPr="00175BDF" w:rsidRDefault="00BB5AAF">
            <w:pPr>
              <w:widowControl/>
              <w:adjustRightInd w:val="0"/>
              <w:snapToGrid w:val="0"/>
              <w:spacing w:line="360" w:lineRule="exact"/>
              <w:rPr>
                <w:rFonts w:ascii="Times New Roman" w:hAnsi="Times New Roman" w:cs="Times New Roman"/>
                <w:kern w:val="0"/>
                <w:sz w:val="24"/>
              </w:rPr>
            </w:pPr>
            <w:r w:rsidRPr="00175BDF">
              <w:rPr>
                <w:rFonts w:ascii="Times New Roman" w:hAnsi="Times New Roman" w:cs="Times New Roman"/>
                <w:kern w:val="0"/>
                <w:sz w:val="24"/>
              </w:rPr>
              <w:t>经确认，</w:t>
            </w:r>
            <w:r w:rsidRPr="00175BDF">
              <w:rPr>
                <w:rFonts w:ascii="Times New Roman" w:hAnsi="Times New Roman" w:cs="Times New Roman"/>
                <w:kern w:val="0"/>
                <w:sz w:val="24"/>
              </w:rPr>
              <w:t>_________</w:t>
            </w:r>
            <w:r w:rsidRPr="00175BDF">
              <w:rPr>
                <w:rFonts w:ascii="Times New Roman" w:hAnsi="Times New Roman" w:cs="Times New Roman"/>
                <w:kern w:val="0"/>
                <w:sz w:val="24"/>
              </w:rPr>
              <w:t>同志</w:t>
            </w:r>
            <w:r w:rsidRPr="00175BDF">
              <w:rPr>
                <w:rFonts w:ascii="Times New Roman" w:hAnsi="Times New Roman" w:cs="Times New Roman"/>
                <w:kern w:val="0"/>
                <w:sz w:val="24"/>
              </w:rPr>
              <w:t>______</w:t>
            </w:r>
            <w:r w:rsidRPr="00175BDF">
              <w:rPr>
                <w:rFonts w:ascii="Times New Roman" w:hAnsi="Times New Roman" w:cs="Times New Roman"/>
                <w:kern w:val="0"/>
                <w:sz w:val="24"/>
              </w:rPr>
              <w:t>年</w:t>
            </w:r>
            <w:r w:rsidRPr="00175BDF">
              <w:rPr>
                <w:rFonts w:ascii="Times New Roman" w:hAnsi="Times New Roman" w:cs="Times New Roman"/>
                <w:kern w:val="0"/>
                <w:sz w:val="24"/>
              </w:rPr>
              <w:t>______</w:t>
            </w:r>
            <w:r w:rsidRPr="00175BDF">
              <w:rPr>
                <w:rFonts w:ascii="Times New Roman" w:hAnsi="Times New Roman" w:cs="Times New Roman"/>
                <w:kern w:val="0"/>
                <w:sz w:val="24"/>
              </w:rPr>
              <w:t>月退出现役，属于自主就业。</w:t>
            </w:r>
          </w:p>
          <w:p w14:paraId="336267E0" w14:textId="77777777" w:rsidR="0051123C" w:rsidRPr="00175BDF" w:rsidRDefault="0051123C">
            <w:pPr>
              <w:widowControl/>
              <w:adjustRightInd w:val="0"/>
              <w:snapToGrid w:val="0"/>
              <w:spacing w:line="360" w:lineRule="exact"/>
              <w:rPr>
                <w:rFonts w:ascii="Times New Roman" w:hAnsi="Times New Roman" w:cs="Times New Roman"/>
                <w:kern w:val="0"/>
                <w:sz w:val="24"/>
              </w:rPr>
            </w:pPr>
          </w:p>
          <w:p w14:paraId="6ED1D152" w14:textId="77777777" w:rsidR="0051123C" w:rsidRPr="00175BDF" w:rsidRDefault="0051123C">
            <w:pPr>
              <w:widowControl/>
              <w:adjustRightInd w:val="0"/>
              <w:snapToGrid w:val="0"/>
              <w:spacing w:line="360" w:lineRule="exact"/>
              <w:rPr>
                <w:rFonts w:ascii="Times New Roman" w:hAnsi="Times New Roman" w:cs="Times New Roman"/>
                <w:kern w:val="0"/>
                <w:sz w:val="24"/>
              </w:rPr>
            </w:pPr>
          </w:p>
          <w:p w14:paraId="6C1342D5" w14:textId="77777777" w:rsidR="0051123C" w:rsidRPr="00175BDF" w:rsidRDefault="00BB5AAF">
            <w:pPr>
              <w:widowControl/>
              <w:adjustRightInd w:val="0"/>
              <w:snapToGrid w:val="0"/>
              <w:spacing w:line="360" w:lineRule="exact"/>
              <w:jc w:val="left"/>
              <w:rPr>
                <w:rFonts w:ascii="Times New Roman" w:hAnsi="Times New Roman" w:cs="Times New Roman"/>
                <w:kern w:val="0"/>
                <w:sz w:val="24"/>
              </w:rPr>
            </w:pPr>
            <w:r w:rsidRPr="00175BDF">
              <w:rPr>
                <w:rFonts w:ascii="Times New Roman" w:hAnsi="Times New Roman" w:cs="Times New Roman"/>
                <w:kern w:val="0"/>
                <w:sz w:val="24"/>
              </w:rPr>
              <w:t>签字</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联系电话</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单位公章</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年</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月</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日</w:t>
            </w:r>
          </w:p>
        </w:tc>
      </w:tr>
      <w:tr w:rsidR="0051123C" w:rsidRPr="00175BDF" w14:paraId="5985628D" w14:textId="77777777">
        <w:trPr>
          <w:trHeight w:val="299"/>
          <w:jc w:val="center"/>
        </w:trPr>
        <w:tc>
          <w:tcPr>
            <w:tcW w:w="9371" w:type="dxa"/>
            <w:gridSpan w:val="24"/>
            <w:tcBorders>
              <w:top w:val="single" w:sz="4" w:space="0" w:color="auto"/>
              <w:left w:val="single" w:sz="4" w:space="0" w:color="auto"/>
              <w:bottom w:val="single" w:sz="4" w:space="0" w:color="auto"/>
              <w:right w:val="single" w:sz="4" w:space="0" w:color="auto"/>
            </w:tcBorders>
            <w:vAlign w:val="center"/>
          </w:tcPr>
          <w:p w14:paraId="63BA2CAD"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高校审核情况</w:t>
            </w:r>
          </w:p>
        </w:tc>
      </w:tr>
      <w:tr w:rsidR="0051123C" w:rsidRPr="00175BDF" w14:paraId="2433028B" w14:textId="77777777">
        <w:trPr>
          <w:trHeight w:val="1094"/>
          <w:jc w:val="center"/>
        </w:trPr>
        <w:tc>
          <w:tcPr>
            <w:tcW w:w="1044" w:type="dxa"/>
            <w:gridSpan w:val="2"/>
            <w:tcBorders>
              <w:top w:val="single" w:sz="4" w:space="0" w:color="auto"/>
              <w:left w:val="single" w:sz="4" w:space="0" w:color="auto"/>
              <w:bottom w:val="single" w:sz="4" w:space="0" w:color="auto"/>
              <w:right w:val="single" w:sz="4" w:space="0" w:color="auto"/>
            </w:tcBorders>
            <w:vAlign w:val="center"/>
          </w:tcPr>
          <w:p w14:paraId="5A27EF18"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财务部门审核意见</w:t>
            </w:r>
          </w:p>
        </w:tc>
        <w:tc>
          <w:tcPr>
            <w:tcW w:w="8327" w:type="dxa"/>
            <w:gridSpan w:val="22"/>
            <w:tcBorders>
              <w:top w:val="single" w:sz="4" w:space="0" w:color="auto"/>
              <w:left w:val="single" w:sz="4" w:space="0" w:color="auto"/>
              <w:bottom w:val="single" w:sz="4" w:space="0" w:color="auto"/>
              <w:right w:val="single" w:sz="4" w:space="0" w:color="auto"/>
            </w:tcBorders>
            <w:vAlign w:val="center"/>
          </w:tcPr>
          <w:p w14:paraId="39D79AC5" w14:textId="77777777" w:rsidR="0051123C" w:rsidRPr="00175BDF" w:rsidRDefault="00BB5AAF">
            <w:pPr>
              <w:widowControl/>
              <w:adjustRightInd w:val="0"/>
              <w:snapToGrid w:val="0"/>
              <w:spacing w:line="360" w:lineRule="exact"/>
              <w:jc w:val="left"/>
              <w:rPr>
                <w:rFonts w:ascii="Times New Roman" w:hAnsi="Times New Roman" w:cs="Times New Roman"/>
                <w:kern w:val="0"/>
                <w:sz w:val="24"/>
              </w:rPr>
            </w:pPr>
            <w:r w:rsidRPr="00175BDF">
              <w:rPr>
                <w:rFonts w:ascii="Times New Roman" w:hAnsi="Times New Roman" w:cs="Times New Roman"/>
                <w:kern w:val="0"/>
                <w:sz w:val="24"/>
              </w:rPr>
              <w:t>经审核，该生复学（入学）后应缴纳学费</w:t>
            </w:r>
            <w:r w:rsidRPr="00175BDF">
              <w:rPr>
                <w:rFonts w:ascii="Times New Roman" w:hAnsi="Times New Roman" w:cs="Times New Roman"/>
                <w:kern w:val="0"/>
                <w:sz w:val="24"/>
              </w:rPr>
              <w:t>_________</w:t>
            </w:r>
            <w:r w:rsidRPr="00175BDF">
              <w:rPr>
                <w:rFonts w:ascii="Times New Roman" w:hAnsi="Times New Roman" w:cs="Times New Roman"/>
                <w:kern w:val="0"/>
                <w:sz w:val="24"/>
              </w:rPr>
              <w:t>元</w:t>
            </w:r>
            <w:r w:rsidRPr="00175BDF">
              <w:rPr>
                <w:rFonts w:ascii="Times New Roman" w:hAnsi="Times New Roman" w:cs="Times New Roman"/>
                <w:kern w:val="0"/>
                <w:sz w:val="24"/>
              </w:rPr>
              <w:t>/</w:t>
            </w:r>
            <w:r w:rsidRPr="00175BDF">
              <w:rPr>
                <w:rFonts w:ascii="Times New Roman" w:hAnsi="Times New Roman" w:cs="Times New Roman"/>
                <w:kern w:val="0"/>
                <w:sz w:val="24"/>
              </w:rPr>
              <w:t>每年，根据规定给予学费减免</w:t>
            </w:r>
            <w:r w:rsidRPr="00175BDF">
              <w:rPr>
                <w:rFonts w:ascii="Times New Roman" w:hAnsi="Times New Roman" w:cs="Times New Roman"/>
                <w:kern w:val="0"/>
                <w:sz w:val="24"/>
              </w:rPr>
              <w:t>_____</w:t>
            </w:r>
            <w:r w:rsidRPr="00175BDF">
              <w:rPr>
                <w:rFonts w:ascii="Times New Roman" w:hAnsi="Times New Roman" w:cs="Times New Roman"/>
                <w:kern w:val="0"/>
                <w:sz w:val="24"/>
              </w:rPr>
              <w:t>年，总计</w:t>
            </w:r>
            <w:r w:rsidRPr="00175BDF">
              <w:rPr>
                <w:rFonts w:ascii="Times New Roman" w:hAnsi="Times New Roman" w:cs="Times New Roman"/>
                <w:kern w:val="0"/>
                <w:sz w:val="24"/>
              </w:rPr>
              <w:t>___________</w:t>
            </w:r>
            <w:r w:rsidRPr="00175BDF">
              <w:rPr>
                <w:rFonts w:ascii="Times New Roman" w:hAnsi="Times New Roman" w:cs="Times New Roman"/>
                <w:kern w:val="0"/>
                <w:sz w:val="24"/>
              </w:rPr>
              <w:t>元。</w:t>
            </w:r>
          </w:p>
          <w:p w14:paraId="61C985FE" w14:textId="77777777" w:rsidR="0051123C" w:rsidRPr="00175BDF" w:rsidRDefault="0051123C">
            <w:pPr>
              <w:widowControl/>
              <w:adjustRightInd w:val="0"/>
              <w:snapToGrid w:val="0"/>
              <w:spacing w:line="360" w:lineRule="exact"/>
              <w:jc w:val="left"/>
              <w:rPr>
                <w:rFonts w:ascii="Times New Roman" w:hAnsi="Times New Roman" w:cs="Times New Roman"/>
                <w:kern w:val="0"/>
                <w:sz w:val="24"/>
              </w:rPr>
            </w:pPr>
          </w:p>
          <w:p w14:paraId="4C6C899E" w14:textId="77777777" w:rsidR="0051123C" w:rsidRPr="00175BDF" w:rsidRDefault="0051123C">
            <w:pPr>
              <w:widowControl/>
              <w:adjustRightInd w:val="0"/>
              <w:snapToGrid w:val="0"/>
              <w:spacing w:line="360" w:lineRule="exact"/>
              <w:jc w:val="left"/>
              <w:rPr>
                <w:rFonts w:ascii="Times New Roman" w:hAnsi="Times New Roman" w:cs="Times New Roman"/>
                <w:kern w:val="0"/>
                <w:sz w:val="24"/>
              </w:rPr>
            </w:pPr>
          </w:p>
          <w:p w14:paraId="446F0BD3" w14:textId="77777777" w:rsidR="0051123C" w:rsidRPr="00175BDF" w:rsidRDefault="00BB5AAF">
            <w:pPr>
              <w:widowControl/>
              <w:adjustRightInd w:val="0"/>
              <w:snapToGrid w:val="0"/>
              <w:spacing w:line="360" w:lineRule="exact"/>
              <w:jc w:val="left"/>
              <w:rPr>
                <w:rFonts w:ascii="Times New Roman" w:hAnsi="Times New Roman" w:cs="Times New Roman"/>
                <w:kern w:val="0"/>
                <w:sz w:val="24"/>
              </w:rPr>
            </w:pPr>
            <w:r w:rsidRPr="00175BDF">
              <w:rPr>
                <w:rFonts w:ascii="Times New Roman" w:hAnsi="Times New Roman" w:cs="Times New Roman"/>
                <w:kern w:val="0"/>
                <w:sz w:val="24"/>
              </w:rPr>
              <w:t>签字：</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部门公章</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年</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月</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日</w:t>
            </w:r>
          </w:p>
          <w:p w14:paraId="77F5D6E9" w14:textId="77777777" w:rsidR="0051123C" w:rsidRPr="00175BDF" w:rsidRDefault="0051123C">
            <w:pPr>
              <w:widowControl/>
              <w:adjustRightInd w:val="0"/>
              <w:snapToGrid w:val="0"/>
              <w:spacing w:line="360" w:lineRule="exact"/>
              <w:jc w:val="left"/>
              <w:rPr>
                <w:rFonts w:ascii="Times New Roman" w:hAnsi="Times New Roman" w:cs="Times New Roman"/>
                <w:kern w:val="0"/>
                <w:sz w:val="24"/>
              </w:rPr>
            </w:pPr>
          </w:p>
        </w:tc>
      </w:tr>
      <w:tr w:rsidR="0051123C" w:rsidRPr="00175BDF" w14:paraId="41CE3C94" w14:textId="77777777">
        <w:trPr>
          <w:trHeight w:val="847"/>
          <w:jc w:val="center"/>
        </w:trPr>
        <w:tc>
          <w:tcPr>
            <w:tcW w:w="1044" w:type="dxa"/>
            <w:gridSpan w:val="2"/>
            <w:tcBorders>
              <w:top w:val="single" w:sz="4" w:space="0" w:color="auto"/>
              <w:left w:val="single" w:sz="4" w:space="0" w:color="auto"/>
              <w:bottom w:val="single" w:sz="4" w:space="0" w:color="auto"/>
              <w:right w:val="single" w:sz="4" w:space="0" w:color="auto"/>
            </w:tcBorders>
            <w:vAlign w:val="center"/>
          </w:tcPr>
          <w:p w14:paraId="6B4EFF65"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资助部门审查意见</w:t>
            </w:r>
          </w:p>
        </w:tc>
        <w:tc>
          <w:tcPr>
            <w:tcW w:w="8327" w:type="dxa"/>
            <w:gridSpan w:val="22"/>
            <w:tcBorders>
              <w:top w:val="single" w:sz="4" w:space="0" w:color="auto"/>
              <w:left w:val="single" w:sz="4" w:space="0" w:color="auto"/>
              <w:bottom w:val="single" w:sz="4" w:space="0" w:color="auto"/>
              <w:right w:val="single" w:sz="4" w:space="0" w:color="auto"/>
            </w:tcBorders>
            <w:vAlign w:val="center"/>
          </w:tcPr>
          <w:p w14:paraId="331AD73A" w14:textId="77777777" w:rsidR="0051123C" w:rsidRPr="00175BDF" w:rsidRDefault="00BB5AAF">
            <w:pPr>
              <w:widowControl/>
              <w:spacing w:line="360" w:lineRule="exact"/>
              <w:rPr>
                <w:rFonts w:ascii="Times New Roman" w:hAnsi="Times New Roman" w:cs="Times New Roman"/>
                <w:kern w:val="0"/>
                <w:sz w:val="24"/>
              </w:rPr>
            </w:pPr>
            <w:r w:rsidRPr="00175BDF">
              <w:rPr>
                <w:rFonts w:ascii="Times New Roman" w:hAnsi="Times New Roman" w:cs="Times New Roman"/>
                <w:kern w:val="0"/>
                <w:sz w:val="24"/>
              </w:rPr>
              <w:t>经审查，情况属实。根据规定，同意学费减免</w:t>
            </w:r>
            <w:r w:rsidRPr="00175BDF">
              <w:rPr>
                <w:rFonts w:ascii="Times New Roman" w:hAnsi="Times New Roman" w:cs="Times New Roman"/>
                <w:kern w:val="0"/>
                <w:sz w:val="24"/>
              </w:rPr>
              <w:t>_________</w:t>
            </w:r>
            <w:r w:rsidRPr="00175BDF">
              <w:rPr>
                <w:rFonts w:ascii="Times New Roman" w:hAnsi="Times New Roman" w:cs="Times New Roman"/>
                <w:kern w:val="0"/>
                <w:sz w:val="24"/>
              </w:rPr>
              <w:t>年，总计</w:t>
            </w:r>
            <w:r w:rsidRPr="00175BDF">
              <w:rPr>
                <w:rFonts w:ascii="Times New Roman" w:hAnsi="Times New Roman" w:cs="Times New Roman"/>
                <w:kern w:val="0"/>
                <w:sz w:val="24"/>
              </w:rPr>
              <w:t>_________</w:t>
            </w:r>
            <w:r w:rsidRPr="00175BDF">
              <w:rPr>
                <w:rFonts w:ascii="Times New Roman" w:hAnsi="Times New Roman" w:cs="Times New Roman"/>
                <w:kern w:val="0"/>
                <w:sz w:val="24"/>
              </w:rPr>
              <w:t>元。</w:t>
            </w:r>
          </w:p>
          <w:p w14:paraId="71896E25" w14:textId="77777777" w:rsidR="0051123C" w:rsidRPr="00175BDF" w:rsidRDefault="0051123C">
            <w:pPr>
              <w:widowControl/>
              <w:spacing w:line="360" w:lineRule="exact"/>
              <w:jc w:val="left"/>
              <w:rPr>
                <w:rFonts w:ascii="Times New Roman" w:hAnsi="Times New Roman" w:cs="Times New Roman"/>
                <w:kern w:val="0"/>
                <w:sz w:val="24"/>
              </w:rPr>
            </w:pPr>
          </w:p>
          <w:p w14:paraId="32D75CFD" w14:textId="77777777" w:rsidR="0051123C" w:rsidRPr="00175BDF" w:rsidRDefault="0051123C">
            <w:pPr>
              <w:widowControl/>
              <w:spacing w:line="360" w:lineRule="exact"/>
              <w:jc w:val="left"/>
              <w:rPr>
                <w:rFonts w:ascii="Times New Roman" w:hAnsi="Times New Roman" w:cs="Times New Roman"/>
                <w:kern w:val="0"/>
                <w:sz w:val="24"/>
              </w:rPr>
            </w:pPr>
          </w:p>
          <w:p w14:paraId="3B1605AE" w14:textId="77777777" w:rsidR="0051123C" w:rsidRPr="00175BDF" w:rsidRDefault="00BB5AAF">
            <w:pPr>
              <w:widowControl/>
              <w:spacing w:line="360" w:lineRule="exact"/>
              <w:jc w:val="left"/>
              <w:rPr>
                <w:rFonts w:ascii="Times New Roman" w:hAnsi="Times New Roman" w:cs="Times New Roman"/>
                <w:kern w:val="0"/>
                <w:sz w:val="24"/>
              </w:rPr>
            </w:pPr>
            <w:r w:rsidRPr="00175BDF">
              <w:rPr>
                <w:rFonts w:ascii="Times New Roman" w:hAnsi="Times New Roman" w:cs="Times New Roman"/>
                <w:kern w:val="0"/>
                <w:sz w:val="24"/>
              </w:rPr>
              <w:t>签字：</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部门公章</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年</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月</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日</w:t>
            </w:r>
          </w:p>
          <w:p w14:paraId="3135ED75" w14:textId="77777777" w:rsidR="0051123C" w:rsidRPr="00175BDF" w:rsidRDefault="0051123C">
            <w:pPr>
              <w:widowControl/>
              <w:spacing w:line="360" w:lineRule="exact"/>
              <w:jc w:val="left"/>
              <w:rPr>
                <w:rFonts w:ascii="Times New Roman" w:hAnsi="Times New Roman" w:cs="Times New Roman"/>
                <w:kern w:val="0"/>
                <w:sz w:val="24"/>
              </w:rPr>
            </w:pPr>
          </w:p>
        </w:tc>
      </w:tr>
      <w:tr w:rsidR="0051123C" w:rsidRPr="00175BDF" w14:paraId="6CB01BB5" w14:textId="77777777">
        <w:trPr>
          <w:trHeight w:val="1382"/>
          <w:jc w:val="center"/>
        </w:trPr>
        <w:tc>
          <w:tcPr>
            <w:tcW w:w="1044" w:type="dxa"/>
            <w:gridSpan w:val="2"/>
            <w:tcBorders>
              <w:top w:val="single" w:sz="4" w:space="0" w:color="auto"/>
              <w:left w:val="single" w:sz="4" w:space="0" w:color="auto"/>
              <w:bottom w:val="single" w:sz="4" w:space="0" w:color="auto"/>
              <w:right w:val="single" w:sz="4" w:space="0" w:color="auto"/>
            </w:tcBorders>
            <w:vAlign w:val="center"/>
          </w:tcPr>
          <w:p w14:paraId="3697D876" w14:textId="77777777" w:rsidR="0051123C" w:rsidRPr="00175BDF" w:rsidRDefault="00BB5AAF">
            <w:pPr>
              <w:widowControl/>
              <w:spacing w:line="360" w:lineRule="exact"/>
              <w:jc w:val="center"/>
              <w:rPr>
                <w:rFonts w:ascii="Times New Roman" w:hAnsi="Times New Roman" w:cs="Times New Roman"/>
                <w:kern w:val="0"/>
                <w:sz w:val="24"/>
              </w:rPr>
            </w:pPr>
            <w:r w:rsidRPr="00175BDF">
              <w:rPr>
                <w:rFonts w:ascii="Times New Roman" w:hAnsi="Times New Roman" w:cs="Times New Roman"/>
                <w:kern w:val="0"/>
                <w:sz w:val="24"/>
              </w:rPr>
              <w:t>学校复核意见</w:t>
            </w:r>
          </w:p>
        </w:tc>
        <w:tc>
          <w:tcPr>
            <w:tcW w:w="8327" w:type="dxa"/>
            <w:gridSpan w:val="22"/>
            <w:tcBorders>
              <w:top w:val="single" w:sz="4" w:space="0" w:color="auto"/>
              <w:left w:val="single" w:sz="4" w:space="0" w:color="auto"/>
              <w:bottom w:val="single" w:sz="4" w:space="0" w:color="auto"/>
              <w:right w:val="single" w:sz="4" w:space="0" w:color="auto"/>
            </w:tcBorders>
            <w:vAlign w:val="center"/>
          </w:tcPr>
          <w:p w14:paraId="470B16EF" w14:textId="77777777" w:rsidR="0051123C" w:rsidRPr="00175BDF" w:rsidRDefault="00BB5AAF">
            <w:pPr>
              <w:widowControl/>
              <w:spacing w:line="360" w:lineRule="exact"/>
              <w:rPr>
                <w:rFonts w:ascii="Times New Roman" w:hAnsi="Times New Roman" w:cs="Times New Roman"/>
                <w:kern w:val="0"/>
                <w:sz w:val="24"/>
              </w:rPr>
            </w:pPr>
            <w:r w:rsidRPr="00175BDF">
              <w:rPr>
                <w:rFonts w:ascii="Times New Roman" w:hAnsi="Times New Roman" w:cs="Times New Roman"/>
                <w:kern w:val="0"/>
                <w:sz w:val="24"/>
              </w:rPr>
              <w:t>上述审查意见属实。</w:t>
            </w:r>
          </w:p>
          <w:p w14:paraId="4025979F" w14:textId="77777777" w:rsidR="0051123C" w:rsidRPr="00175BDF" w:rsidRDefault="0051123C">
            <w:pPr>
              <w:widowControl/>
              <w:spacing w:line="360" w:lineRule="exact"/>
              <w:rPr>
                <w:rFonts w:ascii="Times New Roman" w:hAnsi="Times New Roman" w:cs="Times New Roman"/>
                <w:kern w:val="0"/>
                <w:sz w:val="24"/>
              </w:rPr>
            </w:pPr>
          </w:p>
          <w:p w14:paraId="508D20EC" w14:textId="77777777" w:rsidR="0051123C" w:rsidRPr="00175BDF" w:rsidRDefault="00BB5AAF">
            <w:pPr>
              <w:widowControl/>
              <w:spacing w:line="360" w:lineRule="exact"/>
              <w:jc w:val="left"/>
              <w:rPr>
                <w:rFonts w:ascii="Times New Roman" w:hAnsi="Times New Roman" w:cs="Times New Roman"/>
                <w:kern w:val="0"/>
                <w:sz w:val="24"/>
              </w:rPr>
            </w:pPr>
            <w:r w:rsidRPr="00175BDF">
              <w:rPr>
                <w:rFonts w:ascii="Times New Roman" w:hAnsi="Times New Roman" w:cs="Times New Roman"/>
                <w:kern w:val="0"/>
                <w:sz w:val="24"/>
              </w:rPr>
              <w:t>单位公章</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年</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月</w:t>
            </w:r>
            <w:r w:rsidRPr="00175BDF">
              <w:rPr>
                <w:rFonts w:ascii="Times New Roman" w:hAnsi="Times New Roman" w:cs="Times New Roman"/>
                <w:kern w:val="0"/>
                <w:sz w:val="24"/>
              </w:rPr>
              <w:t xml:space="preserve">   </w:t>
            </w:r>
            <w:r w:rsidRPr="00175BDF">
              <w:rPr>
                <w:rFonts w:ascii="Times New Roman" w:hAnsi="Times New Roman" w:cs="Times New Roman"/>
                <w:kern w:val="0"/>
                <w:sz w:val="24"/>
              </w:rPr>
              <w:t>日</w:t>
            </w:r>
          </w:p>
        </w:tc>
      </w:tr>
    </w:tbl>
    <w:p w14:paraId="6B4C2334" w14:textId="77777777" w:rsidR="0051123C" w:rsidRPr="00175BDF" w:rsidRDefault="00BB5AAF">
      <w:pPr>
        <w:adjustRightInd w:val="0"/>
        <w:snapToGrid w:val="0"/>
        <w:spacing w:line="400" w:lineRule="exact"/>
        <w:rPr>
          <w:rFonts w:ascii="Times New Roman" w:hAnsi="Times New Roman" w:cs="Times New Roman"/>
          <w:kern w:val="0"/>
          <w:sz w:val="20"/>
        </w:rPr>
      </w:pPr>
      <w:r w:rsidRPr="00175BDF">
        <w:rPr>
          <w:rFonts w:ascii="Times New Roman" w:eastAsia="黑体" w:hAnsi="Times New Roman" w:cs="Times New Roman"/>
          <w:kern w:val="0"/>
          <w:sz w:val="18"/>
          <w:szCs w:val="18"/>
        </w:rPr>
        <w:t>说明：</w:t>
      </w:r>
      <w:r w:rsidRPr="00175BDF">
        <w:rPr>
          <w:rFonts w:ascii="Times New Roman" w:eastAsia="黑体" w:hAnsi="Times New Roman" w:cs="Times New Roman"/>
          <w:kern w:val="0"/>
          <w:sz w:val="18"/>
          <w:szCs w:val="18"/>
        </w:rPr>
        <w:t>1.</w:t>
      </w:r>
      <w:r w:rsidRPr="00175BDF">
        <w:rPr>
          <w:rFonts w:ascii="Times New Roman" w:eastAsia="黑体" w:hAnsi="Times New Roman" w:cs="Times New Roman"/>
          <w:kern w:val="0"/>
          <w:sz w:val="18"/>
          <w:szCs w:val="18"/>
        </w:rPr>
        <w:t>申请学生通过全国征兵网在线填写、打印本表（手填及复印无效）。</w:t>
      </w:r>
      <w:r w:rsidRPr="00175BDF">
        <w:rPr>
          <w:rFonts w:ascii="Times New Roman" w:eastAsia="黑体" w:hAnsi="Times New Roman" w:cs="Times New Roman"/>
          <w:kern w:val="0"/>
          <w:sz w:val="18"/>
          <w:szCs w:val="18"/>
        </w:rPr>
        <w:t>2.</w:t>
      </w:r>
      <w:r w:rsidRPr="00175BDF">
        <w:rPr>
          <w:rFonts w:ascii="Times New Roman" w:eastAsia="黑体" w:hAnsi="Times New Roman" w:cs="Times New Roman"/>
          <w:kern w:val="0"/>
          <w:sz w:val="18"/>
          <w:szCs w:val="18"/>
        </w:rPr>
        <w:t>退役复学是指已先取得高校学籍（或已被高校录取）后再服兵役，退役后返校继续学习。</w:t>
      </w:r>
      <w:r w:rsidRPr="00175BDF">
        <w:rPr>
          <w:rFonts w:ascii="Times New Roman" w:eastAsia="黑体" w:hAnsi="Times New Roman" w:cs="Times New Roman"/>
          <w:kern w:val="0"/>
          <w:sz w:val="18"/>
          <w:szCs w:val="18"/>
        </w:rPr>
        <w:t>3.</w:t>
      </w:r>
      <w:r w:rsidRPr="00175BDF">
        <w:rPr>
          <w:rFonts w:ascii="Times New Roman" w:eastAsia="黑体" w:hAnsi="Times New Roman" w:cs="Times New Roman"/>
          <w:kern w:val="0"/>
          <w:sz w:val="18"/>
          <w:szCs w:val="18"/>
        </w:rPr>
        <w:t>退役入学是指学生先服兵役，退役后考入高校学习。</w:t>
      </w:r>
    </w:p>
    <w:p w14:paraId="2C4E7F42" w14:textId="77777777" w:rsidR="0051123C" w:rsidRPr="00175BDF" w:rsidRDefault="0051123C">
      <w:pPr>
        <w:spacing w:line="579" w:lineRule="exact"/>
        <w:rPr>
          <w:rFonts w:ascii="Times New Roman" w:eastAsia="方正仿宋_GBK" w:hAnsi="Times New Roman" w:cs="Times New Roman"/>
          <w:sz w:val="32"/>
          <w:szCs w:val="32"/>
        </w:rPr>
      </w:pPr>
    </w:p>
    <w:p w14:paraId="6D65F207" w14:textId="77777777" w:rsidR="0051123C" w:rsidRPr="00175BDF" w:rsidRDefault="0051123C">
      <w:pPr>
        <w:spacing w:line="579" w:lineRule="exact"/>
        <w:rPr>
          <w:rFonts w:ascii="Times New Roman" w:eastAsia="方正仿宋_GBK" w:hAnsi="Times New Roman" w:cs="Times New Roman"/>
          <w:sz w:val="32"/>
          <w:szCs w:val="32"/>
        </w:rPr>
      </w:pPr>
    </w:p>
    <w:p w14:paraId="419554E0" w14:textId="77777777" w:rsidR="0051123C" w:rsidRPr="00175BDF" w:rsidRDefault="00BB5AAF">
      <w:pPr>
        <w:spacing w:line="579" w:lineRule="exact"/>
        <w:jc w:val="left"/>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lastRenderedPageBreak/>
        <w:t>附件</w:t>
      </w:r>
      <w:r w:rsidRPr="00175BDF">
        <w:rPr>
          <w:rFonts w:ascii="Times New Roman" w:eastAsia="方正黑体_GBK" w:hAnsi="Times New Roman" w:cs="Times New Roman"/>
          <w:sz w:val="32"/>
          <w:szCs w:val="32"/>
        </w:rPr>
        <w:t>7</w:t>
      </w:r>
    </w:p>
    <w:p w14:paraId="33909CF6" w14:textId="77777777" w:rsidR="0051123C" w:rsidRPr="00175BDF" w:rsidRDefault="00BB5AAF">
      <w:pPr>
        <w:spacing w:line="579" w:lineRule="exact"/>
        <w:jc w:val="center"/>
        <w:rPr>
          <w:rFonts w:ascii="Times New Roman" w:eastAsia="方正小标宋_GBK" w:hAnsi="Times New Roman" w:cs="Times New Roman"/>
          <w:sz w:val="44"/>
          <w:szCs w:val="44"/>
        </w:rPr>
      </w:pPr>
      <w:r w:rsidRPr="00175BDF">
        <w:rPr>
          <w:rFonts w:ascii="Times New Roman" w:eastAsia="方正小标宋_GBK" w:hAnsi="Times New Roman" w:cs="Times New Roman"/>
          <w:sz w:val="44"/>
          <w:szCs w:val="44"/>
        </w:rPr>
        <w:t>重庆化工职业学院</w:t>
      </w:r>
    </w:p>
    <w:p w14:paraId="6A4BAAA7" w14:textId="77777777" w:rsidR="0051123C" w:rsidRPr="00175BDF" w:rsidRDefault="00BB5AAF">
      <w:pPr>
        <w:spacing w:line="579" w:lineRule="exact"/>
        <w:jc w:val="center"/>
        <w:rPr>
          <w:rFonts w:ascii="Times New Roman" w:eastAsia="方正小标宋_GBK" w:hAnsi="Times New Roman" w:cs="Times New Roman"/>
          <w:sz w:val="44"/>
          <w:szCs w:val="44"/>
        </w:rPr>
      </w:pPr>
      <w:r w:rsidRPr="00175BDF">
        <w:rPr>
          <w:rFonts w:ascii="Times New Roman" w:eastAsia="方正小标宋_GBK" w:hAnsi="Times New Roman" w:cs="Times New Roman"/>
          <w:sz w:val="44"/>
          <w:szCs w:val="44"/>
        </w:rPr>
        <w:t>学费减免</w:t>
      </w:r>
      <w:r w:rsidRPr="00175BDF">
        <w:rPr>
          <w:rFonts w:ascii="Times New Roman" w:eastAsia="方正小标宋_GBK" w:hAnsi="Times New Roman" w:cs="Times New Roman"/>
          <w:spacing w:val="-11"/>
          <w:sz w:val="44"/>
          <w:szCs w:val="44"/>
        </w:rPr>
        <w:t>实施细则</w:t>
      </w:r>
    </w:p>
    <w:p w14:paraId="04B2FE3F" w14:textId="77777777" w:rsidR="0051123C" w:rsidRPr="00175BDF" w:rsidRDefault="0051123C">
      <w:pPr>
        <w:rPr>
          <w:rFonts w:ascii="Times New Roman" w:hAnsi="Times New Roman" w:cs="Times New Roman"/>
        </w:rPr>
      </w:pPr>
    </w:p>
    <w:p w14:paraId="19C3410D" w14:textId="77777777" w:rsidR="0051123C" w:rsidRPr="00175BDF" w:rsidRDefault="00BB5AAF">
      <w:pPr>
        <w:spacing w:line="579" w:lineRule="exact"/>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第一章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总则</w:t>
      </w:r>
    </w:p>
    <w:p w14:paraId="33C0E798" w14:textId="77777777" w:rsidR="0051123C" w:rsidRPr="00175BDF" w:rsidRDefault="00BB5AAF">
      <w:pPr>
        <w:spacing w:line="579"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根据《国务院关于建立健全普通高校高等职业学校和中等职业学校家庭经济困难学生资助体系意见》</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国发〔</w:t>
      </w:r>
      <w:r w:rsidRPr="00175BDF">
        <w:rPr>
          <w:rFonts w:ascii="Times New Roman" w:eastAsia="方正仿宋_GBK" w:hAnsi="Times New Roman" w:cs="Times New Roman"/>
          <w:sz w:val="32"/>
          <w:szCs w:val="32"/>
        </w:rPr>
        <w:t>2007</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13</w:t>
      </w:r>
      <w:r w:rsidRPr="00175BDF">
        <w:rPr>
          <w:rFonts w:ascii="Times New Roman" w:eastAsia="方正仿宋_GBK" w:hAnsi="Times New Roman" w:cs="Times New Roman"/>
          <w:sz w:val="32"/>
          <w:szCs w:val="32"/>
        </w:rPr>
        <w:t>号</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及《重庆市人民政府关于建立健全普通本科高校和高等职业院校家庭经济困难学生资助政策体系的意见》</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渝府发〔</w:t>
      </w:r>
      <w:r w:rsidRPr="00175BDF">
        <w:rPr>
          <w:rFonts w:ascii="Times New Roman" w:eastAsia="方正仿宋_GBK" w:hAnsi="Times New Roman" w:cs="Times New Roman"/>
          <w:sz w:val="32"/>
          <w:szCs w:val="32"/>
        </w:rPr>
        <w:t>2007</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107</w:t>
      </w:r>
      <w:r w:rsidRPr="00175BDF">
        <w:rPr>
          <w:rFonts w:ascii="Times New Roman" w:eastAsia="方正仿宋_GBK" w:hAnsi="Times New Roman" w:cs="Times New Roman"/>
          <w:sz w:val="32"/>
          <w:szCs w:val="32"/>
        </w:rPr>
        <w:t>号</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精神，为保证我校学生顺利完成学业，同时鼓励学生努力学习，艰苦朴素，积极进取，特实行学费</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不含住宿费、书本费，下同</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减免制度。</w:t>
      </w:r>
    </w:p>
    <w:p w14:paraId="5F9D0CA8"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学费减免体现了学校对学生的关怀和爱护。二级学院本着实事求是的原则，从严做好学费减免的审核工作。</w:t>
      </w:r>
    </w:p>
    <w:p w14:paraId="419A8E28" w14:textId="77777777" w:rsidR="0051123C" w:rsidRPr="00175BDF" w:rsidRDefault="00BB5AAF">
      <w:pPr>
        <w:spacing w:line="556"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第二章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组织机构</w:t>
      </w:r>
    </w:p>
    <w:p w14:paraId="5FEA7879"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第三条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学生资助工作评审领导小组全面领导学费减免工作，下设学校资助中心（隶属学生工作部），负责实施过程的指导和报批，二级学院成立学生资助工作认定小组，具体组织实施。</w:t>
      </w:r>
    </w:p>
    <w:p w14:paraId="0CA17D58" w14:textId="77777777" w:rsidR="0051123C" w:rsidRPr="00175BDF" w:rsidRDefault="00BB5AAF">
      <w:pPr>
        <w:spacing w:line="556"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第三章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资金管理</w:t>
      </w:r>
    </w:p>
    <w:p w14:paraId="69C61005"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学费减免来源为学校事业收入中提取的资助专项经费。</w:t>
      </w:r>
    </w:p>
    <w:p w14:paraId="51B91945"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第五条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由学校资助中心造册确认学费减免学生名单和金额。</w:t>
      </w:r>
    </w:p>
    <w:p w14:paraId="4B4B9C5B" w14:textId="77777777" w:rsidR="0051123C" w:rsidRPr="00175BDF" w:rsidRDefault="00BB5AAF">
      <w:pPr>
        <w:spacing w:line="556"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lastRenderedPageBreak/>
        <w:t>第四章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减免对象及条件</w:t>
      </w:r>
    </w:p>
    <w:p w14:paraId="47165436"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减免对象须具备以下条件：</w:t>
      </w:r>
    </w:p>
    <w:p w14:paraId="39DC6240"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热爱祖国，拥护中国共产党领导，遵纪守法，无违法违纪行为；</w:t>
      </w:r>
    </w:p>
    <w:p w14:paraId="5A699B42"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关心集体，积极参加社会和学校举办的各项义务劳动和公益活动；</w:t>
      </w:r>
    </w:p>
    <w:p w14:paraId="3D764380"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尊敬师长，团结同学，学习刻苦，积极上进，自立自强，诚实守信，成绩良好；</w:t>
      </w:r>
    </w:p>
    <w:p w14:paraId="4AB79D7C"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4.</w:t>
      </w:r>
      <w:r w:rsidRPr="00175BDF">
        <w:rPr>
          <w:rFonts w:ascii="Times New Roman" w:eastAsia="方正仿宋_GBK" w:hAnsi="Times New Roman" w:cs="Times New Roman"/>
          <w:sz w:val="32"/>
          <w:szCs w:val="32"/>
        </w:rPr>
        <w:t>生活俭朴；</w:t>
      </w:r>
    </w:p>
    <w:p w14:paraId="0C27BCE8"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5.</w:t>
      </w:r>
      <w:r w:rsidRPr="00175BDF">
        <w:rPr>
          <w:rFonts w:ascii="Times New Roman" w:eastAsia="方正仿宋_GBK" w:hAnsi="Times New Roman" w:cs="Times New Roman"/>
          <w:sz w:val="32"/>
          <w:szCs w:val="32"/>
        </w:rPr>
        <w:t>原则上积极参加勤工助学活动。</w:t>
      </w:r>
    </w:p>
    <w:p w14:paraId="294741EA"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第七条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学生家庭原则上须具备下列条件之一：</w:t>
      </w:r>
    </w:p>
    <w:p w14:paraId="0359A61E"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孤儿或事实无人抚养学生。</w:t>
      </w:r>
    </w:p>
    <w:p w14:paraId="46669CC7"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烈士子女、优抚家庭子女中，凡共同生活的家庭成员人均收入低于当地城市居民最低生活保障标准。</w:t>
      </w:r>
    </w:p>
    <w:p w14:paraId="0E4FA7F5"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交付学费特别困难的学生。</w:t>
      </w:r>
    </w:p>
    <w:p w14:paraId="5F894B6D"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4.</w:t>
      </w:r>
      <w:r w:rsidRPr="00175BDF">
        <w:rPr>
          <w:rFonts w:ascii="Times New Roman" w:eastAsia="方正仿宋_GBK" w:hAnsi="Times New Roman" w:cs="Times New Roman"/>
          <w:sz w:val="32"/>
          <w:szCs w:val="32"/>
        </w:rPr>
        <w:t>符合国家相关学费减免资助政策的学生。</w:t>
      </w:r>
    </w:p>
    <w:p w14:paraId="3419256B" w14:textId="77777777" w:rsidR="0051123C" w:rsidRPr="00175BDF" w:rsidRDefault="00BB5AAF">
      <w:pPr>
        <w:spacing w:line="556"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第五章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减免标准</w:t>
      </w:r>
    </w:p>
    <w:p w14:paraId="7157ADA3"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第八条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学费减免额度根据申请者的家庭经济状况和困难程度，由二级学院学生资助工作认定小组确定，分为全免和部分减免。</w:t>
      </w:r>
    </w:p>
    <w:p w14:paraId="044D60DC"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第九条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凡具有下列情况之一者，原则上不予减免学费</w:t>
      </w:r>
      <w:r w:rsidRPr="00175BDF">
        <w:rPr>
          <w:rFonts w:ascii="Times New Roman" w:eastAsia="方正仿宋_GBK" w:hAnsi="Times New Roman" w:cs="Times New Roman"/>
          <w:sz w:val="32"/>
          <w:szCs w:val="32"/>
        </w:rPr>
        <w:t>:</w:t>
      </w:r>
    </w:p>
    <w:p w14:paraId="6CC3E7C5"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受过警告及以上纪律处分者；</w:t>
      </w:r>
    </w:p>
    <w:p w14:paraId="616F0965"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lastRenderedPageBreak/>
        <w:t>2.</w:t>
      </w:r>
      <w:r w:rsidRPr="00175BDF">
        <w:rPr>
          <w:rFonts w:ascii="Times New Roman" w:eastAsia="方正仿宋_GBK" w:hAnsi="Times New Roman" w:cs="Times New Roman"/>
          <w:sz w:val="32"/>
          <w:szCs w:val="32"/>
        </w:rPr>
        <w:t>上一学年两学期期末考试中，有两门及两门以上必修课程考试不及格者；</w:t>
      </w:r>
    </w:p>
    <w:p w14:paraId="595774C9"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在申请助学贷款等资助项目中有不诚信记录者；</w:t>
      </w:r>
    </w:p>
    <w:p w14:paraId="668E1B20"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4.</w:t>
      </w:r>
      <w:r w:rsidRPr="00175BDF">
        <w:rPr>
          <w:rFonts w:ascii="Times New Roman" w:eastAsia="方正仿宋_GBK" w:hAnsi="Times New Roman" w:cs="Times New Roman"/>
          <w:sz w:val="32"/>
          <w:szCs w:val="32"/>
        </w:rPr>
        <w:t>有各种挥霍浪费、不合理使用补助行为者；</w:t>
      </w:r>
    </w:p>
    <w:p w14:paraId="3F005C6A"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5.</w:t>
      </w:r>
      <w:r w:rsidRPr="00175BDF">
        <w:rPr>
          <w:rFonts w:ascii="Times New Roman" w:eastAsia="方正仿宋_GBK" w:hAnsi="Times New Roman" w:cs="Times New Roman"/>
          <w:sz w:val="32"/>
          <w:szCs w:val="32"/>
        </w:rPr>
        <w:t>不积极参与学校举办的各项义务劳动和公益活动，拒绝参加学校提供勤工助学者；</w:t>
      </w:r>
    </w:p>
    <w:p w14:paraId="2116A345"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6.</w:t>
      </w:r>
      <w:r w:rsidRPr="00175BDF">
        <w:rPr>
          <w:rFonts w:ascii="Times New Roman" w:eastAsia="方正仿宋_GBK" w:hAnsi="Times New Roman" w:cs="Times New Roman"/>
          <w:sz w:val="32"/>
          <w:szCs w:val="32"/>
        </w:rPr>
        <w:t>休学、退学等学籍异动者；</w:t>
      </w:r>
    </w:p>
    <w:p w14:paraId="51D711D4"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7.</w:t>
      </w:r>
      <w:r w:rsidRPr="00175BDF">
        <w:rPr>
          <w:rFonts w:ascii="Times New Roman" w:eastAsia="方正仿宋_GBK" w:hAnsi="Times New Roman" w:cs="Times New Roman"/>
          <w:sz w:val="32"/>
          <w:szCs w:val="32"/>
        </w:rPr>
        <w:t>学制期已享受全部国家或当地政府相关学费资助者；</w:t>
      </w:r>
    </w:p>
    <w:p w14:paraId="4C29AE1A"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8.</w:t>
      </w:r>
      <w:r w:rsidRPr="00175BDF">
        <w:rPr>
          <w:rFonts w:ascii="Times New Roman" w:eastAsia="方正仿宋_GBK" w:hAnsi="Times New Roman" w:cs="Times New Roman"/>
          <w:sz w:val="32"/>
          <w:szCs w:val="32"/>
        </w:rPr>
        <w:t>弄虚作假，编造家庭经济困难欺骗学校者。</w:t>
      </w:r>
    </w:p>
    <w:p w14:paraId="782D323D" w14:textId="77777777" w:rsidR="0051123C" w:rsidRPr="00175BDF" w:rsidRDefault="00BB5AAF">
      <w:pPr>
        <w:spacing w:line="556"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第六章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减免程序</w:t>
      </w:r>
    </w:p>
    <w:p w14:paraId="2542C6DF"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学费资助按学年办理，学生每次仅限申请本学年学费资助。凡符合申请条件的学生，每年</w:t>
      </w: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月提出申请。</w:t>
      </w:r>
    </w:p>
    <w:p w14:paraId="73FC6EEA"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凡申请学费减免的学生，填写《重庆化工职业学院学费减免申请审批表》向所在二级学院提出书面申请，如实提供家庭人均收入情况和有关证明材料。辅导员综合各方面情况和意见并审核相关材料后，提出初审意见报二级学院学生资助工作认定小组讨论。二级学院通过电话访问、家访、社区专访等方式核实后，将讨论确定的学费减免名单和金额汇总公示</w:t>
      </w: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日，无异议，交资助中心复核汇总。资助中心将名单和金额报学生资助工作评审领导小组审查，在校内公示</w:t>
      </w: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个工作日，公示无异议后，提请校长办公会审定，予以资助。</w:t>
      </w:r>
    </w:p>
    <w:p w14:paraId="3B634991" w14:textId="77777777" w:rsidR="0051123C" w:rsidRPr="00175BDF" w:rsidRDefault="00BB5AAF">
      <w:pPr>
        <w:spacing w:line="556"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第七章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工作纪律</w:t>
      </w:r>
    </w:p>
    <w:p w14:paraId="4A48926A"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lastRenderedPageBreak/>
        <w:t>第十一条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学生本人必须如实反映家庭经济收入情况，要提供真实的证明材料原件以备学校调查核实。</w:t>
      </w:r>
    </w:p>
    <w:p w14:paraId="540DF15C"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对在学费减免工作中弄虚作假的单位和个人，除收回全部减免学费外，还将视其情况轻重对有关单位和当事人给予相应的纪律处分。</w:t>
      </w:r>
    </w:p>
    <w:p w14:paraId="7C47570A" w14:textId="77777777" w:rsidR="0051123C" w:rsidRPr="00175BDF" w:rsidRDefault="00BB5AAF">
      <w:pPr>
        <w:spacing w:line="556"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第八章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附则</w:t>
      </w:r>
    </w:p>
    <w:p w14:paraId="1A3E1A1F" w14:textId="2E193E49"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第十三条</w:t>
      </w:r>
      <w:r w:rsidR="006F7C12">
        <w:rPr>
          <w:rFonts w:ascii="Times New Roman" w:eastAsia="方正黑体_GBK" w:hAnsi="Times New Roman" w:cs="Times New Roman" w:hint="eastAsia"/>
          <w:sz w:val="32"/>
          <w:szCs w:val="32"/>
        </w:rPr>
        <w:t xml:space="preserve"> </w:t>
      </w:r>
      <w:r w:rsidRPr="00175BDF">
        <w:rPr>
          <w:rFonts w:ascii="Times New Roman" w:eastAsia="方正仿宋_GBK" w:hAnsi="Times New Roman" w:cs="Times New Roman"/>
          <w:sz w:val="32"/>
          <w:szCs w:val="32"/>
        </w:rPr>
        <w:t>未尽事宜采取</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一事一议</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，经学校研究决定后予以资助。</w:t>
      </w:r>
    </w:p>
    <w:p w14:paraId="13C24C2E"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本办法自公布之日起执行。</w:t>
      </w:r>
      <w:r w:rsidRPr="00175BDF">
        <w:rPr>
          <w:rStyle w:val="NormalCharacter"/>
          <w:rFonts w:ascii="Times New Roman" w:eastAsia="方正仿宋_GBK" w:hAnsi="Times New Roman" w:cs="Times New Roman"/>
          <w:sz w:val="32"/>
          <w:szCs w:val="32"/>
        </w:rPr>
        <w:t>《重庆化工职业学院学费减免管理办法》</w:t>
      </w:r>
      <w:r w:rsidRPr="00175BDF">
        <w:rPr>
          <w:rFonts w:ascii="Times New Roman" w:eastAsia="方正仿宋_GBK" w:hAnsi="Times New Roman" w:cs="Times New Roman"/>
          <w:sz w:val="32"/>
          <w:szCs w:val="32"/>
        </w:rPr>
        <w:t>（渝化职院〔</w:t>
      </w:r>
      <w:r w:rsidRPr="00175BDF">
        <w:rPr>
          <w:rFonts w:ascii="Times New Roman" w:eastAsia="方正仿宋_GBK" w:hAnsi="Times New Roman" w:cs="Times New Roman"/>
          <w:sz w:val="32"/>
          <w:szCs w:val="32"/>
        </w:rPr>
        <w:t>2023</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68</w:t>
      </w:r>
      <w:r w:rsidRPr="00175BDF">
        <w:rPr>
          <w:rFonts w:ascii="Times New Roman" w:eastAsia="方正仿宋_GBK" w:hAnsi="Times New Roman" w:cs="Times New Roman"/>
          <w:sz w:val="32"/>
          <w:szCs w:val="32"/>
        </w:rPr>
        <w:t>号）同时废止。</w:t>
      </w:r>
    </w:p>
    <w:p w14:paraId="3357C977" w14:textId="77777777" w:rsidR="0051123C" w:rsidRPr="00175BDF" w:rsidRDefault="0051123C">
      <w:pPr>
        <w:spacing w:line="556" w:lineRule="exact"/>
        <w:ind w:firstLineChars="200" w:firstLine="640"/>
        <w:rPr>
          <w:rFonts w:ascii="Times New Roman" w:eastAsia="方正仿宋_GBK" w:hAnsi="Times New Roman" w:cs="Times New Roman"/>
          <w:sz w:val="32"/>
          <w:szCs w:val="32"/>
        </w:rPr>
      </w:pPr>
    </w:p>
    <w:p w14:paraId="7D7335DC" w14:textId="77777777" w:rsidR="0051123C" w:rsidRPr="00175BDF" w:rsidRDefault="0051123C">
      <w:pPr>
        <w:widowControl/>
        <w:jc w:val="left"/>
        <w:rPr>
          <w:rFonts w:ascii="Times New Roman" w:eastAsia="方正小标宋_GBK" w:hAnsi="Times New Roman" w:cs="Times New Roman"/>
          <w:spacing w:val="-11"/>
          <w:sz w:val="44"/>
          <w:szCs w:val="44"/>
        </w:rPr>
      </w:pPr>
    </w:p>
    <w:p w14:paraId="241D20D5" w14:textId="77777777" w:rsidR="0051123C" w:rsidRPr="00175BDF" w:rsidRDefault="0051123C">
      <w:pPr>
        <w:widowControl/>
        <w:jc w:val="left"/>
        <w:rPr>
          <w:rFonts w:ascii="Times New Roman" w:eastAsia="方正小标宋_GBK" w:hAnsi="Times New Roman" w:cs="Times New Roman"/>
          <w:spacing w:val="-11"/>
          <w:sz w:val="44"/>
          <w:szCs w:val="44"/>
        </w:rPr>
      </w:pPr>
    </w:p>
    <w:p w14:paraId="3ADACD2E" w14:textId="77777777" w:rsidR="0051123C" w:rsidRPr="00175BDF" w:rsidRDefault="0051123C">
      <w:pPr>
        <w:widowControl/>
        <w:jc w:val="left"/>
        <w:rPr>
          <w:rFonts w:ascii="Times New Roman" w:eastAsia="方正小标宋_GBK" w:hAnsi="Times New Roman" w:cs="Times New Roman"/>
          <w:spacing w:val="-11"/>
          <w:sz w:val="44"/>
          <w:szCs w:val="44"/>
        </w:rPr>
      </w:pPr>
    </w:p>
    <w:p w14:paraId="68CC999A" w14:textId="77777777" w:rsidR="0051123C" w:rsidRPr="00175BDF" w:rsidRDefault="0051123C">
      <w:pPr>
        <w:widowControl/>
        <w:jc w:val="left"/>
        <w:rPr>
          <w:rFonts w:ascii="Times New Roman" w:eastAsia="方正小标宋_GBK" w:hAnsi="Times New Roman" w:cs="Times New Roman"/>
          <w:spacing w:val="-11"/>
          <w:sz w:val="44"/>
          <w:szCs w:val="44"/>
        </w:rPr>
      </w:pPr>
    </w:p>
    <w:p w14:paraId="2DC3BA06" w14:textId="77777777" w:rsidR="0051123C" w:rsidRPr="00175BDF" w:rsidRDefault="0051123C">
      <w:pPr>
        <w:widowControl/>
        <w:jc w:val="left"/>
        <w:rPr>
          <w:rFonts w:ascii="Times New Roman" w:eastAsia="方正小标宋_GBK" w:hAnsi="Times New Roman" w:cs="Times New Roman"/>
          <w:spacing w:val="-11"/>
          <w:sz w:val="44"/>
          <w:szCs w:val="44"/>
        </w:rPr>
      </w:pPr>
    </w:p>
    <w:p w14:paraId="6E984595" w14:textId="77777777" w:rsidR="0051123C" w:rsidRPr="00175BDF" w:rsidRDefault="0051123C">
      <w:pPr>
        <w:widowControl/>
        <w:jc w:val="left"/>
        <w:rPr>
          <w:rFonts w:ascii="Times New Roman" w:eastAsia="方正小标宋_GBK" w:hAnsi="Times New Roman" w:cs="Times New Roman"/>
          <w:spacing w:val="-11"/>
          <w:sz w:val="44"/>
          <w:szCs w:val="44"/>
        </w:rPr>
      </w:pPr>
    </w:p>
    <w:p w14:paraId="21FC6E2C" w14:textId="77777777" w:rsidR="0051123C" w:rsidRPr="00175BDF" w:rsidRDefault="0051123C">
      <w:pPr>
        <w:widowControl/>
        <w:jc w:val="left"/>
        <w:rPr>
          <w:rFonts w:ascii="Times New Roman" w:eastAsia="方正小标宋_GBK" w:hAnsi="Times New Roman" w:cs="Times New Roman"/>
          <w:spacing w:val="-11"/>
          <w:sz w:val="44"/>
          <w:szCs w:val="44"/>
        </w:rPr>
      </w:pPr>
    </w:p>
    <w:p w14:paraId="41B70B45" w14:textId="77777777" w:rsidR="0051123C" w:rsidRPr="00175BDF" w:rsidRDefault="0051123C">
      <w:pPr>
        <w:widowControl/>
        <w:jc w:val="left"/>
        <w:rPr>
          <w:rFonts w:ascii="Times New Roman" w:eastAsia="方正小标宋_GBK" w:hAnsi="Times New Roman" w:cs="Times New Roman"/>
          <w:spacing w:val="-11"/>
          <w:sz w:val="44"/>
          <w:szCs w:val="44"/>
        </w:rPr>
      </w:pPr>
    </w:p>
    <w:p w14:paraId="56E568E7" w14:textId="77777777" w:rsidR="0051123C" w:rsidRPr="00175BDF" w:rsidRDefault="0051123C">
      <w:pPr>
        <w:widowControl/>
        <w:jc w:val="left"/>
        <w:rPr>
          <w:rFonts w:ascii="Times New Roman" w:eastAsia="方正小标宋_GBK" w:hAnsi="Times New Roman" w:cs="Times New Roman"/>
          <w:spacing w:val="-11"/>
          <w:sz w:val="44"/>
          <w:szCs w:val="44"/>
        </w:rPr>
      </w:pPr>
    </w:p>
    <w:p w14:paraId="4122A888" w14:textId="77777777" w:rsidR="0051123C" w:rsidRPr="00175BDF" w:rsidRDefault="0051123C">
      <w:pPr>
        <w:widowControl/>
        <w:jc w:val="left"/>
        <w:rPr>
          <w:rFonts w:ascii="Times New Roman" w:eastAsia="方正小标宋_GBK" w:hAnsi="Times New Roman" w:cs="Times New Roman"/>
          <w:spacing w:val="-11"/>
          <w:sz w:val="44"/>
          <w:szCs w:val="44"/>
        </w:rPr>
      </w:pPr>
    </w:p>
    <w:p w14:paraId="6E72F3FE" w14:textId="77777777" w:rsidR="0051123C" w:rsidRPr="00175BDF" w:rsidRDefault="00BB5AAF">
      <w:pPr>
        <w:widowControl/>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lastRenderedPageBreak/>
        <w:t>附件</w:t>
      </w:r>
      <w:r w:rsidRPr="00175BDF">
        <w:rPr>
          <w:rFonts w:ascii="Times New Roman" w:eastAsia="方正黑体_GBK" w:hAnsi="Times New Roman" w:cs="Times New Roman"/>
          <w:sz w:val="32"/>
          <w:szCs w:val="32"/>
        </w:rPr>
        <w:t xml:space="preserve">8 </w:t>
      </w:r>
    </w:p>
    <w:p w14:paraId="0441495C" w14:textId="77777777" w:rsidR="0051123C" w:rsidRPr="00175BDF" w:rsidRDefault="00BB5AAF">
      <w:pPr>
        <w:widowControl/>
        <w:spacing w:line="579" w:lineRule="exact"/>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重庆化工职业学院</w:t>
      </w:r>
    </w:p>
    <w:p w14:paraId="78C64C8E" w14:textId="77777777" w:rsidR="0051123C" w:rsidRPr="00175BDF" w:rsidRDefault="00BB5AAF">
      <w:pPr>
        <w:widowControl/>
        <w:spacing w:line="579" w:lineRule="exact"/>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学生慰问实施细则</w:t>
      </w:r>
    </w:p>
    <w:p w14:paraId="5ABAB015" w14:textId="77777777" w:rsidR="0051123C" w:rsidRPr="00175BDF" w:rsidRDefault="0051123C">
      <w:pPr>
        <w:spacing w:line="500" w:lineRule="exact"/>
        <w:jc w:val="center"/>
        <w:rPr>
          <w:rFonts w:ascii="Times New Roman" w:eastAsia="方正楷体_GBK" w:hAnsi="Times New Roman" w:cs="Times New Roman"/>
          <w:b/>
          <w:bCs/>
          <w:sz w:val="24"/>
        </w:rPr>
      </w:pPr>
    </w:p>
    <w:p w14:paraId="792AE4C6" w14:textId="77777777" w:rsidR="0051123C" w:rsidRPr="00175BDF" w:rsidRDefault="00BB5AAF">
      <w:pPr>
        <w:spacing w:line="556" w:lineRule="exact"/>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第一章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总则</w:t>
      </w:r>
    </w:p>
    <w:p w14:paraId="049807F5"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为进一步加强学校学生资助工作，强化学生的思想引领和人文关怀，同时鼓励困难困境学生努力学习，积极进取，根据上级有关文件精神，结合学校实际，特制定本办法。</w:t>
      </w:r>
    </w:p>
    <w:p w14:paraId="0D85171A" w14:textId="77777777" w:rsidR="0051123C" w:rsidRPr="00175BDF" w:rsidRDefault="00BB5AAF">
      <w:pPr>
        <w:spacing w:line="556"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第二章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组织机构</w:t>
      </w:r>
    </w:p>
    <w:p w14:paraId="4A634B1C"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学生资助工作评审领导小组全面领导学生慰问工作，下设学校资助中心（隶属学生工作部），负责实施过程的指导和报批，二级学院成立学生资助工作认定小组，具体组织实施。</w:t>
      </w:r>
    </w:p>
    <w:p w14:paraId="36EE94A4" w14:textId="77777777" w:rsidR="0051123C" w:rsidRPr="00175BDF" w:rsidRDefault="00BB5AAF">
      <w:pPr>
        <w:spacing w:line="556"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第三章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资金管理</w:t>
      </w:r>
    </w:p>
    <w:p w14:paraId="6338FC8C"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第三条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学生慰问经费来源为学校事业收入中提取的资助专项经费。</w:t>
      </w:r>
    </w:p>
    <w:p w14:paraId="1E71F268"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学校资助中心统一采购慰问品或发放慰问金。</w:t>
      </w:r>
    </w:p>
    <w:p w14:paraId="11F2FAD1" w14:textId="77777777" w:rsidR="0051123C" w:rsidRPr="00175BDF" w:rsidRDefault="00BB5AAF">
      <w:pPr>
        <w:spacing w:line="556"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第四章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资助对象及条件</w:t>
      </w:r>
    </w:p>
    <w:p w14:paraId="3666B953"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第五条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资助对象须具备以下条件：</w:t>
      </w:r>
    </w:p>
    <w:p w14:paraId="5DE5CAB6"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热爱祖国，拥护中国共产党领导，遵纪守法，无违法违纪行为；</w:t>
      </w:r>
    </w:p>
    <w:p w14:paraId="27BB9CD0"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关心集体，积极参加社会和学校举办的各项义务劳动和公益活动；</w:t>
      </w:r>
    </w:p>
    <w:p w14:paraId="31B037AB"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lastRenderedPageBreak/>
        <w:t>3.</w:t>
      </w:r>
      <w:r w:rsidRPr="00175BDF">
        <w:rPr>
          <w:rFonts w:ascii="Times New Roman" w:eastAsia="方正仿宋_GBK" w:hAnsi="Times New Roman" w:cs="Times New Roman"/>
          <w:sz w:val="32"/>
          <w:szCs w:val="32"/>
        </w:rPr>
        <w:t>尊敬师长，团结同学，学习刻苦，积极上进，自立自强，诚实守信，成绩良好；</w:t>
      </w:r>
    </w:p>
    <w:p w14:paraId="25FBB26E"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4.</w:t>
      </w:r>
      <w:r w:rsidRPr="00175BDF">
        <w:rPr>
          <w:rFonts w:ascii="Times New Roman" w:eastAsia="方正仿宋_GBK" w:hAnsi="Times New Roman" w:cs="Times New Roman"/>
          <w:sz w:val="32"/>
          <w:szCs w:val="32"/>
        </w:rPr>
        <w:t>生活俭朴，无酗酒等不良习惯；</w:t>
      </w:r>
    </w:p>
    <w:p w14:paraId="31F7A531"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5.</w:t>
      </w:r>
      <w:r w:rsidRPr="00175BDF">
        <w:rPr>
          <w:rFonts w:ascii="Times New Roman" w:eastAsia="方正仿宋_GBK" w:hAnsi="Times New Roman" w:cs="Times New Roman"/>
          <w:sz w:val="32"/>
          <w:szCs w:val="32"/>
        </w:rPr>
        <w:t>困难困境学生。</w:t>
      </w:r>
    </w:p>
    <w:p w14:paraId="0877922F" w14:textId="77777777" w:rsidR="0051123C" w:rsidRPr="00175BDF" w:rsidRDefault="00BB5AAF">
      <w:pPr>
        <w:spacing w:line="556"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第五章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资助标准</w:t>
      </w:r>
    </w:p>
    <w:p w14:paraId="29EAD4CC"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资助标准：</w:t>
      </w:r>
    </w:p>
    <w:p w14:paraId="590A8AE7"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家访（实地）慰问。学生因突发重大疾病或重大意外伤害住院，按照</w:t>
      </w:r>
      <w:r w:rsidRPr="00175BDF">
        <w:rPr>
          <w:rFonts w:ascii="Times New Roman" w:eastAsia="方正仿宋_GBK" w:hAnsi="Times New Roman" w:cs="Times New Roman"/>
          <w:sz w:val="32"/>
          <w:szCs w:val="32"/>
        </w:rPr>
        <w:t>2000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生标准予以资助；困难学生家庭走访，按照</w:t>
      </w:r>
      <w:r w:rsidRPr="00175BDF">
        <w:rPr>
          <w:rFonts w:ascii="Times New Roman" w:eastAsia="方正仿宋_GBK" w:hAnsi="Times New Roman" w:cs="Times New Roman"/>
          <w:sz w:val="32"/>
          <w:szCs w:val="32"/>
        </w:rPr>
        <w:t>1000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生标准予以资助，均由各二级学院经学生资助工作评审领导小组审批后实施。</w:t>
      </w:r>
    </w:p>
    <w:p w14:paraId="42514D70"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专项慰问。对于部分特殊情况，原则按照不超过</w:t>
      </w:r>
      <w:r w:rsidRPr="00175BDF">
        <w:rPr>
          <w:rFonts w:ascii="Times New Roman" w:eastAsia="方正仿宋_GBK" w:hAnsi="Times New Roman" w:cs="Times New Roman"/>
          <w:sz w:val="32"/>
          <w:szCs w:val="32"/>
        </w:rPr>
        <w:t>200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生标准予以资助，由各二级学院经学生资助工作评审领导小组审批后实施。</w:t>
      </w:r>
    </w:p>
    <w:p w14:paraId="56FF916E"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第七条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凡具有下列情况之一者，原则上不予资助</w:t>
      </w:r>
      <w:r w:rsidRPr="00175BDF">
        <w:rPr>
          <w:rFonts w:ascii="Times New Roman" w:eastAsia="方正仿宋_GBK" w:hAnsi="Times New Roman" w:cs="Times New Roman"/>
          <w:sz w:val="32"/>
          <w:szCs w:val="32"/>
        </w:rPr>
        <w:t>:</w:t>
      </w:r>
    </w:p>
    <w:p w14:paraId="40306EC8"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受过警告及以上纪律处分者；</w:t>
      </w:r>
    </w:p>
    <w:p w14:paraId="43A51D44"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在申请助学贷款等资助项目中有不诚信记录者；</w:t>
      </w:r>
    </w:p>
    <w:p w14:paraId="530C0339"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生活不俭朴，有各种挥霍浪费行为的；</w:t>
      </w:r>
    </w:p>
    <w:p w14:paraId="2897389F"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4.</w:t>
      </w:r>
      <w:r w:rsidRPr="00175BDF">
        <w:rPr>
          <w:rFonts w:ascii="Times New Roman" w:eastAsia="方正仿宋_GBK" w:hAnsi="Times New Roman" w:cs="Times New Roman"/>
          <w:sz w:val="32"/>
          <w:szCs w:val="32"/>
        </w:rPr>
        <w:t>不积极参与学校举办的各项义务劳动和公益活动的。</w:t>
      </w:r>
    </w:p>
    <w:p w14:paraId="374623A4" w14:textId="77777777" w:rsidR="0051123C" w:rsidRPr="00175BDF" w:rsidRDefault="00BB5AAF">
      <w:pPr>
        <w:spacing w:line="556"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第六章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资助程序</w:t>
      </w:r>
    </w:p>
    <w:p w14:paraId="1A640351"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第八条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各学院选定慰问对象时需把慰问和解决学生的实际问题相结合，综合各方面情况和意见，组织学生资助工作认定小组进行讨论，确定慰问名单报学校资助中心。资助中心将名单和</w:t>
      </w:r>
      <w:r w:rsidRPr="00175BDF">
        <w:rPr>
          <w:rFonts w:ascii="Times New Roman" w:eastAsia="方正仿宋_GBK" w:hAnsi="Times New Roman" w:cs="Times New Roman"/>
          <w:sz w:val="32"/>
          <w:szCs w:val="32"/>
        </w:rPr>
        <w:lastRenderedPageBreak/>
        <w:t>金额报学生资助工作评审领导小组审定，予以资助。</w:t>
      </w:r>
    </w:p>
    <w:p w14:paraId="375E1CB3" w14:textId="77777777" w:rsidR="0051123C" w:rsidRPr="00175BDF" w:rsidRDefault="00BB5AAF">
      <w:pPr>
        <w:spacing w:line="556"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第七章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附则</w:t>
      </w:r>
    </w:p>
    <w:p w14:paraId="355ECD77" w14:textId="25424BA5"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第九条</w:t>
      </w:r>
      <w:r w:rsidR="006F7C12">
        <w:rPr>
          <w:rFonts w:ascii="Times New Roman" w:eastAsia="方正仿宋_GBK" w:hAnsi="Times New Roman" w:cs="Times New Roman" w:hint="eastAsia"/>
          <w:sz w:val="32"/>
          <w:szCs w:val="32"/>
        </w:rPr>
        <w:t xml:space="preserve"> </w:t>
      </w:r>
      <w:r w:rsidRPr="00175BDF">
        <w:rPr>
          <w:rFonts w:ascii="Times New Roman" w:eastAsia="方正仿宋_GBK" w:hAnsi="Times New Roman" w:cs="Times New Roman"/>
          <w:sz w:val="32"/>
          <w:szCs w:val="32"/>
        </w:rPr>
        <w:t>未尽事宜采取</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一事一议</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，经学校研究决定后予以资助。</w:t>
      </w:r>
    </w:p>
    <w:p w14:paraId="6F9B4048" w14:textId="77777777" w:rsidR="0051123C" w:rsidRPr="00175BDF" w:rsidRDefault="00BB5AAF">
      <w:pPr>
        <w:spacing w:line="56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本办法自公布之日起执行。</w:t>
      </w:r>
      <w:r w:rsidRPr="00175BDF">
        <w:rPr>
          <w:rStyle w:val="NormalCharacter"/>
          <w:rFonts w:ascii="Times New Roman" w:eastAsia="方正仿宋_GBK" w:hAnsi="Times New Roman" w:cs="Times New Roman"/>
          <w:sz w:val="32"/>
          <w:szCs w:val="32"/>
        </w:rPr>
        <w:t>《重庆化工职业学院学生慰问管理办法》（</w:t>
      </w:r>
      <w:r w:rsidRPr="00175BDF">
        <w:rPr>
          <w:rFonts w:ascii="Times New Roman" w:eastAsia="方正仿宋_GBK" w:hAnsi="Times New Roman" w:cs="Times New Roman"/>
          <w:sz w:val="32"/>
          <w:szCs w:val="32"/>
        </w:rPr>
        <w:t>渝化职院〔</w:t>
      </w:r>
      <w:r w:rsidRPr="00175BDF">
        <w:rPr>
          <w:rFonts w:ascii="Times New Roman" w:eastAsia="方正仿宋_GBK" w:hAnsi="Times New Roman" w:cs="Times New Roman"/>
          <w:sz w:val="32"/>
          <w:szCs w:val="32"/>
        </w:rPr>
        <w:t>2023</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70</w:t>
      </w:r>
      <w:r w:rsidRPr="00175BDF">
        <w:rPr>
          <w:rFonts w:ascii="Times New Roman" w:eastAsia="方正仿宋_GBK" w:hAnsi="Times New Roman" w:cs="Times New Roman"/>
          <w:sz w:val="32"/>
          <w:szCs w:val="32"/>
        </w:rPr>
        <w:t>号</w:t>
      </w:r>
      <w:r w:rsidRPr="00175BDF">
        <w:rPr>
          <w:rStyle w:val="NormalCharacte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同时废止。</w:t>
      </w:r>
    </w:p>
    <w:p w14:paraId="7FF779D8" w14:textId="77777777" w:rsidR="0051123C" w:rsidRPr="00175BDF" w:rsidRDefault="0051123C">
      <w:pPr>
        <w:spacing w:line="556" w:lineRule="exact"/>
        <w:ind w:firstLineChars="200" w:firstLine="640"/>
        <w:rPr>
          <w:rFonts w:ascii="Times New Roman" w:eastAsia="方正仿宋_GBK" w:hAnsi="Times New Roman" w:cs="Times New Roman"/>
          <w:sz w:val="32"/>
          <w:szCs w:val="32"/>
        </w:rPr>
      </w:pPr>
    </w:p>
    <w:p w14:paraId="0A1F7F67" w14:textId="77777777" w:rsidR="0051123C" w:rsidRPr="00175BDF" w:rsidRDefault="0051123C">
      <w:pPr>
        <w:pStyle w:val="a3"/>
        <w:rPr>
          <w:rFonts w:ascii="Times New Roman" w:hAnsi="Times New Roman" w:cs="Times New Roman"/>
        </w:rPr>
      </w:pPr>
    </w:p>
    <w:p w14:paraId="49022C6F"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27E6B590"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182BAC4A"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31A389E2"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0B10E7C0"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0A60CEC7"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1E427E3F"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357B2FD4"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240E2511"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02DBBD32"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7EDF9E6C"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329B803E"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0A860B39"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1C539230" w14:textId="77777777" w:rsidR="0051123C" w:rsidRPr="00175BDF" w:rsidRDefault="0051123C">
      <w:pPr>
        <w:widowControl/>
        <w:spacing w:line="560" w:lineRule="exact"/>
        <w:rPr>
          <w:rFonts w:ascii="Times New Roman" w:eastAsia="方正小标宋_GBK" w:hAnsi="Times New Roman" w:cs="Times New Roman"/>
          <w:spacing w:val="-11"/>
          <w:sz w:val="44"/>
          <w:szCs w:val="44"/>
        </w:rPr>
      </w:pPr>
    </w:p>
    <w:p w14:paraId="54C05953" w14:textId="77777777" w:rsidR="0051123C" w:rsidRPr="00175BDF" w:rsidRDefault="00BB5AAF">
      <w:pPr>
        <w:spacing w:line="579" w:lineRule="exact"/>
        <w:jc w:val="left"/>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lastRenderedPageBreak/>
        <w:t>附件</w:t>
      </w:r>
      <w:r w:rsidRPr="00175BDF">
        <w:rPr>
          <w:rFonts w:ascii="Times New Roman" w:eastAsia="方正黑体_GBK" w:hAnsi="Times New Roman" w:cs="Times New Roman"/>
          <w:sz w:val="32"/>
          <w:szCs w:val="32"/>
        </w:rPr>
        <w:t>9</w:t>
      </w:r>
    </w:p>
    <w:p w14:paraId="55504C78" w14:textId="77777777" w:rsidR="0051123C" w:rsidRPr="00175BDF" w:rsidRDefault="00BB5AAF">
      <w:pPr>
        <w:spacing w:line="600" w:lineRule="exact"/>
        <w:ind w:left="309" w:rightChars="-82" w:right="-172" w:hangingChars="74" w:hanging="309"/>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重庆化工职业学院</w:t>
      </w:r>
    </w:p>
    <w:p w14:paraId="6A669239" w14:textId="77777777" w:rsidR="0051123C" w:rsidRPr="00175BDF" w:rsidRDefault="00BB5AAF">
      <w:pPr>
        <w:spacing w:line="600" w:lineRule="exact"/>
        <w:ind w:left="309" w:rightChars="-82" w:right="-172" w:hangingChars="74" w:hanging="309"/>
        <w:jc w:val="center"/>
        <w:rPr>
          <w:rFonts w:ascii="Times New Roman" w:eastAsia="方正楷体_GBK" w:hAnsi="Times New Roman" w:cs="Times New Roman"/>
          <w:b/>
          <w:bCs/>
          <w:sz w:val="24"/>
        </w:rPr>
      </w:pPr>
      <w:r w:rsidRPr="00175BDF">
        <w:rPr>
          <w:rFonts w:ascii="Times New Roman" w:eastAsia="方正小标宋_GBK" w:hAnsi="Times New Roman" w:cs="Times New Roman"/>
          <w:spacing w:val="-11"/>
          <w:sz w:val="44"/>
          <w:szCs w:val="44"/>
        </w:rPr>
        <w:t>家庭经济临时困难学生补助实施细则</w:t>
      </w:r>
    </w:p>
    <w:p w14:paraId="2558A532" w14:textId="77777777" w:rsidR="0051123C" w:rsidRPr="00175BDF" w:rsidRDefault="0051123C">
      <w:pPr>
        <w:spacing w:line="500" w:lineRule="exact"/>
        <w:jc w:val="center"/>
        <w:rPr>
          <w:rFonts w:ascii="Times New Roman" w:eastAsia="方正仿宋_GBK" w:hAnsi="Times New Roman" w:cs="Times New Roman"/>
          <w:b/>
          <w:sz w:val="44"/>
          <w:szCs w:val="44"/>
        </w:rPr>
      </w:pPr>
    </w:p>
    <w:p w14:paraId="40031726" w14:textId="77777777" w:rsidR="0051123C" w:rsidRPr="00175BDF" w:rsidRDefault="00BB5AAF">
      <w:pPr>
        <w:spacing w:line="556" w:lineRule="exact"/>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第一章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总则</w:t>
      </w:r>
    </w:p>
    <w:p w14:paraId="77F9E1F2"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为进一步规范和强化我院家庭经济临时困难学生补助工作，保证家庭经济困难的学生顺利完成学业，帮助其解决实际困难，根据上级有关文件精神和资助政策，结合学校实际，特制定本办法。</w:t>
      </w:r>
    </w:p>
    <w:p w14:paraId="1857224A" w14:textId="77777777" w:rsidR="0051123C" w:rsidRPr="00175BDF" w:rsidRDefault="00BB5AAF">
      <w:pPr>
        <w:spacing w:line="556" w:lineRule="exact"/>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第二章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组织机构</w:t>
      </w:r>
    </w:p>
    <w:p w14:paraId="38D86688"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学生资助工作评审领导小组全面领导临时困难学生补助工作，下设学校资助中心（隶属学生工作部），负责实施过程的指导和报批，二级学院成立学生资助工作认定小组，具体组织实施。</w:t>
      </w:r>
    </w:p>
    <w:p w14:paraId="548D6374" w14:textId="77777777" w:rsidR="0051123C" w:rsidRPr="00175BDF" w:rsidRDefault="00BB5AAF">
      <w:pPr>
        <w:spacing w:line="556" w:lineRule="exact"/>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第三章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资金管理</w:t>
      </w:r>
    </w:p>
    <w:p w14:paraId="2DEADC75"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第三条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临时困难补助来源为学校事业收入中提取的资助专项经费。</w:t>
      </w:r>
    </w:p>
    <w:p w14:paraId="5BBFDD37"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临时困难补助标准分为四档，一档</w:t>
      </w:r>
      <w:r w:rsidRPr="00175BDF">
        <w:rPr>
          <w:rFonts w:ascii="Times New Roman" w:eastAsia="方正仿宋_GBK" w:hAnsi="Times New Roman" w:cs="Times New Roman"/>
          <w:sz w:val="32"/>
          <w:szCs w:val="32"/>
        </w:rPr>
        <w:t>10000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人，二档</w:t>
      </w:r>
      <w:r w:rsidRPr="00175BDF">
        <w:rPr>
          <w:rFonts w:ascii="Times New Roman" w:eastAsia="方正仿宋_GBK" w:hAnsi="Times New Roman" w:cs="Times New Roman"/>
          <w:sz w:val="32"/>
          <w:szCs w:val="32"/>
        </w:rPr>
        <w:t>4900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人，三档</w:t>
      </w:r>
      <w:r w:rsidRPr="00175BDF">
        <w:rPr>
          <w:rFonts w:ascii="Times New Roman" w:eastAsia="方正仿宋_GBK" w:hAnsi="Times New Roman" w:cs="Times New Roman"/>
          <w:sz w:val="32"/>
          <w:szCs w:val="32"/>
        </w:rPr>
        <w:t>3700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人，四档</w:t>
      </w:r>
      <w:r w:rsidRPr="00175BDF">
        <w:rPr>
          <w:rFonts w:ascii="Times New Roman" w:eastAsia="方正仿宋_GBK" w:hAnsi="Times New Roman" w:cs="Times New Roman"/>
          <w:sz w:val="32"/>
          <w:szCs w:val="32"/>
        </w:rPr>
        <w:t>2900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人。</w:t>
      </w:r>
    </w:p>
    <w:p w14:paraId="66148B91"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第五条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临时困难补助采取一次性补助的方式，审批完成后，由学校资助中心造册，财务处通过银行卡转账方式直接发放给学生。</w:t>
      </w:r>
    </w:p>
    <w:p w14:paraId="0243AFFE" w14:textId="77777777" w:rsidR="0051123C" w:rsidRPr="00175BDF" w:rsidRDefault="00BB5AAF">
      <w:pPr>
        <w:spacing w:line="556" w:lineRule="exact"/>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lastRenderedPageBreak/>
        <w:t>第四章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申请条件</w:t>
      </w:r>
    </w:p>
    <w:p w14:paraId="40B50775"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临时困难补助主要用于帮助解决我校学生在校期间因家庭或个人发生突发状况而造成的经济困难，所给予的特殊性、临时性、一次性资助。</w:t>
      </w:r>
    </w:p>
    <w:p w14:paraId="43B44E1B"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第七条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本办法适用于我校全体在校学生。</w:t>
      </w:r>
    </w:p>
    <w:p w14:paraId="473EA150" w14:textId="77777777" w:rsidR="0051123C" w:rsidRPr="00175BDF" w:rsidRDefault="00BB5AAF">
      <w:pPr>
        <w:spacing w:line="556" w:lineRule="exact"/>
        <w:ind w:firstLineChars="200" w:firstLine="640"/>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第八条</w:t>
      </w:r>
      <w:r w:rsidRPr="00175BDF">
        <w:rPr>
          <w:rFonts w:ascii="Times New Roman" w:eastAsia="方正黑体_GBK" w:hAnsi="Times New Roman" w:cs="Times New Roman"/>
          <w:sz w:val="32"/>
          <w:szCs w:val="32"/>
        </w:rPr>
        <w:t xml:space="preserve"> </w:t>
      </w:r>
    </w:p>
    <w:p w14:paraId="48414D00"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（一）一档补助</w:t>
      </w:r>
    </w:p>
    <w:p w14:paraId="172CE187"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学生本人罹患重大疾病、白血病或遭遇严重意外伤害，且治疗费用巨大，严重超出家庭承受能力，直接影响学生基本学习生活。</w:t>
      </w:r>
    </w:p>
    <w:p w14:paraId="0BE671D8" w14:textId="77777777" w:rsidR="0051123C" w:rsidRPr="00175BDF" w:rsidRDefault="00BB5AAF">
      <w:pPr>
        <w:spacing w:line="556" w:lineRule="exact"/>
        <w:ind w:firstLineChars="200" w:firstLine="640"/>
        <w:rPr>
          <w:rFonts w:ascii="Times New Roman" w:hAnsi="Times New Roman" w:cs="Times New Roman"/>
        </w:rPr>
      </w:pPr>
      <w:r w:rsidRPr="00175BDF">
        <w:rPr>
          <w:rFonts w:ascii="Times New Roman" w:eastAsia="方正仿宋_GBK" w:hAnsi="Times New Roman" w:cs="Times New Roman"/>
          <w:sz w:val="32"/>
          <w:szCs w:val="32"/>
        </w:rPr>
        <w:t>（二）二档补助</w:t>
      </w:r>
      <w:r w:rsidRPr="00175BDF">
        <w:rPr>
          <w:rFonts w:ascii="Times New Roman" w:eastAsia="方正仿宋_GBK" w:hAnsi="Times New Roman" w:cs="Times New Roman"/>
          <w:sz w:val="32"/>
          <w:szCs w:val="32"/>
        </w:rPr>
        <w:t xml:space="preserve"> </w:t>
      </w:r>
    </w:p>
    <w:p w14:paraId="60114638"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学生直系亲属罹患重大疾病、白血病或遭遇严重意外伤害，丧失劳动能力，且治疗费用巨大，严重超出家庭承受能力。</w:t>
      </w:r>
    </w:p>
    <w:p w14:paraId="7AE4B861"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家庭遭受严重的自然灾害（如地震、台风、海啸、干旱、洪涝等），致使家庭成员死亡或房屋完全垮塌无处居住等情况。</w:t>
      </w:r>
    </w:p>
    <w:p w14:paraId="0320B2F8"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家庭或个人发生其他重大意外，产生重大损失。</w:t>
      </w:r>
    </w:p>
    <w:p w14:paraId="2ADD6792"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（三）三档补助</w:t>
      </w:r>
      <w:r w:rsidRPr="00175BDF">
        <w:rPr>
          <w:rFonts w:ascii="Times New Roman" w:eastAsia="方正仿宋_GBK" w:hAnsi="Times New Roman" w:cs="Times New Roman"/>
          <w:sz w:val="32"/>
          <w:szCs w:val="32"/>
        </w:rPr>
        <w:t xml:space="preserve"> </w:t>
      </w:r>
    </w:p>
    <w:p w14:paraId="60B204BB"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学生本人或直系亲属罹患疾病或遭受意外伤害，治疗费用较大，超出家庭承受能力。</w:t>
      </w:r>
    </w:p>
    <w:p w14:paraId="76FDFD49"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家庭受到自然灾害（如地震、台风、海啸、干旱、洪涝等），致使家庭成员受伤或房屋部分受损，家庭经济压力大。</w:t>
      </w:r>
    </w:p>
    <w:p w14:paraId="625B1D56"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家庭或个人发生其他意外，产生较大损失。</w:t>
      </w:r>
    </w:p>
    <w:p w14:paraId="04A96F81"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lastRenderedPageBreak/>
        <w:t>4.</w:t>
      </w:r>
      <w:r w:rsidRPr="00175BDF">
        <w:rPr>
          <w:rFonts w:ascii="Times New Roman" w:eastAsia="方正仿宋_GBK" w:hAnsi="Times New Roman" w:cs="Times New Roman"/>
          <w:sz w:val="32"/>
          <w:szCs w:val="32"/>
        </w:rPr>
        <w:t>未享受国家助学金的</w:t>
      </w:r>
      <w:r w:rsidRPr="00175BDF">
        <w:rPr>
          <w:rFonts w:ascii="Times New Roman" w:eastAsia="方正仿宋_GBK" w:hAnsi="Times New Roman" w:cs="Times New Roman"/>
          <w:sz w:val="32"/>
          <w:szCs w:val="32"/>
          <w:shd w:val="clear" w:color="auto" w:fill="FFFFFF"/>
        </w:rPr>
        <w:t>原建档立卡贫困家庭学生</w:t>
      </w:r>
      <w:r w:rsidRPr="00175BDF">
        <w:rPr>
          <w:rFonts w:ascii="Times New Roman" w:eastAsia="方正仿宋_GBK" w:hAnsi="Times New Roman" w:cs="Times New Roman"/>
          <w:sz w:val="32"/>
          <w:szCs w:val="32"/>
        </w:rPr>
        <w:t>等特殊困难群体。</w:t>
      </w:r>
    </w:p>
    <w:p w14:paraId="7630A60E"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（四）四档补助</w:t>
      </w:r>
      <w:r w:rsidRPr="00175BDF">
        <w:rPr>
          <w:rFonts w:ascii="Times New Roman" w:eastAsia="方正仿宋_GBK" w:hAnsi="Times New Roman" w:cs="Times New Roman"/>
          <w:sz w:val="32"/>
          <w:szCs w:val="32"/>
        </w:rPr>
        <w:t xml:space="preserve"> </w:t>
      </w:r>
    </w:p>
    <w:p w14:paraId="2ED41041"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因一些突发事件导致学生家庭经济出现临时性、特殊性困难，在一定时期内，学生的学习和生活受到一定影响。</w:t>
      </w:r>
    </w:p>
    <w:p w14:paraId="277FD603"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未享受国家助学金的</w:t>
      </w:r>
      <w:r w:rsidRPr="00175BDF">
        <w:rPr>
          <w:rFonts w:ascii="Times New Roman" w:eastAsia="方正仿宋_GBK" w:hAnsi="Times New Roman" w:cs="Times New Roman"/>
          <w:sz w:val="32"/>
          <w:szCs w:val="32"/>
          <w:shd w:val="clear" w:color="auto" w:fill="FFFFFF"/>
        </w:rPr>
        <w:t>最低生活保障家庭学生</w:t>
      </w:r>
      <w:r w:rsidRPr="00175BDF">
        <w:rPr>
          <w:rFonts w:ascii="Times New Roman" w:eastAsia="方正仿宋_GBK" w:hAnsi="Times New Roman" w:cs="Times New Roman"/>
          <w:sz w:val="32"/>
          <w:szCs w:val="32"/>
        </w:rPr>
        <w:t>等特殊困难群体。</w:t>
      </w:r>
    </w:p>
    <w:p w14:paraId="33E7B023"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第九条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临时困难补助为不定期补助，学生一旦因突发原因造成经济困难并符合申请条件的，可以向学院提出申请，原则上每人每年最多申请一次。经由学生申请</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辅导员初审</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二级学院复核后报学校资助中心审批。</w:t>
      </w:r>
    </w:p>
    <w:p w14:paraId="78ECBE19"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有下列情况之一者，原则上不得申请临时困难补助</w:t>
      </w:r>
      <w:r w:rsidRPr="00175BDF">
        <w:rPr>
          <w:rFonts w:ascii="Times New Roman" w:eastAsia="方正仿宋_GBK" w:hAnsi="Times New Roman" w:cs="Times New Roman"/>
          <w:sz w:val="32"/>
          <w:szCs w:val="32"/>
        </w:rPr>
        <w:t>:</w:t>
      </w:r>
    </w:p>
    <w:p w14:paraId="1A9B5F75"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弄虚作假、谎报家庭情况而获得资助者；</w:t>
      </w:r>
    </w:p>
    <w:p w14:paraId="70DEB9B9"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违反国家法律、法规和学校规章制度，受到警告以上（含警告）处分者；</w:t>
      </w:r>
    </w:p>
    <w:p w14:paraId="1EADE627"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无故不参加校、院系、班级公益活动者。</w:t>
      </w:r>
    </w:p>
    <w:p w14:paraId="2BD166DD"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二级学院要对学生的经济情况进行抽查。对弄虚作假者，除需全额退还所受资助外，还应视情况给予必要的纪律处分。</w:t>
      </w:r>
    </w:p>
    <w:p w14:paraId="3B90CEC1" w14:textId="77777777" w:rsidR="0051123C" w:rsidRPr="00175BDF" w:rsidRDefault="00BB5AAF">
      <w:pPr>
        <w:spacing w:line="556" w:lineRule="exact"/>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第五章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申请及审批程序</w:t>
      </w:r>
    </w:p>
    <w:p w14:paraId="48272967" w14:textId="77777777" w:rsidR="0051123C" w:rsidRPr="00175BDF" w:rsidRDefault="00BB5AAF">
      <w:pPr>
        <w:spacing w:line="556" w:lineRule="exact"/>
        <w:ind w:firstLineChars="200" w:firstLine="640"/>
        <w:rPr>
          <w:rFonts w:ascii="Times New Roman" w:eastAsia="方正仿宋_GBK" w:hAnsi="Times New Roman" w:cs="Times New Roman"/>
        </w:rPr>
      </w:pPr>
      <w:r w:rsidRPr="00175BDF">
        <w:rPr>
          <w:rFonts w:ascii="Times New Roman" w:eastAsia="方正黑体_GBK" w:hAnsi="Times New Roman" w:cs="Times New Roman"/>
          <w:sz w:val="32"/>
          <w:szCs w:val="32"/>
        </w:rPr>
        <w:t>第十二条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辅导员需深入了解学生及家庭情况和现状，对申请临时困难补助的学生情况进行核实，协助符合申请条件的学生</w:t>
      </w:r>
      <w:r w:rsidRPr="00175BDF">
        <w:rPr>
          <w:rFonts w:ascii="Times New Roman" w:eastAsia="方正仿宋_GBK" w:hAnsi="Times New Roman" w:cs="Times New Roman"/>
          <w:sz w:val="32"/>
          <w:szCs w:val="32"/>
        </w:rPr>
        <w:lastRenderedPageBreak/>
        <w:t>填写《重庆化工职业学院临时困难补助申请审批表》，并收集相关证明材料提交二级学院审核。学生需对申请表所填信息的真实性负责并书面承诺。</w:t>
      </w:r>
    </w:p>
    <w:p w14:paraId="27A3AA07"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相关证明材料包括：医院出具的诊断书复印件、医疗费用原始单据复印件；属交通事故意外伤害的，提交交警部门出具的交通事故损害赔偿调解书或事故证明</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以及其他应提供的必需材料。</w:t>
      </w:r>
    </w:p>
    <w:p w14:paraId="140FD4BD"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第十三条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二级学院综合考虑学生困难性质和程度、近期资金需求、已获资助等因素，特殊情况下，有必要通过家访、社区专访等方式进行核实。学生资助工作认定小组逐一审核，召开专门会议研究确定，给出临时困难补助档次的初步建议，并将申请材料报至学校资助中心。</w:t>
      </w:r>
    </w:p>
    <w:p w14:paraId="6F5DE603"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学校资助中心复审，并将材料提交学生资助工作评审领导小组审查，批准并确定临时困难补助档次后，予以资助。</w:t>
      </w:r>
    </w:p>
    <w:p w14:paraId="60865E0B"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第十五条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各二级学院及辅导员应对获得临时困难补助的学生进行跟踪辅导，密切关注学生及家庭情况，指导学生正确使用补助资金，帮助学生渡过难关。</w:t>
      </w:r>
    </w:p>
    <w:p w14:paraId="38335783"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对因自然灾害、公共卫生疾病等特殊原因，而导致的批量性临时补助，由学校资助中心复核汇总名单，报学生资助工作评审领导小组审查，在校内公示</w:t>
      </w:r>
      <w:r w:rsidRPr="00175BDF">
        <w:rPr>
          <w:rFonts w:ascii="Times New Roman" w:eastAsia="方正仿宋_GBK" w:hAnsi="Times New Roman" w:cs="Times New Roman"/>
          <w:sz w:val="32"/>
          <w:szCs w:val="32"/>
        </w:rPr>
        <w:t>3</w:t>
      </w:r>
      <w:r w:rsidRPr="00175BDF">
        <w:rPr>
          <w:rFonts w:ascii="Times New Roman" w:eastAsia="方正仿宋_GBK" w:hAnsi="Times New Roman" w:cs="Times New Roman"/>
          <w:sz w:val="32"/>
          <w:szCs w:val="32"/>
        </w:rPr>
        <w:t>个工作日，公示无异议后，提请校长办公会审定，予以资助。</w:t>
      </w:r>
    </w:p>
    <w:p w14:paraId="3198463C" w14:textId="77777777" w:rsidR="0051123C" w:rsidRPr="00175BDF" w:rsidRDefault="00BB5AAF">
      <w:pPr>
        <w:spacing w:line="556" w:lineRule="exact"/>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第六章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附则</w:t>
      </w:r>
    </w:p>
    <w:p w14:paraId="4C11ACDC" w14:textId="30982601"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第十七条</w:t>
      </w:r>
      <w:r w:rsidR="006F7C12">
        <w:rPr>
          <w:rFonts w:ascii="Times New Roman" w:eastAsia="方正仿宋_GBK" w:hAnsi="Times New Roman" w:cs="Times New Roman" w:hint="eastAsia"/>
          <w:sz w:val="32"/>
          <w:szCs w:val="32"/>
        </w:rPr>
        <w:t xml:space="preserve"> </w:t>
      </w:r>
      <w:r w:rsidRPr="00175BDF">
        <w:rPr>
          <w:rFonts w:ascii="Times New Roman" w:eastAsia="方正仿宋_GBK" w:hAnsi="Times New Roman" w:cs="Times New Roman"/>
          <w:sz w:val="32"/>
          <w:szCs w:val="32"/>
        </w:rPr>
        <w:t>未尽事宜采取</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一事一议</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，经学校研究决定后予</w:t>
      </w:r>
      <w:r w:rsidRPr="00175BDF">
        <w:rPr>
          <w:rFonts w:ascii="Times New Roman" w:eastAsia="方正仿宋_GBK" w:hAnsi="Times New Roman" w:cs="Times New Roman"/>
          <w:sz w:val="32"/>
          <w:szCs w:val="32"/>
        </w:rPr>
        <w:lastRenderedPageBreak/>
        <w:t>以资助。</w:t>
      </w:r>
    </w:p>
    <w:p w14:paraId="0C7EA545" w14:textId="77777777" w:rsidR="0051123C" w:rsidRPr="00175BDF" w:rsidRDefault="00BB5AAF">
      <w:pPr>
        <w:spacing w:line="556"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第十八条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本办法自公布之日起执行。</w:t>
      </w:r>
      <w:r w:rsidRPr="00175BDF">
        <w:rPr>
          <w:rFonts w:ascii="Times New Roman" w:eastAsia="方正仿宋_GBK" w:hAnsi="Times New Roman" w:cs="Times New Roman"/>
          <w:bCs/>
          <w:sz w:val="32"/>
          <w:szCs w:val="32"/>
        </w:rPr>
        <w:t>《重庆化工职业学院家庭经济临时困难学生补助管理办法》（</w:t>
      </w:r>
      <w:r w:rsidRPr="00175BDF">
        <w:rPr>
          <w:rFonts w:ascii="Times New Roman" w:eastAsia="方正仿宋_GBK" w:hAnsi="Times New Roman" w:cs="Times New Roman"/>
          <w:sz w:val="32"/>
          <w:szCs w:val="32"/>
        </w:rPr>
        <w:t>渝化职院〔</w:t>
      </w:r>
      <w:r w:rsidRPr="00175BDF">
        <w:rPr>
          <w:rFonts w:ascii="Times New Roman" w:eastAsia="方正仿宋_GBK" w:hAnsi="Times New Roman" w:cs="Times New Roman"/>
          <w:sz w:val="32"/>
          <w:szCs w:val="32"/>
        </w:rPr>
        <w:t>2022</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89</w:t>
      </w:r>
      <w:r w:rsidRPr="00175BDF">
        <w:rPr>
          <w:rFonts w:ascii="Times New Roman" w:eastAsia="方正仿宋_GBK" w:hAnsi="Times New Roman" w:cs="Times New Roman"/>
          <w:sz w:val="32"/>
          <w:szCs w:val="32"/>
        </w:rPr>
        <w:t>号</w:t>
      </w:r>
      <w:r w:rsidRPr="00175BDF">
        <w:rPr>
          <w:rFonts w:ascii="Times New Roman" w:eastAsia="方正仿宋_GBK" w:hAnsi="Times New Roman" w:cs="Times New Roman"/>
          <w:bCs/>
          <w:sz w:val="32"/>
          <w:szCs w:val="32"/>
        </w:rPr>
        <w:t>）</w:t>
      </w:r>
      <w:r w:rsidRPr="00175BDF">
        <w:rPr>
          <w:rFonts w:ascii="Times New Roman" w:eastAsia="方正仿宋_GBK" w:hAnsi="Times New Roman" w:cs="Times New Roman"/>
          <w:sz w:val="32"/>
          <w:szCs w:val="32"/>
        </w:rPr>
        <w:t>同时废止。</w:t>
      </w:r>
    </w:p>
    <w:p w14:paraId="406B5D87"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006E2D0B"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19CEB54F" w14:textId="77777777" w:rsidR="0051123C" w:rsidRPr="00175BDF" w:rsidRDefault="0051123C">
      <w:pPr>
        <w:widowControl/>
        <w:spacing w:line="560" w:lineRule="exact"/>
        <w:jc w:val="center"/>
        <w:rPr>
          <w:rFonts w:ascii="Times New Roman" w:eastAsia="方正小标宋_GBK" w:hAnsi="Times New Roman" w:cs="Times New Roman"/>
          <w:spacing w:val="-11"/>
          <w:sz w:val="44"/>
          <w:szCs w:val="44"/>
        </w:rPr>
      </w:pPr>
    </w:p>
    <w:p w14:paraId="3789AE97" w14:textId="77777777" w:rsidR="0051123C" w:rsidRPr="00175BDF" w:rsidRDefault="00BB5AAF">
      <w:pPr>
        <w:widowControl/>
        <w:jc w:val="left"/>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br w:type="page"/>
      </w:r>
    </w:p>
    <w:p w14:paraId="42DCA88D" w14:textId="77777777" w:rsidR="0051123C" w:rsidRPr="00175BDF" w:rsidRDefault="00BB5AAF">
      <w:pPr>
        <w:spacing w:line="579" w:lineRule="exact"/>
        <w:jc w:val="left"/>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lastRenderedPageBreak/>
        <w:t>附件</w:t>
      </w:r>
      <w:r w:rsidRPr="00175BDF">
        <w:rPr>
          <w:rFonts w:ascii="Times New Roman" w:eastAsia="方正黑体_GBK" w:hAnsi="Times New Roman" w:cs="Times New Roman"/>
          <w:sz w:val="32"/>
          <w:szCs w:val="32"/>
        </w:rPr>
        <w:t xml:space="preserve">10  </w:t>
      </w:r>
    </w:p>
    <w:p w14:paraId="59A313C4" w14:textId="77777777" w:rsidR="0051123C" w:rsidRPr="00175BDF" w:rsidRDefault="00BB5AAF">
      <w:pPr>
        <w:widowControl/>
        <w:spacing w:line="560" w:lineRule="exact"/>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重庆化工职业学院</w:t>
      </w:r>
    </w:p>
    <w:p w14:paraId="54EA472F" w14:textId="77777777" w:rsidR="0051123C" w:rsidRPr="00175BDF" w:rsidRDefault="00BB5AAF">
      <w:pPr>
        <w:spacing w:line="560" w:lineRule="exact"/>
        <w:ind w:left="309" w:rightChars="-82" w:right="-172" w:hangingChars="74" w:hanging="309"/>
        <w:jc w:val="center"/>
        <w:rPr>
          <w:rFonts w:ascii="Times New Roman" w:eastAsia="方正小标宋_GBK" w:hAnsi="Times New Roman" w:cs="Times New Roman"/>
          <w:spacing w:val="-11"/>
          <w:sz w:val="44"/>
          <w:szCs w:val="44"/>
        </w:rPr>
      </w:pPr>
      <w:r w:rsidRPr="00175BDF">
        <w:rPr>
          <w:rFonts w:ascii="Times New Roman" w:eastAsia="方正小标宋_GBK" w:hAnsi="Times New Roman" w:cs="Times New Roman"/>
          <w:spacing w:val="-11"/>
          <w:sz w:val="44"/>
          <w:szCs w:val="44"/>
        </w:rPr>
        <w:t>学生勤工助学实施细则</w:t>
      </w:r>
    </w:p>
    <w:p w14:paraId="4D6B1025" w14:textId="77777777" w:rsidR="0051123C" w:rsidRPr="00175BDF" w:rsidRDefault="0051123C">
      <w:pPr>
        <w:spacing w:line="550" w:lineRule="exact"/>
        <w:ind w:left="309" w:rightChars="-82" w:right="-172" w:hangingChars="74" w:hanging="309"/>
        <w:jc w:val="center"/>
        <w:rPr>
          <w:rFonts w:ascii="Times New Roman" w:eastAsia="方正小标宋_GBK" w:hAnsi="Times New Roman" w:cs="Times New Roman"/>
          <w:spacing w:val="-11"/>
          <w:sz w:val="44"/>
          <w:szCs w:val="44"/>
        </w:rPr>
      </w:pPr>
    </w:p>
    <w:p w14:paraId="7655F72A" w14:textId="7475ABB6" w:rsidR="0051123C" w:rsidRPr="00175BDF" w:rsidRDefault="00BB5AAF">
      <w:pPr>
        <w:spacing w:line="550"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第一章</w:t>
      </w:r>
      <w:r w:rsidR="00BF44A8">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总</w:t>
      </w:r>
      <w:r w:rsidR="00BF44A8">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则</w:t>
      </w:r>
    </w:p>
    <w:p w14:paraId="2AF33EF2"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为深入贯彻落实习近平总书记在全国教育大会上的讲话精神和《中共中央国务院关于全面加强新时代大中小学劳动教育的意见》和教育部关于印发《大中小学劳动教育指导纲要（试行）》的通知精神，帮助学生树立正确的劳动观念和形成劳动习惯，弘扬艰苦奋斗的精神，同时为规范管理我校学生勤工助学工作，促进勤工助学活动健康、有序开展，保障学生合法权益，帮助学生顺利完成学业，发挥勤工助学育人功能，培养学生自立自强、创新创业精神，增强学生社会实践能力，提高学生综合素质，根据《高等学校学生勤工助学管理办法》（教财〔</w:t>
      </w:r>
      <w:r w:rsidRPr="00175BDF">
        <w:rPr>
          <w:rFonts w:ascii="Times New Roman" w:eastAsia="方正仿宋_GBK" w:hAnsi="Times New Roman" w:cs="Times New Roman"/>
          <w:sz w:val="32"/>
          <w:szCs w:val="32"/>
        </w:rPr>
        <w:t>2018</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12</w:t>
      </w:r>
      <w:r w:rsidRPr="00175BDF">
        <w:rPr>
          <w:rFonts w:ascii="Times New Roman" w:eastAsia="方正仿宋_GBK" w:hAnsi="Times New Roman" w:cs="Times New Roman"/>
          <w:sz w:val="32"/>
          <w:szCs w:val="32"/>
        </w:rPr>
        <w:t>号）规定，特制定本办法。</w:t>
      </w:r>
    </w:p>
    <w:p w14:paraId="621A4D6C"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本办法所称勤工助学活动是指学生在学校的组织下利用课余时间，通过劳动取得合法报酬</w:t>
      </w:r>
      <w:r w:rsidRPr="00175BDF">
        <w:rPr>
          <w:rFonts w:ascii="Times New Roman" w:eastAsia="方正仿宋_GBK" w:hAnsi="Times New Roman" w:cs="Times New Roman"/>
          <w:sz w:val="32"/>
          <w:szCs w:val="32"/>
        </w:rPr>
        <w:t xml:space="preserve"> , </w:t>
      </w:r>
      <w:r w:rsidRPr="00175BDF">
        <w:rPr>
          <w:rFonts w:ascii="Times New Roman" w:eastAsia="方正仿宋_GBK" w:hAnsi="Times New Roman" w:cs="Times New Roman"/>
          <w:sz w:val="32"/>
          <w:szCs w:val="32"/>
        </w:rPr>
        <w:t>用于改善学习和生活条件的实践活动。</w:t>
      </w:r>
    </w:p>
    <w:p w14:paraId="1E6ECCC0"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第三条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勤工助学是学校学生资助工作的重要组成部分，是提高学生综合素质和资助家庭经济困难学生的有效途径。勤工助学活动必须坚持</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立足校园、服务社会</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的宗旨，按照学有余力、自愿申请、信息公开、扶困优先、竞争上岗、遵纪守法的原则，由学校在不影响正常教学秩序和学生正常学习的前提下有组织</w:t>
      </w:r>
      <w:r w:rsidRPr="00175BDF">
        <w:rPr>
          <w:rFonts w:ascii="Times New Roman" w:eastAsia="方正仿宋_GBK" w:hAnsi="Times New Roman" w:cs="Times New Roman"/>
          <w:sz w:val="32"/>
          <w:szCs w:val="32"/>
        </w:rPr>
        <w:lastRenderedPageBreak/>
        <w:t>地开展。</w:t>
      </w:r>
    </w:p>
    <w:p w14:paraId="18FE5B94"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勤工助学活动由学校统一组织和管理。学生私自在校外兼职的行为，不在本办法规定之列。</w:t>
      </w:r>
    </w:p>
    <w:p w14:paraId="4FC0EA01"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第五条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本办法适用于我校全体在校学生。</w:t>
      </w:r>
    </w:p>
    <w:p w14:paraId="40C6FEA7" w14:textId="55E0C20F" w:rsidR="0051123C" w:rsidRPr="00175BDF" w:rsidRDefault="00BB5AAF">
      <w:pPr>
        <w:spacing w:line="550"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第二章</w:t>
      </w:r>
      <w:r w:rsidR="00BF44A8">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组织机构</w:t>
      </w:r>
    </w:p>
    <w:p w14:paraId="0B4E9B96"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学校学生资助工作领导小组全面领导勤工助学工作，学校资助中心负责统筹协调学校各职能部门和二级学院配合开展相关工作。</w:t>
      </w:r>
      <w:r w:rsidRPr="00175BDF">
        <w:rPr>
          <w:rFonts w:ascii="Times New Roman" w:eastAsia="方正仿宋_GBK" w:hAnsi="Times New Roman" w:cs="Times New Roman"/>
          <w:sz w:val="32"/>
          <w:szCs w:val="32"/>
        </w:rPr>
        <w:t xml:space="preserve">   </w:t>
      </w:r>
    </w:p>
    <w:p w14:paraId="15D9A258"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第七条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学校各用人单位设置专门的勤工助学管理人员，具体负责勤工助学的资助育人及日常管理工作。</w:t>
      </w:r>
    </w:p>
    <w:p w14:paraId="6E6640CE" w14:textId="77777777" w:rsidR="0051123C" w:rsidRPr="00175BDF" w:rsidRDefault="00BB5AAF">
      <w:pPr>
        <w:spacing w:line="550"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第三章</w:t>
      </w:r>
      <w:r w:rsidRPr="00175BDF">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岗位设置与发布</w:t>
      </w:r>
    </w:p>
    <w:p w14:paraId="687D97E8"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第八条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岗位设置：勤工助学岗位分固定岗位</w:t>
      </w:r>
      <w:r w:rsidRPr="00175BDF">
        <w:rPr>
          <w:rFonts w:ascii="Times New Roman" w:eastAsia="方正仿宋_GBK" w:hAnsi="Times New Roman" w:cs="Times New Roman"/>
          <w:sz w:val="32"/>
          <w:szCs w:val="32"/>
        </w:rPr>
        <w:t>A</w:t>
      </w:r>
      <w:r w:rsidRPr="00175BDF">
        <w:rPr>
          <w:rFonts w:ascii="Times New Roman" w:eastAsia="方正仿宋_GBK" w:hAnsi="Times New Roman" w:cs="Times New Roman"/>
          <w:sz w:val="32"/>
          <w:szCs w:val="32"/>
        </w:rPr>
        <w:t>（以下简称</w:t>
      </w:r>
      <w:r w:rsidRPr="00175BDF">
        <w:rPr>
          <w:rFonts w:ascii="Times New Roman" w:eastAsia="方正仿宋_GBK" w:hAnsi="Times New Roman" w:cs="Times New Roman"/>
          <w:sz w:val="32"/>
          <w:szCs w:val="32"/>
        </w:rPr>
        <w:t>A</w:t>
      </w:r>
      <w:r w:rsidRPr="00175BDF">
        <w:rPr>
          <w:rFonts w:ascii="Times New Roman" w:eastAsia="方正仿宋_GBK" w:hAnsi="Times New Roman" w:cs="Times New Roman"/>
          <w:sz w:val="32"/>
          <w:szCs w:val="32"/>
        </w:rPr>
        <w:t>岗）、固定岗位</w:t>
      </w:r>
      <w:r w:rsidRPr="00175BDF">
        <w:rPr>
          <w:rFonts w:ascii="Times New Roman" w:eastAsia="方正仿宋_GBK" w:hAnsi="Times New Roman" w:cs="Times New Roman"/>
          <w:sz w:val="32"/>
          <w:szCs w:val="32"/>
        </w:rPr>
        <w:t>B</w:t>
      </w:r>
      <w:r w:rsidRPr="00175BDF">
        <w:rPr>
          <w:rFonts w:ascii="Times New Roman" w:eastAsia="方正仿宋_GBK" w:hAnsi="Times New Roman" w:cs="Times New Roman"/>
          <w:sz w:val="32"/>
          <w:szCs w:val="32"/>
        </w:rPr>
        <w:t>（以下简称</w:t>
      </w:r>
      <w:r w:rsidRPr="00175BDF">
        <w:rPr>
          <w:rFonts w:ascii="Times New Roman" w:eastAsia="方正仿宋_GBK" w:hAnsi="Times New Roman" w:cs="Times New Roman"/>
          <w:sz w:val="32"/>
          <w:szCs w:val="32"/>
        </w:rPr>
        <w:t>B</w:t>
      </w:r>
      <w:r w:rsidRPr="00175BDF">
        <w:rPr>
          <w:rFonts w:ascii="Times New Roman" w:eastAsia="方正仿宋_GBK" w:hAnsi="Times New Roman" w:cs="Times New Roman"/>
          <w:sz w:val="32"/>
          <w:szCs w:val="32"/>
        </w:rPr>
        <w:t>岗）和临时岗位。</w:t>
      </w:r>
    </w:p>
    <w:p w14:paraId="7398E77E"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（一）固定岗位是指持续一个学期以上的长期性岗位和寒暑假期间的连续性岗位；</w:t>
      </w:r>
    </w:p>
    <w:p w14:paraId="733BFF9D"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（二）临时岗位是指不具有长期性，通过一次或几次勤工助学活动即完成任务的工作岗位。</w:t>
      </w:r>
    </w:p>
    <w:p w14:paraId="23246F6B"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各部门根据实际情况提出岗位需求，经学生处核定后设置岗位，并向全校发布招聘信息。</w:t>
      </w:r>
    </w:p>
    <w:p w14:paraId="7BB2259F" w14:textId="77777777" w:rsidR="0051123C" w:rsidRPr="00175BDF" w:rsidRDefault="00BB5AAF">
      <w:pPr>
        <w:numPr>
          <w:ilvl w:val="0"/>
          <w:numId w:val="2"/>
        </w:num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岗位申请：</w:t>
      </w:r>
    </w:p>
    <w:p w14:paraId="0D2AE3A8" w14:textId="77777777" w:rsidR="0051123C" w:rsidRPr="00175BDF" w:rsidRDefault="00BB5AAF">
      <w:pPr>
        <w:spacing w:line="550" w:lineRule="exact"/>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 xml:space="preserve">     A</w:t>
      </w:r>
      <w:r w:rsidRPr="00175BDF">
        <w:rPr>
          <w:rFonts w:ascii="Times New Roman" w:eastAsia="方正仿宋_GBK" w:hAnsi="Times New Roman" w:cs="Times New Roman"/>
          <w:sz w:val="32"/>
          <w:szCs w:val="32"/>
        </w:rPr>
        <w:t>岗申请流程：用人单位发起岗位申请</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用人单位负责人审核</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用人单位分管校领导审核</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组织人事处审核</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学生处分管校领导审核</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学生资助中心发放岗位</w:t>
      </w:r>
    </w:p>
    <w:p w14:paraId="0A61622D" w14:textId="77777777" w:rsidR="0051123C" w:rsidRPr="00175BDF" w:rsidRDefault="00BB5AAF">
      <w:pPr>
        <w:spacing w:line="550" w:lineRule="exact"/>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lastRenderedPageBreak/>
        <w:t xml:space="preserve">     B</w:t>
      </w:r>
      <w:r w:rsidRPr="00175BDF">
        <w:rPr>
          <w:rFonts w:ascii="Times New Roman" w:eastAsia="方正仿宋_GBK" w:hAnsi="Times New Roman" w:cs="Times New Roman"/>
          <w:sz w:val="32"/>
          <w:szCs w:val="32"/>
        </w:rPr>
        <w:t>岗申请流程：用人单位发起岗位申请</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用人单位负责人审核</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学生处领导审核</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学生资助中心发放岗位</w:t>
      </w:r>
    </w:p>
    <w:p w14:paraId="727FAC1B"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临时岗位申请：（</w:t>
      </w: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）用人单位填写申请表发起临时岗位申请</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用人单位负责人审核</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学生处领导审核</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学生资助中心发放岗位；（</w:t>
      </w:r>
      <w:r w:rsidRPr="00175BDF">
        <w:rPr>
          <w:rFonts w:ascii="Times New Roman" w:eastAsia="方正仿宋_GBK" w:hAnsi="Times New Roman" w:cs="Times New Roman"/>
          <w:sz w:val="32"/>
          <w:szCs w:val="32"/>
        </w:rPr>
        <w:t>2</w:t>
      </w:r>
      <w:r w:rsidRPr="00175BDF">
        <w:rPr>
          <w:rFonts w:ascii="Times New Roman" w:eastAsia="方正仿宋_GBK" w:hAnsi="Times New Roman" w:cs="Times New Roman"/>
          <w:sz w:val="32"/>
          <w:szCs w:val="32"/>
        </w:rPr>
        <w:t>）学生因困难临时申请</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二级学院核实审核</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学生处领导审核</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学生资助中心协调并临时安排岗位</w:t>
      </w:r>
    </w:p>
    <w:p w14:paraId="16DF6A20"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第十条</w:t>
      </w:r>
      <w:r w:rsidRPr="00175BDF">
        <w:rPr>
          <w:rFonts w:ascii="Times New Roman" w:eastAsia="方正黑体_GBK" w:hAnsi="Times New Roman" w:cs="Times New Roman"/>
          <w:sz w:val="32"/>
          <w:szCs w:val="32"/>
        </w:rPr>
        <w:t xml:space="preserve"> </w:t>
      </w:r>
      <w:r w:rsidRPr="00175BDF">
        <w:rPr>
          <w:rFonts w:ascii="Times New Roman" w:eastAsia="方正仿宋_GBK" w:hAnsi="Times New Roman" w:cs="Times New Roman"/>
          <w:sz w:val="32"/>
          <w:szCs w:val="32"/>
        </w:rPr>
        <w:t>勤工助学岗位人员录用结果，由学生资助中心公开发布，并具体通知被录用人员；因岗位不足而未被录用的、符合勤工助学条件的学生，可以参加临时岗位招聘或由学生资助中心根据新的岗位需求推荐录用；学生录用后因故不能按时上岗的，应当在规定时间内向学生资助中心作出说明；否则视为自动放弃岗位，且此后半年内，学生资助中心不受理其勤工助学申请。</w:t>
      </w:r>
    </w:p>
    <w:p w14:paraId="7CD339BD"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第十一条</w:t>
      </w:r>
      <w:r w:rsidRPr="00175BDF">
        <w:rPr>
          <w:rFonts w:ascii="Times New Roman" w:eastAsia="方正黑体_GBK" w:hAnsi="Times New Roman" w:cs="Times New Roman"/>
          <w:sz w:val="32"/>
          <w:szCs w:val="32"/>
        </w:rPr>
        <w:t xml:space="preserve"> </w:t>
      </w:r>
      <w:r w:rsidRPr="00175BDF">
        <w:rPr>
          <w:rFonts w:ascii="Times New Roman" w:eastAsia="方正仿宋_GBK" w:hAnsi="Times New Roman" w:cs="Times New Roman"/>
          <w:sz w:val="32"/>
          <w:szCs w:val="32"/>
        </w:rPr>
        <w:t>学生资助中心对各用人单位的勤工助学岗位情况作不定期检查，检查中如出现学生缺岗、空岗等情况，将视情况扣津贴，情节严重者，考虑采取辞退和停发酬劳的措施；在检查过程中发现人员冗余现象，由学生资助中心要求用人部门进行调整、整改。</w:t>
      </w:r>
    </w:p>
    <w:p w14:paraId="12B9B49A" w14:textId="4791F457" w:rsidR="0051123C" w:rsidRPr="00175BDF" w:rsidRDefault="00BB5AAF">
      <w:pPr>
        <w:spacing w:line="550"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第四章</w:t>
      </w:r>
      <w:r w:rsidR="00BF44A8">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申请条件</w:t>
      </w:r>
    </w:p>
    <w:p w14:paraId="65AA4D2F"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遵守国家法律、法规和学校规章制度，对于有严重违纪行为被处分者或综合测评在上一个测评周期中违纪扣分达</w:t>
      </w:r>
      <w:r w:rsidRPr="00175BDF">
        <w:rPr>
          <w:rFonts w:ascii="Times New Roman" w:eastAsia="方正仿宋_GBK" w:hAnsi="Times New Roman" w:cs="Times New Roman"/>
          <w:sz w:val="32"/>
          <w:szCs w:val="32"/>
        </w:rPr>
        <w:t>5</w:t>
      </w:r>
      <w:r w:rsidRPr="00175BDF">
        <w:rPr>
          <w:rFonts w:ascii="Times New Roman" w:eastAsia="方正仿宋_GBK" w:hAnsi="Times New Roman" w:cs="Times New Roman"/>
          <w:sz w:val="32"/>
          <w:szCs w:val="32"/>
        </w:rPr>
        <w:t>分以上原则不得申请。</w:t>
      </w:r>
    </w:p>
    <w:p w14:paraId="09E86CC1"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第十三条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优先考虑家庭经济困难学生。</w:t>
      </w:r>
    </w:p>
    <w:p w14:paraId="521EBAC9"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第十四条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具有良好的思想政治素质和吃苦耐劳精神。</w:t>
      </w:r>
    </w:p>
    <w:p w14:paraId="4E37A4EE"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lastRenderedPageBreak/>
        <w:t>第十五条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学生申请勤工助学前应与家长沟通、征得同意。利用课余时间开展勤工助学工作，不得耽误学业。</w:t>
      </w:r>
    </w:p>
    <w:p w14:paraId="644E6F7A"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有大局观，服从组织工作安排。</w:t>
      </w:r>
    </w:p>
    <w:p w14:paraId="31BD3B72"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第十七条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对违反勤工助学相关规定的学生，可按照规定停止其勤工助学活动。</w:t>
      </w:r>
    </w:p>
    <w:p w14:paraId="1BE1F19A" w14:textId="49BD548B" w:rsidR="0051123C" w:rsidRPr="00175BDF" w:rsidRDefault="00BB5AAF">
      <w:pPr>
        <w:spacing w:line="550"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第五章</w:t>
      </w:r>
      <w:r w:rsidR="00BF44A8">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申请程序</w:t>
      </w:r>
    </w:p>
    <w:p w14:paraId="45C15F9E"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第十八条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学生通过学工系统提出申请，可以申请多个岗位，但不能在两个及以上岗位工作。</w:t>
      </w:r>
      <w:r w:rsidRPr="00175BDF">
        <w:rPr>
          <w:rFonts w:ascii="Times New Roman" w:eastAsia="方正仿宋_GBK" w:hAnsi="Times New Roman" w:cs="Times New Roman"/>
          <w:sz w:val="32"/>
          <w:szCs w:val="32"/>
        </w:rPr>
        <w:t xml:space="preserve"> </w:t>
      </w:r>
    </w:p>
    <w:p w14:paraId="40EA6141"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第十九条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由二级学院对学生进行资格初审，用人单位复审，学生资助中心核定。</w:t>
      </w:r>
    </w:p>
    <w:p w14:paraId="39C9F871" w14:textId="4EFFFCF9" w:rsidR="0051123C" w:rsidRPr="00175BDF" w:rsidRDefault="00BB5AAF">
      <w:pPr>
        <w:spacing w:line="550"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第六章</w:t>
      </w:r>
      <w:r w:rsidR="00BF44A8">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考核、评优</w:t>
      </w:r>
    </w:p>
    <w:p w14:paraId="75376C42"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用人单位管理员在每月</w:t>
      </w:r>
      <w:r w:rsidRPr="00175BDF">
        <w:rPr>
          <w:rFonts w:ascii="Times New Roman" w:eastAsia="方正仿宋_GBK" w:hAnsi="Times New Roman" w:cs="Times New Roman"/>
          <w:sz w:val="32"/>
          <w:szCs w:val="32"/>
        </w:rPr>
        <w:t>1</w:t>
      </w:r>
      <w:r w:rsidRPr="00175BDF">
        <w:rPr>
          <w:rFonts w:ascii="Times New Roman" w:eastAsia="方正仿宋_GBK" w:hAnsi="Times New Roman" w:cs="Times New Roman"/>
          <w:sz w:val="32"/>
          <w:szCs w:val="32"/>
        </w:rPr>
        <w:t>日前，通过学工系统对上月参加勤工助学的学生进行考勤，填写《勤工助学时间统计表》，学生本人确认无误后，经用人单位负责人审核签字，交学校资助中心汇总。</w:t>
      </w:r>
    </w:p>
    <w:p w14:paraId="2DF937FC"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用人单位（部门）对学生的出勤情况、工作量、工作表现等情况进行综合考核。学生每月考核情况将作为评优依据，每学年由用人单位推荐，资助中心综合评选，按照勤工助学总数的</w:t>
      </w:r>
      <w:r w:rsidRPr="00175BDF">
        <w:rPr>
          <w:rFonts w:ascii="Times New Roman" w:eastAsia="方正仿宋_GBK" w:hAnsi="Times New Roman" w:cs="Times New Roman"/>
          <w:sz w:val="32"/>
          <w:szCs w:val="32"/>
        </w:rPr>
        <w:t>20%</w:t>
      </w:r>
      <w:r w:rsidRPr="00175BDF">
        <w:rPr>
          <w:rFonts w:ascii="Times New Roman" w:eastAsia="方正仿宋_GBK" w:hAnsi="Times New Roman" w:cs="Times New Roman"/>
          <w:sz w:val="32"/>
          <w:szCs w:val="32"/>
        </w:rPr>
        <w:t>予以表彰</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表彰金额标准为</w:t>
      </w:r>
      <w:r w:rsidRPr="00175BDF">
        <w:rPr>
          <w:rFonts w:ascii="Times New Roman" w:eastAsia="方正仿宋_GBK" w:hAnsi="Times New Roman" w:cs="Times New Roman"/>
          <w:sz w:val="32"/>
          <w:szCs w:val="32"/>
        </w:rPr>
        <w:t>600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人。</w:t>
      </w:r>
    </w:p>
    <w:p w14:paraId="6DE4A37C"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用人单位应抓好学生综合素质培养，做好智、志双扶，加强学生理想信念教育和感恩教育，挖掘参与勤工助学学生励志典型事迹，报资助中心汇编，并做好宣传推介。</w:t>
      </w:r>
    </w:p>
    <w:p w14:paraId="0D53AD8A" w14:textId="78C3FA30" w:rsidR="0051123C" w:rsidRPr="00175BDF" w:rsidRDefault="00BB5AAF">
      <w:pPr>
        <w:spacing w:line="550"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第七章</w:t>
      </w:r>
      <w:r w:rsidR="00BF44A8">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津贴管理</w:t>
      </w:r>
    </w:p>
    <w:p w14:paraId="74911B2A"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lastRenderedPageBreak/>
        <w:t>第二十三条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勤工助学津贴来源为学校事业收入中提取的资助专项经费。</w:t>
      </w:r>
    </w:p>
    <w:p w14:paraId="256613D2"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第二十四条</w:t>
      </w:r>
      <w:r w:rsidRPr="00175BDF">
        <w:rPr>
          <w:rFonts w:ascii="Times New Roman" w:eastAsia="方正仿宋_GBK" w:hAnsi="Times New Roman" w:cs="Times New Roman"/>
          <w:sz w:val="32"/>
          <w:szCs w:val="32"/>
        </w:rPr>
        <w:t xml:space="preserve"> A</w:t>
      </w:r>
      <w:r w:rsidRPr="00175BDF">
        <w:rPr>
          <w:rFonts w:ascii="Times New Roman" w:eastAsia="方正仿宋_GBK" w:hAnsi="Times New Roman" w:cs="Times New Roman"/>
          <w:sz w:val="32"/>
          <w:szCs w:val="32"/>
        </w:rPr>
        <w:t>岗津贴按月计算，每月津贴按照不低于重庆市长寿区最低工资标准进行发放，发放金额为</w:t>
      </w:r>
      <w:r w:rsidRPr="00175BDF">
        <w:rPr>
          <w:rFonts w:ascii="Times New Roman" w:eastAsia="方正仿宋_GBK" w:hAnsi="Times New Roman" w:cs="Times New Roman"/>
          <w:sz w:val="32"/>
          <w:szCs w:val="32"/>
        </w:rPr>
        <w:t>2400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月（</w:t>
      </w:r>
      <w:r w:rsidRPr="00175BDF">
        <w:rPr>
          <w:rFonts w:ascii="Times New Roman" w:eastAsia="方正仿宋_GBK" w:hAnsi="Times New Roman" w:cs="Times New Roman"/>
          <w:sz w:val="32"/>
          <w:szCs w:val="32"/>
        </w:rPr>
        <w:t>2025</w:t>
      </w:r>
      <w:r w:rsidRPr="00175BDF">
        <w:rPr>
          <w:rFonts w:ascii="Times New Roman" w:eastAsia="方正仿宋_GBK" w:hAnsi="Times New Roman" w:cs="Times New Roman"/>
          <w:sz w:val="32"/>
          <w:szCs w:val="32"/>
        </w:rPr>
        <w:t>年长寿区最低工资标准为</w:t>
      </w:r>
      <w:r w:rsidRPr="00175BDF">
        <w:rPr>
          <w:rFonts w:ascii="Times New Roman" w:eastAsia="方正仿宋_GBK" w:hAnsi="Times New Roman" w:cs="Times New Roman"/>
          <w:sz w:val="32"/>
          <w:szCs w:val="32"/>
        </w:rPr>
        <w:t>2330</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月）。寒暑假勤工助学时间可根据学校具体情况适当延长。</w:t>
      </w:r>
    </w:p>
    <w:p w14:paraId="2F15CC72"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第二十五条</w:t>
      </w:r>
      <w:r w:rsidRPr="00175BDF">
        <w:rPr>
          <w:rFonts w:ascii="Times New Roman" w:eastAsia="方正仿宋_GBK" w:hAnsi="Times New Roman" w:cs="Times New Roman"/>
          <w:sz w:val="32"/>
          <w:szCs w:val="32"/>
        </w:rPr>
        <w:t xml:space="preserve"> B</w:t>
      </w:r>
      <w:r w:rsidRPr="00175BDF">
        <w:rPr>
          <w:rFonts w:ascii="Times New Roman" w:eastAsia="方正仿宋_GBK" w:hAnsi="Times New Roman" w:cs="Times New Roman"/>
          <w:sz w:val="32"/>
          <w:szCs w:val="32"/>
        </w:rPr>
        <w:t>岗和临时岗位津贴按小时计算，原则上每周不超过</w:t>
      </w:r>
      <w:r w:rsidRPr="00175BDF">
        <w:rPr>
          <w:rFonts w:ascii="Times New Roman" w:eastAsia="方正仿宋_GBK" w:hAnsi="Times New Roman" w:cs="Times New Roman"/>
          <w:sz w:val="32"/>
          <w:szCs w:val="32"/>
        </w:rPr>
        <w:t>8</w:t>
      </w:r>
      <w:r w:rsidRPr="00175BDF">
        <w:rPr>
          <w:rFonts w:ascii="Times New Roman" w:eastAsia="方正仿宋_GBK" w:hAnsi="Times New Roman" w:cs="Times New Roman"/>
          <w:sz w:val="32"/>
          <w:szCs w:val="32"/>
        </w:rPr>
        <w:t>小时，每月不超过</w:t>
      </w:r>
      <w:r w:rsidRPr="00175BDF">
        <w:rPr>
          <w:rFonts w:ascii="Times New Roman" w:eastAsia="方正仿宋_GBK" w:hAnsi="Times New Roman" w:cs="Times New Roman"/>
          <w:sz w:val="32"/>
          <w:szCs w:val="32"/>
        </w:rPr>
        <w:t>40</w:t>
      </w:r>
      <w:r w:rsidRPr="00175BDF">
        <w:rPr>
          <w:rFonts w:ascii="Times New Roman" w:eastAsia="方正仿宋_GBK" w:hAnsi="Times New Roman" w:cs="Times New Roman"/>
          <w:sz w:val="32"/>
          <w:szCs w:val="32"/>
        </w:rPr>
        <w:t>小时，每小时津贴依据《高等学校学生勤工助学管理办法》（教财〔</w:t>
      </w:r>
      <w:r w:rsidRPr="00175BDF">
        <w:rPr>
          <w:rFonts w:ascii="Times New Roman" w:eastAsia="方正仿宋_GBK" w:hAnsi="Times New Roman" w:cs="Times New Roman"/>
          <w:sz w:val="32"/>
          <w:szCs w:val="32"/>
        </w:rPr>
        <w:t>2018</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12</w:t>
      </w:r>
      <w:r w:rsidRPr="00175BDF">
        <w:rPr>
          <w:rFonts w:ascii="Times New Roman" w:eastAsia="方正仿宋_GBK" w:hAnsi="Times New Roman" w:cs="Times New Roman"/>
          <w:sz w:val="32"/>
          <w:szCs w:val="32"/>
        </w:rPr>
        <w:t>号）规定、结合学校实际设置为</w:t>
      </w:r>
      <w:r w:rsidRPr="00175BDF">
        <w:rPr>
          <w:rFonts w:ascii="Times New Roman" w:eastAsia="方正仿宋_GBK" w:hAnsi="Times New Roman" w:cs="Times New Roman"/>
          <w:sz w:val="32"/>
          <w:szCs w:val="32"/>
        </w:rPr>
        <w:t>14</w:t>
      </w:r>
      <w:r w:rsidRPr="00175BDF">
        <w:rPr>
          <w:rFonts w:ascii="Times New Roman" w:eastAsia="方正仿宋_GBK" w:hAnsi="Times New Roman" w:cs="Times New Roman"/>
          <w:sz w:val="32"/>
          <w:szCs w:val="32"/>
        </w:rPr>
        <w:t>元</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小时。寒暑假勤工助学时间可根据学校具体情况适当延长。</w:t>
      </w:r>
    </w:p>
    <w:p w14:paraId="653CA1A0"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第二十六条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用人单位需提供勤工助学学生本人银行卡，不得冒领。</w:t>
      </w:r>
    </w:p>
    <w:p w14:paraId="1FBE2438"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第二十七条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学校资助中心负责汇总、审核每月学生勤工助学津贴，报学校学生资助工作领导小组审批后，配合学校财务部门通过银行卡转账方式逐月发放。</w:t>
      </w:r>
    </w:p>
    <w:p w14:paraId="01DA9DD1" w14:textId="790CF27E" w:rsidR="0051123C" w:rsidRPr="00175BDF" w:rsidRDefault="00BB5AAF">
      <w:pPr>
        <w:spacing w:line="550"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第八章</w:t>
      </w:r>
      <w:r w:rsidR="00BF44A8">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工作要求及安全管理</w:t>
      </w:r>
    </w:p>
    <w:p w14:paraId="2DE77D04"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第二十八条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用人单位在学生上岗前必须组织学生开展必要的勤工助学岗前培训和安全教育，在用工期间用人单位要加强对勤工助学学生的思想政治教育，不断培养提升学生综合素质，帮助他们树立正确的人生观、劳动观。不得组织学生参加有毒、有害和危险的生产作业以及超过学生身体承受能力、有碍学生身心健康的劳动。</w:t>
      </w:r>
    </w:p>
    <w:p w14:paraId="7FA27B34"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lastRenderedPageBreak/>
        <w:t>第二十九条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用人单位必须优先使用困难学生，困难学生在应聘勤工助学岗位时应携带本学年家庭经济困难学生认定申请表（学工系统可打印）。</w:t>
      </w:r>
    </w:p>
    <w:p w14:paraId="3F36EE0C"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第三十条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勤工助学岗位学生不得擅自离岗或换岗，如有变动需本人提出申请，报所在单位同意后交学校资助中心审批。</w:t>
      </w:r>
    </w:p>
    <w:p w14:paraId="2F581C52"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第三十一条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用人单位（部门）组织学生开展必要的勤工助学岗前培训及安全教育，维护勤工助学学生的合法权益。同时组织勤工助学学生开展资助育人的相关工作。</w:t>
      </w:r>
    </w:p>
    <w:p w14:paraId="46239045" w14:textId="77777777"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第三十二条</w:t>
      </w:r>
      <w:r w:rsidRPr="00175BDF">
        <w:rPr>
          <w:rFonts w:ascii="Times New Roman" w:eastAsia="方正仿宋_GBK" w:hAnsi="Times New Roman" w:cs="Times New Roman"/>
          <w:sz w:val="32"/>
          <w:szCs w:val="32"/>
        </w:rPr>
        <w:t xml:space="preserve"> </w:t>
      </w:r>
      <w:r w:rsidRPr="00175BDF">
        <w:rPr>
          <w:rFonts w:ascii="Times New Roman" w:eastAsia="方正仿宋_GBK" w:hAnsi="Times New Roman" w:cs="Times New Roman"/>
          <w:sz w:val="32"/>
          <w:szCs w:val="32"/>
        </w:rPr>
        <w:t>在勤工助学活动中，若出现纠纷或学生意外伤害事故，先协议协商解决。如不能达成一致意见，按照有关法律法规规定的程序办理。</w:t>
      </w:r>
    </w:p>
    <w:p w14:paraId="15FC2E7E" w14:textId="6EC75756" w:rsidR="0051123C" w:rsidRPr="00175BDF" w:rsidRDefault="00BB5AAF">
      <w:pPr>
        <w:spacing w:line="550" w:lineRule="exact"/>
        <w:ind w:firstLineChars="200" w:firstLine="640"/>
        <w:jc w:val="center"/>
        <w:rPr>
          <w:rFonts w:ascii="Times New Roman" w:eastAsia="方正黑体_GBK" w:hAnsi="Times New Roman" w:cs="Times New Roman"/>
          <w:sz w:val="32"/>
          <w:szCs w:val="32"/>
        </w:rPr>
      </w:pPr>
      <w:r w:rsidRPr="00175BDF">
        <w:rPr>
          <w:rFonts w:ascii="Times New Roman" w:eastAsia="方正黑体_GBK" w:hAnsi="Times New Roman" w:cs="Times New Roman"/>
          <w:sz w:val="32"/>
          <w:szCs w:val="32"/>
        </w:rPr>
        <w:t>第九章</w:t>
      </w:r>
      <w:r w:rsidR="00BF44A8">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附</w:t>
      </w:r>
      <w:r w:rsidR="00BF44A8">
        <w:rPr>
          <w:rFonts w:ascii="Times New Roman" w:eastAsia="方正黑体_GBK" w:hAnsi="Times New Roman" w:cs="Times New Roman"/>
          <w:sz w:val="32"/>
          <w:szCs w:val="32"/>
        </w:rPr>
        <w:t xml:space="preserve">  </w:t>
      </w:r>
      <w:r w:rsidRPr="00175BDF">
        <w:rPr>
          <w:rFonts w:ascii="Times New Roman" w:eastAsia="方正黑体_GBK" w:hAnsi="Times New Roman" w:cs="Times New Roman"/>
          <w:sz w:val="32"/>
          <w:szCs w:val="32"/>
        </w:rPr>
        <w:t>则</w:t>
      </w:r>
    </w:p>
    <w:p w14:paraId="26663537" w14:textId="69889AC3" w:rsidR="0051123C" w:rsidRPr="00175BDF" w:rsidRDefault="00BB5AAF">
      <w:pPr>
        <w:spacing w:line="550" w:lineRule="exact"/>
        <w:ind w:firstLineChars="200" w:firstLine="640"/>
        <w:rPr>
          <w:rFonts w:ascii="Times New Roman" w:eastAsia="方正仿宋_GBK" w:hAnsi="Times New Roman" w:cs="Times New Roman"/>
          <w:sz w:val="32"/>
          <w:szCs w:val="32"/>
        </w:rPr>
      </w:pPr>
      <w:r w:rsidRPr="00175BDF">
        <w:rPr>
          <w:rFonts w:ascii="Times New Roman" w:eastAsia="方正黑体_GBK" w:hAnsi="Times New Roman" w:cs="Times New Roman"/>
          <w:sz w:val="32"/>
          <w:szCs w:val="32"/>
        </w:rPr>
        <w:t>第三十三条</w:t>
      </w:r>
      <w:r w:rsidR="006F7C12">
        <w:rPr>
          <w:rFonts w:ascii="Times New Roman" w:eastAsia="方正黑体_GBK" w:hAnsi="Times New Roman" w:cs="Times New Roman" w:hint="eastAsia"/>
          <w:sz w:val="32"/>
          <w:szCs w:val="32"/>
        </w:rPr>
        <w:t xml:space="preserve"> </w:t>
      </w:r>
      <w:r w:rsidRPr="00175BDF">
        <w:rPr>
          <w:rFonts w:ascii="Times New Roman" w:eastAsia="方正仿宋_GBK" w:hAnsi="Times New Roman" w:cs="Times New Roman"/>
          <w:sz w:val="32"/>
          <w:szCs w:val="32"/>
        </w:rPr>
        <w:t>本办法自公布之日起执行。</w:t>
      </w:r>
      <w:r w:rsidRPr="00175BDF">
        <w:rPr>
          <w:rFonts w:ascii="Times New Roman" w:eastAsia="方正仿宋_GBK" w:hAnsi="Times New Roman" w:cs="Times New Roman"/>
          <w:bCs/>
          <w:sz w:val="32"/>
          <w:szCs w:val="32"/>
        </w:rPr>
        <w:t>《重庆化工职业学院学生勤工助学管理办法》</w:t>
      </w:r>
      <w:r w:rsidRPr="00175BDF">
        <w:rPr>
          <w:rFonts w:ascii="Times New Roman" w:eastAsia="方正仿宋_GBK" w:hAnsi="Times New Roman" w:cs="Times New Roman"/>
          <w:sz w:val="32"/>
          <w:szCs w:val="32"/>
        </w:rPr>
        <w:t>（渝化职院〔</w:t>
      </w:r>
      <w:r w:rsidRPr="00175BDF">
        <w:rPr>
          <w:rFonts w:ascii="Times New Roman" w:eastAsia="方正仿宋_GBK" w:hAnsi="Times New Roman" w:cs="Times New Roman"/>
          <w:sz w:val="32"/>
          <w:szCs w:val="32"/>
        </w:rPr>
        <w:t>2022</w:t>
      </w:r>
      <w:r w:rsidRPr="00175BDF">
        <w:rPr>
          <w:rFonts w:ascii="Times New Roman" w:eastAsia="方正仿宋_GBK" w:hAnsi="Times New Roman" w:cs="Times New Roman"/>
          <w:sz w:val="32"/>
          <w:szCs w:val="32"/>
        </w:rPr>
        <w:t>〕</w:t>
      </w:r>
      <w:r w:rsidRPr="00175BDF">
        <w:rPr>
          <w:rFonts w:ascii="Times New Roman" w:eastAsia="方正仿宋_GBK" w:hAnsi="Times New Roman" w:cs="Times New Roman"/>
          <w:sz w:val="32"/>
          <w:szCs w:val="32"/>
        </w:rPr>
        <w:t>89</w:t>
      </w:r>
      <w:r w:rsidRPr="00175BDF">
        <w:rPr>
          <w:rFonts w:ascii="Times New Roman" w:eastAsia="方正仿宋_GBK" w:hAnsi="Times New Roman" w:cs="Times New Roman"/>
          <w:sz w:val="32"/>
          <w:szCs w:val="32"/>
        </w:rPr>
        <w:t>号）同时废止。</w:t>
      </w:r>
    </w:p>
    <w:p w14:paraId="732163EE" w14:textId="77777777" w:rsidR="0051123C" w:rsidRPr="00175BDF" w:rsidRDefault="0051123C">
      <w:pPr>
        <w:rPr>
          <w:rFonts w:ascii="Times New Roman" w:hAnsi="Times New Roman" w:cs="Times New Roman"/>
        </w:rPr>
      </w:pPr>
    </w:p>
    <w:p w14:paraId="7A9C03F3" w14:textId="77777777" w:rsidR="0051123C" w:rsidRPr="00175BDF" w:rsidRDefault="0051123C">
      <w:pPr>
        <w:rPr>
          <w:rFonts w:ascii="Times New Roman" w:hAnsi="Times New Roman" w:cs="Times New Roman"/>
        </w:rPr>
      </w:pPr>
    </w:p>
    <w:p w14:paraId="7615F879" w14:textId="77777777" w:rsidR="0051123C" w:rsidRPr="00175BDF" w:rsidRDefault="0051123C">
      <w:pPr>
        <w:rPr>
          <w:rFonts w:ascii="Times New Roman" w:hAnsi="Times New Roman" w:cs="Times New Roman"/>
        </w:rPr>
      </w:pPr>
    </w:p>
    <w:p w14:paraId="395204D2" w14:textId="77777777" w:rsidR="0051123C" w:rsidRPr="00175BDF" w:rsidRDefault="0051123C">
      <w:pPr>
        <w:widowControl/>
        <w:spacing w:line="579" w:lineRule="exact"/>
        <w:jc w:val="left"/>
        <w:rPr>
          <w:rFonts w:ascii="Times New Roman" w:hAnsi="Times New Roman" w:cs="Times New Roman"/>
        </w:rPr>
      </w:pPr>
    </w:p>
    <w:tbl>
      <w:tblPr>
        <w:tblpPr w:leftFromText="180" w:rightFromText="180" w:vertAnchor="text" w:horzAnchor="margin" w:tblpY="2408"/>
        <w:tblW w:w="0" w:type="auto"/>
        <w:tblBorders>
          <w:top w:val="single" w:sz="4" w:space="0" w:color="auto"/>
          <w:bottom w:val="single" w:sz="4" w:space="0" w:color="auto"/>
        </w:tblBorders>
        <w:tblLayout w:type="fixed"/>
        <w:tblLook w:val="04A0" w:firstRow="1" w:lastRow="0" w:firstColumn="1" w:lastColumn="0" w:noHBand="0" w:noVBand="1"/>
      </w:tblPr>
      <w:tblGrid>
        <w:gridCol w:w="5068"/>
        <w:gridCol w:w="3777"/>
      </w:tblGrid>
      <w:tr w:rsidR="006F7C12" w14:paraId="5F6E04FA" w14:textId="77777777" w:rsidTr="006F7C12">
        <w:trPr>
          <w:trHeight w:val="591"/>
        </w:trPr>
        <w:tc>
          <w:tcPr>
            <w:tcW w:w="5068" w:type="dxa"/>
            <w:tcBorders>
              <w:top w:val="single" w:sz="4" w:space="0" w:color="auto"/>
              <w:left w:val="nil"/>
              <w:bottom w:val="single" w:sz="4" w:space="0" w:color="auto"/>
              <w:right w:val="nil"/>
            </w:tcBorders>
            <w:vAlign w:val="center"/>
            <w:hideMark/>
          </w:tcPr>
          <w:p w14:paraId="7DD6FC42" w14:textId="77777777" w:rsidR="006F7C12" w:rsidRDefault="006F7C12" w:rsidP="006F7C12">
            <w:pPr>
              <w:ind w:firstLineChars="100" w:firstLine="280"/>
              <w:rPr>
                <w:rFonts w:ascii="Times New Roman" w:eastAsia="方正仿宋_GBK" w:hAnsi="Times New Roman" w:cs="Times New Roman"/>
                <w:kern w:val="0"/>
                <w:sz w:val="28"/>
                <w:szCs w:val="28"/>
              </w:rPr>
            </w:pPr>
            <w:r>
              <w:rPr>
                <w:rFonts w:ascii="Times New Roman" w:eastAsia="方正仿宋_GBK" w:hAnsi="Times New Roman" w:cs="Times New Roman" w:hint="eastAsia"/>
                <w:sz w:val="28"/>
                <w:szCs w:val="28"/>
              </w:rPr>
              <w:t>重庆化工职业学院党政办公室</w:t>
            </w:r>
            <w:r>
              <w:rPr>
                <w:rFonts w:ascii="Times New Roman" w:eastAsia="方正仿宋_GBK" w:hAnsi="Times New Roman" w:cs="Times New Roman"/>
                <w:sz w:val="28"/>
                <w:szCs w:val="28"/>
              </w:rPr>
              <w:t xml:space="preserve"> </w:t>
            </w:r>
          </w:p>
        </w:tc>
        <w:tc>
          <w:tcPr>
            <w:tcW w:w="3777" w:type="dxa"/>
            <w:tcBorders>
              <w:top w:val="single" w:sz="4" w:space="0" w:color="auto"/>
              <w:left w:val="nil"/>
              <w:bottom w:val="single" w:sz="4" w:space="0" w:color="auto"/>
              <w:right w:val="nil"/>
            </w:tcBorders>
            <w:vAlign w:val="center"/>
            <w:hideMark/>
          </w:tcPr>
          <w:p w14:paraId="3B985E7F" w14:textId="4735BB05" w:rsidR="006F7C12" w:rsidRDefault="006F7C12" w:rsidP="006F7C12">
            <w:pPr>
              <w:ind w:firstLineChars="200" w:firstLine="560"/>
              <w:rPr>
                <w:rFonts w:ascii="Times New Roman" w:eastAsia="方正仿宋_GBK" w:hAnsi="Times New Roman" w:cs="Times New Roman"/>
                <w:sz w:val="28"/>
                <w:szCs w:val="28"/>
                <w:lang w:eastAsia="en-US"/>
              </w:rPr>
            </w:pPr>
            <w:bookmarkStart w:id="3" w:name="印发时间"/>
            <w:r>
              <w:rPr>
                <w:rFonts w:ascii="Times New Roman" w:eastAsia="方正仿宋_GBK" w:hAnsi="Times New Roman" w:cs="Times New Roman"/>
                <w:sz w:val="28"/>
                <w:szCs w:val="28"/>
              </w:rPr>
              <w:t>2025</w:t>
            </w:r>
            <w:r>
              <w:rPr>
                <w:rFonts w:ascii="Times New Roman" w:eastAsia="方正仿宋_GBK" w:hAnsi="Times New Roman" w:cs="Times New Roman" w:hint="eastAsia"/>
                <w:sz w:val="28"/>
                <w:szCs w:val="28"/>
              </w:rPr>
              <w:t>年</w:t>
            </w:r>
            <w:r>
              <w:rPr>
                <w:rFonts w:ascii="Times New Roman" w:eastAsia="方正仿宋_GBK" w:hAnsi="Times New Roman" w:cs="Times New Roman"/>
                <w:sz w:val="28"/>
                <w:szCs w:val="28"/>
              </w:rPr>
              <w:t>7</w:t>
            </w:r>
            <w:r>
              <w:rPr>
                <w:rFonts w:ascii="Times New Roman" w:eastAsia="方正仿宋_GBK" w:hAnsi="Times New Roman" w:cs="Times New Roman" w:hint="eastAsia"/>
                <w:sz w:val="28"/>
                <w:szCs w:val="28"/>
              </w:rPr>
              <w:t>月</w:t>
            </w:r>
            <w:r>
              <w:rPr>
                <w:rFonts w:ascii="Times New Roman" w:eastAsia="方正仿宋_GBK" w:hAnsi="Times New Roman" w:cs="Times New Roman"/>
                <w:sz w:val="28"/>
                <w:szCs w:val="28"/>
              </w:rPr>
              <w:t>8</w:t>
            </w:r>
            <w:r>
              <w:rPr>
                <w:rFonts w:ascii="Times New Roman" w:eastAsia="方正仿宋_GBK" w:hAnsi="Times New Roman" w:cs="Times New Roman" w:hint="eastAsia"/>
                <w:sz w:val="28"/>
                <w:szCs w:val="28"/>
              </w:rPr>
              <w:t>日</w:t>
            </w:r>
            <w:bookmarkEnd w:id="3"/>
            <w:r>
              <w:rPr>
                <w:rFonts w:ascii="Times New Roman" w:eastAsia="方正仿宋_GBK" w:hAnsi="Times New Roman" w:cs="Times New Roman" w:hint="eastAsia"/>
                <w:sz w:val="28"/>
                <w:szCs w:val="28"/>
              </w:rPr>
              <w:t>印发</w:t>
            </w:r>
          </w:p>
        </w:tc>
      </w:tr>
    </w:tbl>
    <w:p w14:paraId="677DDE8B" w14:textId="77777777" w:rsidR="0051123C" w:rsidRPr="00175BDF" w:rsidRDefault="0051123C">
      <w:pPr>
        <w:widowControl/>
        <w:kinsoku w:val="0"/>
        <w:autoSpaceDE w:val="0"/>
        <w:autoSpaceDN w:val="0"/>
        <w:adjustRightInd w:val="0"/>
        <w:snapToGrid w:val="0"/>
        <w:spacing w:line="579" w:lineRule="exact"/>
        <w:textAlignment w:val="baseline"/>
        <w:rPr>
          <w:rFonts w:ascii="Times New Roman" w:eastAsia="方正仿宋_GBK" w:hAnsi="Times New Roman" w:cs="Times New Roman"/>
          <w:b/>
          <w:bCs/>
          <w:spacing w:val="5"/>
          <w:sz w:val="32"/>
          <w:szCs w:val="32"/>
        </w:rPr>
      </w:pPr>
    </w:p>
    <w:sectPr w:rsidR="0051123C" w:rsidRPr="00175BDF">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EC589" w14:textId="77777777" w:rsidR="00DE2EC2" w:rsidRDefault="00DE2EC2">
      <w:r>
        <w:separator/>
      </w:r>
    </w:p>
  </w:endnote>
  <w:endnote w:type="continuationSeparator" w:id="0">
    <w:p w14:paraId="5FF3D5E0" w14:textId="77777777" w:rsidR="00DE2EC2" w:rsidRDefault="00DE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embedRegular r:id="rId1" w:subsetted="1" w:fontKey="{8237403D-214D-4D3D-87D6-39E31C1DF06C}"/>
    <w:embedBold r:id="rId2" w:subsetted="1" w:fontKey="{EDD06F3E-3570-420F-B574-4FE9B8914125}"/>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3" w:subsetted="1" w:fontKey="{AC32AA35-39BF-47A3-81E6-8E2AFFBAF88D}"/>
  </w:font>
  <w:font w:name="黑体">
    <w:altName w:val="SimHei"/>
    <w:panose1 w:val="02010609060101010101"/>
    <w:charset w:val="86"/>
    <w:family w:val="modern"/>
    <w:pitch w:val="fixed"/>
    <w:sig w:usb0="800002BF" w:usb1="38CF7CFA" w:usb2="00000016" w:usb3="00000000" w:csb0="00040001" w:csb1="00000000"/>
    <w:embedRegular r:id="rId4" w:subsetted="1" w:fontKey="{8685AC46-7FFB-4F2A-B222-EBDD7C384E18}"/>
  </w:font>
  <w:font w:name="新宋体">
    <w:panose1 w:val="02010609030101010101"/>
    <w:charset w:val="86"/>
    <w:family w:val="modern"/>
    <w:pitch w:val="fixed"/>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5" w:subsetted="1" w:fontKey="{EAFDE3FF-EDD8-4A28-8E2B-B07E6736DC68}"/>
  </w:font>
  <w:font w:name="方正仿宋_GBK">
    <w:panose1 w:val="03000509000000000000"/>
    <w:charset w:val="86"/>
    <w:family w:val="script"/>
    <w:pitch w:val="fixed"/>
    <w:sig w:usb0="00000001" w:usb1="080E0000" w:usb2="00000010" w:usb3="00000000" w:csb0="00040000" w:csb1="00000000"/>
    <w:embedRegular r:id="rId6" w:subsetted="1" w:fontKey="{5F1AE335-FFB5-4D20-A546-CD80878B8C51}"/>
  </w:font>
  <w:font w:name="方正楷体_GBK">
    <w:panose1 w:val="03000509000000000000"/>
    <w:charset w:val="86"/>
    <w:family w:val="script"/>
    <w:pitch w:val="fixed"/>
    <w:sig w:usb0="00000001" w:usb1="080E0000" w:usb2="00000010" w:usb3="00000000" w:csb0="00040000" w:csb1="00000000"/>
    <w:embedRegular r:id="rId7" w:subsetted="1" w:fontKey="{4F07FAD5-5788-470E-A7C8-7F8553F1F88F}"/>
  </w:font>
  <w:font w:name="Arial Unicode MS">
    <w:altName w:val="Malgun Gothic Semilight"/>
    <w:panose1 w:val="020B0604020202020204"/>
    <w:charset w:val="86"/>
    <w:family w:val="auto"/>
    <w:pitch w:val="default"/>
    <w:sig w:usb0="00000000" w:usb1="E9FFFFFF" w:usb2="0000003F" w:usb3="00000000" w:csb0="603F01FF" w:csb1="FFFF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610482925"/>
      <w:docPartObj>
        <w:docPartGallery w:val="AutoText"/>
      </w:docPartObj>
    </w:sdtPr>
    <w:sdtEndPr/>
    <w:sdtContent>
      <w:p w14:paraId="3CE8BE95" w14:textId="02EBF605" w:rsidR="0051123C" w:rsidRDefault="00BB5AAF">
        <w:pPr>
          <w:pStyle w:val="a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16605B" w:rsidRPr="0016605B">
          <w:rPr>
            <w:rFonts w:asciiTheme="minorEastAsia" w:hAnsiTheme="minorEastAsia"/>
            <w:noProof/>
            <w:sz w:val="28"/>
            <w:szCs w:val="28"/>
            <w:lang w:val="zh-CN"/>
          </w:rPr>
          <w:t>-</w:t>
        </w:r>
        <w:r w:rsidR="0016605B">
          <w:rPr>
            <w:rFonts w:asciiTheme="minorEastAsia" w:hAnsiTheme="minorEastAsia"/>
            <w:noProof/>
            <w:sz w:val="28"/>
            <w:szCs w:val="28"/>
          </w:rPr>
          <w:t xml:space="preserve"> 2 -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hint="eastAsia"/>
        <w:sz w:val="28"/>
        <w:szCs w:val="28"/>
      </w:rPr>
      <w:id w:val="-2089140093"/>
      <w:docPartObj>
        <w:docPartGallery w:val="AutoText"/>
      </w:docPartObj>
    </w:sdtPr>
    <w:sdtEndPr/>
    <w:sdtContent>
      <w:p w14:paraId="728539BC" w14:textId="1041BB9F" w:rsidR="0051123C" w:rsidRDefault="00BB5AAF">
        <w:pPr>
          <w:pStyle w:val="a4"/>
          <w:jc w:val="right"/>
          <w:rPr>
            <w:rFonts w:ascii="宋体" w:eastAsia="宋体" w:hAnsi="宋体"/>
            <w:sz w:val="28"/>
            <w:szCs w:val="28"/>
          </w:rPr>
        </w:pPr>
        <w:r>
          <w:rPr>
            <w:rFonts w:ascii="宋体" w:eastAsia="宋体" w:hAnsi="宋体" w:hint="eastAsia"/>
            <w:sz w:val="28"/>
            <w:szCs w:val="28"/>
          </w:rPr>
          <w:fldChar w:fldCharType="begin"/>
        </w:r>
        <w:r>
          <w:rPr>
            <w:rFonts w:ascii="宋体" w:eastAsia="宋体" w:hAnsi="宋体" w:hint="eastAsia"/>
            <w:sz w:val="28"/>
            <w:szCs w:val="28"/>
          </w:rPr>
          <w:instrText>PAGE   \* MERGEFORMAT</w:instrText>
        </w:r>
        <w:r>
          <w:rPr>
            <w:rFonts w:ascii="宋体" w:eastAsia="宋体" w:hAnsi="宋体" w:hint="eastAsia"/>
            <w:sz w:val="28"/>
            <w:szCs w:val="28"/>
          </w:rPr>
          <w:fldChar w:fldCharType="separate"/>
        </w:r>
        <w:r w:rsidR="0016605B" w:rsidRPr="0016605B">
          <w:rPr>
            <w:rFonts w:ascii="宋体" w:eastAsia="宋体" w:hAnsi="宋体"/>
            <w:noProof/>
            <w:sz w:val="28"/>
            <w:szCs w:val="28"/>
            <w:lang w:val="zh-CN"/>
          </w:rPr>
          <w:t>-</w:t>
        </w:r>
        <w:r w:rsidR="0016605B">
          <w:rPr>
            <w:rFonts w:ascii="宋体" w:eastAsia="宋体" w:hAnsi="宋体"/>
            <w:noProof/>
            <w:sz w:val="28"/>
            <w:szCs w:val="28"/>
          </w:rPr>
          <w:t xml:space="preserve"> 1 -</w:t>
        </w:r>
        <w:r>
          <w:rPr>
            <w:rFonts w:ascii="宋体" w:eastAsia="宋体" w:hAnsi="宋体"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2F912" w14:textId="77777777" w:rsidR="00DE2EC2" w:rsidRDefault="00DE2EC2">
      <w:r>
        <w:separator/>
      </w:r>
    </w:p>
  </w:footnote>
  <w:footnote w:type="continuationSeparator" w:id="0">
    <w:p w14:paraId="28EF4E19" w14:textId="77777777" w:rsidR="00DE2EC2" w:rsidRDefault="00DE2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87BF2E"/>
    <w:multiLevelType w:val="singleLevel"/>
    <w:tmpl w:val="FE87BF2E"/>
    <w:lvl w:ilvl="0">
      <w:start w:val="2"/>
      <w:numFmt w:val="chineseCounting"/>
      <w:suff w:val="nothing"/>
      <w:lvlText w:val="（%1）"/>
      <w:lvlJc w:val="left"/>
      <w:rPr>
        <w:rFonts w:hint="eastAsia"/>
      </w:rPr>
    </w:lvl>
  </w:abstractNum>
  <w:abstractNum w:abstractNumId="1" w15:restartNumberingAfterBreak="0">
    <w:nsid w:val="06B53033"/>
    <w:multiLevelType w:val="singleLevel"/>
    <w:tmpl w:val="06B53033"/>
    <w:lvl w:ilvl="0">
      <w:start w:val="9"/>
      <w:numFmt w:val="chineseCounting"/>
      <w:suff w:val="space"/>
      <w:lvlText w:val="第%1条"/>
      <w:lvlJc w:val="left"/>
      <w:rPr>
        <w:rFonts w:ascii="方正黑体_GBK" w:eastAsia="方正黑体_GBK" w:hAnsi="方正黑体_GBK" w:cs="方正黑体_GBK" w:hint="eastAsia"/>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TrueTypeFonts/>
  <w:saveSubset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447"/>
    <w:rsid w:val="00041682"/>
    <w:rsid w:val="00054DA7"/>
    <w:rsid w:val="000C4B68"/>
    <w:rsid w:val="000E0EA7"/>
    <w:rsid w:val="000F2A39"/>
    <w:rsid w:val="00145E32"/>
    <w:rsid w:val="00156405"/>
    <w:rsid w:val="0016605B"/>
    <w:rsid w:val="00175BDF"/>
    <w:rsid w:val="00311105"/>
    <w:rsid w:val="0031166E"/>
    <w:rsid w:val="00335870"/>
    <w:rsid w:val="003D270F"/>
    <w:rsid w:val="00431E76"/>
    <w:rsid w:val="00435A24"/>
    <w:rsid w:val="004957A1"/>
    <w:rsid w:val="004D3FD7"/>
    <w:rsid w:val="004F1C3B"/>
    <w:rsid w:val="0051123C"/>
    <w:rsid w:val="00513AE1"/>
    <w:rsid w:val="005B5C0D"/>
    <w:rsid w:val="005E0CB4"/>
    <w:rsid w:val="00666F91"/>
    <w:rsid w:val="00670242"/>
    <w:rsid w:val="006B1076"/>
    <w:rsid w:val="006F7C12"/>
    <w:rsid w:val="00717963"/>
    <w:rsid w:val="007822AD"/>
    <w:rsid w:val="008228AE"/>
    <w:rsid w:val="00863298"/>
    <w:rsid w:val="008A48BB"/>
    <w:rsid w:val="0096532A"/>
    <w:rsid w:val="00A56EE7"/>
    <w:rsid w:val="00A921CB"/>
    <w:rsid w:val="00AB2B08"/>
    <w:rsid w:val="00AD7343"/>
    <w:rsid w:val="00AE65B6"/>
    <w:rsid w:val="00B25B3F"/>
    <w:rsid w:val="00BB5AAF"/>
    <w:rsid w:val="00BF0CF6"/>
    <w:rsid w:val="00BF44A8"/>
    <w:rsid w:val="00C50447"/>
    <w:rsid w:val="00D74A9F"/>
    <w:rsid w:val="00D977C1"/>
    <w:rsid w:val="00DB1BEA"/>
    <w:rsid w:val="00DC1F09"/>
    <w:rsid w:val="00DE2EC2"/>
    <w:rsid w:val="00DF0EA3"/>
    <w:rsid w:val="00E0528A"/>
    <w:rsid w:val="00E103D4"/>
    <w:rsid w:val="00E648CA"/>
    <w:rsid w:val="00E7202E"/>
    <w:rsid w:val="00E8370C"/>
    <w:rsid w:val="00EC2F75"/>
    <w:rsid w:val="00F6542B"/>
    <w:rsid w:val="00FA65CB"/>
    <w:rsid w:val="01115B19"/>
    <w:rsid w:val="011E021E"/>
    <w:rsid w:val="016B5B6C"/>
    <w:rsid w:val="01AC72D0"/>
    <w:rsid w:val="022E0760"/>
    <w:rsid w:val="02571F5C"/>
    <w:rsid w:val="034651D1"/>
    <w:rsid w:val="047C599F"/>
    <w:rsid w:val="054162A1"/>
    <w:rsid w:val="05685B7F"/>
    <w:rsid w:val="05BD613B"/>
    <w:rsid w:val="05E32322"/>
    <w:rsid w:val="066466EB"/>
    <w:rsid w:val="06864B8E"/>
    <w:rsid w:val="069808F1"/>
    <w:rsid w:val="06D1364A"/>
    <w:rsid w:val="06F51A39"/>
    <w:rsid w:val="07236454"/>
    <w:rsid w:val="079E68F5"/>
    <w:rsid w:val="08336B26"/>
    <w:rsid w:val="08935A30"/>
    <w:rsid w:val="0947132D"/>
    <w:rsid w:val="09652EA6"/>
    <w:rsid w:val="09A137B2"/>
    <w:rsid w:val="09A2467C"/>
    <w:rsid w:val="09E13DD4"/>
    <w:rsid w:val="0A223AE4"/>
    <w:rsid w:val="0A525DF1"/>
    <w:rsid w:val="0A6A0048"/>
    <w:rsid w:val="0AF2106E"/>
    <w:rsid w:val="0B1258FC"/>
    <w:rsid w:val="0B2C354F"/>
    <w:rsid w:val="0B610065"/>
    <w:rsid w:val="0BA8707A"/>
    <w:rsid w:val="0BDA6465"/>
    <w:rsid w:val="0C691337"/>
    <w:rsid w:val="0D4B6B62"/>
    <w:rsid w:val="0DAF0B93"/>
    <w:rsid w:val="0EF42964"/>
    <w:rsid w:val="0F1A70F4"/>
    <w:rsid w:val="0F423341"/>
    <w:rsid w:val="0F581039"/>
    <w:rsid w:val="10635C65"/>
    <w:rsid w:val="10B84EDA"/>
    <w:rsid w:val="10C95DBC"/>
    <w:rsid w:val="10F8729F"/>
    <w:rsid w:val="110E4F13"/>
    <w:rsid w:val="113925CC"/>
    <w:rsid w:val="11C40985"/>
    <w:rsid w:val="11CC783A"/>
    <w:rsid w:val="12031469"/>
    <w:rsid w:val="12482ADA"/>
    <w:rsid w:val="134E19A1"/>
    <w:rsid w:val="13743CE5"/>
    <w:rsid w:val="13C30BFF"/>
    <w:rsid w:val="142E67E6"/>
    <w:rsid w:val="143771ED"/>
    <w:rsid w:val="14523ADE"/>
    <w:rsid w:val="145770C0"/>
    <w:rsid w:val="14C76DBB"/>
    <w:rsid w:val="14F27EA3"/>
    <w:rsid w:val="152C2AC9"/>
    <w:rsid w:val="16E01F94"/>
    <w:rsid w:val="16ED0036"/>
    <w:rsid w:val="17061BD5"/>
    <w:rsid w:val="17103D25"/>
    <w:rsid w:val="173B3498"/>
    <w:rsid w:val="17400B06"/>
    <w:rsid w:val="178321B2"/>
    <w:rsid w:val="18383533"/>
    <w:rsid w:val="19603977"/>
    <w:rsid w:val="19782558"/>
    <w:rsid w:val="1A0C7662"/>
    <w:rsid w:val="1A372CFF"/>
    <w:rsid w:val="1A7D5B75"/>
    <w:rsid w:val="1AF44089"/>
    <w:rsid w:val="1AFC0815"/>
    <w:rsid w:val="1B6034CD"/>
    <w:rsid w:val="1B666391"/>
    <w:rsid w:val="1C3404B6"/>
    <w:rsid w:val="1C387FA6"/>
    <w:rsid w:val="1D147C4E"/>
    <w:rsid w:val="1D721295"/>
    <w:rsid w:val="1D941FED"/>
    <w:rsid w:val="1DA30ACE"/>
    <w:rsid w:val="1DB3612C"/>
    <w:rsid w:val="1DCB4E4A"/>
    <w:rsid w:val="1EA00084"/>
    <w:rsid w:val="1EB1097C"/>
    <w:rsid w:val="1F8F25D3"/>
    <w:rsid w:val="1FED351D"/>
    <w:rsid w:val="1FF76081"/>
    <w:rsid w:val="21815F4B"/>
    <w:rsid w:val="218617B3"/>
    <w:rsid w:val="219F2875"/>
    <w:rsid w:val="21AD4F92"/>
    <w:rsid w:val="21B315F0"/>
    <w:rsid w:val="21B76AE0"/>
    <w:rsid w:val="22267A56"/>
    <w:rsid w:val="2257732A"/>
    <w:rsid w:val="22930D9A"/>
    <w:rsid w:val="230E63A2"/>
    <w:rsid w:val="23700025"/>
    <w:rsid w:val="238C0BD7"/>
    <w:rsid w:val="23977CA8"/>
    <w:rsid w:val="239F304E"/>
    <w:rsid w:val="23D51DE2"/>
    <w:rsid w:val="23E83F43"/>
    <w:rsid w:val="24930DA8"/>
    <w:rsid w:val="24D56D1F"/>
    <w:rsid w:val="24E32FE3"/>
    <w:rsid w:val="257638ED"/>
    <w:rsid w:val="25B622C0"/>
    <w:rsid w:val="25C61477"/>
    <w:rsid w:val="265E0436"/>
    <w:rsid w:val="26A5092E"/>
    <w:rsid w:val="26B11081"/>
    <w:rsid w:val="26CA78D4"/>
    <w:rsid w:val="27083B6D"/>
    <w:rsid w:val="27182EAE"/>
    <w:rsid w:val="27510A04"/>
    <w:rsid w:val="27AF0600"/>
    <w:rsid w:val="28625F86"/>
    <w:rsid w:val="29605F04"/>
    <w:rsid w:val="2A6245D6"/>
    <w:rsid w:val="2A7B5CE7"/>
    <w:rsid w:val="2AC06748"/>
    <w:rsid w:val="2ACA1641"/>
    <w:rsid w:val="2AED5E37"/>
    <w:rsid w:val="2C570A67"/>
    <w:rsid w:val="2C634A4E"/>
    <w:rsid w:val="2C8D320F"/>
    <w:rsid w:val="2CB371D5"/>
    <w:rsid w:val="2CD23DDC"/>
    <w:rsid w:val="2D6A01DB"/>
    <w:rsid w:val="2D8868B3"/>
    <w:rsid w:val="2DA30834"/>
    <w:rsid w:val="2DB83437"/>
    <w:rsid w:val="2E365E73"/>
    <w:rsid w:val="2E671D49"/>
    <w:rsid w:val="2EC658E5"/>
    <w:rsid w:val="3025488D"/>
    <w:rsid w:val="304A60A2"/>
    <w:rsid w:val="30CD2F5B"/>
    <w:rsid w:val="311741D6"/>
    <w:rsid w:val="31AD2B4A"/>
    <w:rsid w:val="32FA6B89"/>
    <w:rsid w:val="3350556A"/>
    <w:rsid w:val="335800A3"/>
    <w:rsid w:val="33B86E2F"/>
    <w:rsid w:val="346E1C27"/>
    <w:rsid w:val="3476094E"/>
    <w:rsid w:val="34874EF3"/>
    <w:rsid w:val="34C10B54"/>
    <w:rsid w:val="34CA6654"/>
    <w:rsid w:val="35B244CD"/>
    <w:rsid w:val="35C661CB"/>
    <w:rsid w:val="366217B8"/>
    <w:rsid w:val="36AD0447"/>
    <w:rsid w:val="36B02BC6"/>
    <w:rsid w:val="37AF4D7F"/>
    <w:rsid w:val="387B329C"/>
    <w:rsid w:val="388D1222"/>
    <w:rsid w:val="38CC7FAD"/>
    <w:rsid w:val="39011ED9"/>
    <w:rsid w:val="39B36A66"/>
    <w:rsid w:val="39FB692A"/>
    <w:rsid w:val="3A23488B"/>
    <w:rsid w:val="3A4A561C"/>
    <w:rsid w:val="3A4B20C9"/>
    <w:rsid w:val="3A9F780D"/>
    <w:rsid w:val="3AB72195"/>
    <w:rsid w:val="3ADD70CD"/>
    <w:rsid w:val="3B1A5B37"/>
    <w:rsid w:val="3B5A363D"/>
    <w:rsid w:val="3BE906B9"/>
    <w:rsid w:val="3C1410BA"/>
    <w:rsid w:val="3C324366"/>
    <w:rsid w:val="3C683B38"/>
    <w:rsid w:val="3D0E3A29"/>
    <w:rsid w:val="3D3C4524"/>
    <w:rsid w:val="3DDD0555"/>
    <w:rsid w:val="3DDD67A7"/>
    <w:rsid w:val="3E65661D"/>
    <w:rsid w:val="3E9677DB"/>
    <w:rsid w:val="3ED93269"/>
    <w:rsid w:val="3EE85404"/>
    <w:rsid w:val="3EF155CC"/>
    <w:rsid w:val="3F1A3391"/>
    <w:rsid w:val="3F446651"/>
    <w:rsid w:val="3F485EA2"/>
    <w:rsid w:val="403703F1"/>
    <w:rsid w:val="40613DDD"/>
    <w:rsid w:val="407857B3"/>
    <w:rsid w:val="41392EB5"/>
    <w:rsid w:val="41A208E6"/>
    <w:rsid w:val="4235270E"/>
    <w:rsid w:val="425E443E"/>
    <w:rsid w:val="42A15FF5"/>
    <w:rsid w:val="42C53343"/>
    <w:rsid w:val="43432C09"/>
    <w:rsid w:val="4356268C"/>
    <w:rsid w:val="438A4CDB"/>
    <w:rsid w:val="439815F3"/>
    <w:rsid w:val="43BC2914"/>
    <w:rsid w:val="442347E8"/>
    <w:rsid w:val="453A6D9C"/>
    <w:rsid w:val="454B624B"/>
    <w:rsid w:val="454F3AE7"/>
    <w:rsid w:val="46001285"/>
    <w:rsid w:val="46492C2C"/>
    <w:rsid w:val="471D1243"/>
    <w:rsid w:val="47D06A35"/>
    <w:rsid w:val="48580F04"/>
    <w:rsid w:val="48984255"/>
    <w:rsid w:val="48D25F7E"/>
    <w:rsid w:val="4A2E583B"/>
    <w:rsid w:val="4A9A1CA8"/>
    <w:rsid w:val="4B094738"/>
    <w:rsid w:val="4B7E32C7"/>
    <w:rsid w:val="4B8468AD"/>
    <w:rsid w:val="4BCF3F9F"/>
    <w:rsid w:val="4BD0534B"/>
    <w:rsid w:val="4C3F4669"/>
    <w:rsid w:val="4C520100"/>
    <w:rsid w:val="4C5D11DF"/>
    <w:rsid w:val="4C6836E0"/>
    <w:rsid w:val="4D2D08E8"/>
    <w:rsid w:val="4D573E80"/>
    <w:rsid w:val="4D950505"/>
    <w:rsid w:val="4DBA1E2D"/>
    <w:rsid w:val="4DBA4D3E"/>
    <w:rsid w:val="4DCC100F"/>
    <w:rsid w:val="4E2A4D3A"/>
    <w:rsid w:val="4F1542AF"/>
    <w:rsid w:val="4F714FA1"/>
    <w:rsid w:val="4F8A7B60"/>
    <w:rsid w:val="4FFC1207"/>
    <w:rsid w:val="507E6B1E"/>
    <w:rsid w:val="50C93A2E"/>
    <w:rsid w:val="517772E2"/>
    <w:rsid w:val="51CE0489"/>
    <w:rsid w:val="51EB3338"/>
    <w:rsid w:val="521C2FA3"/>
    <w:rsid w:val="528A4CF6"/>
    <w:rsid w:val="52927709"/>
    <w:rsid w:val="52AD54FA"/>
    <w:rsid w:val="5310480E"/>
    <w:rsid w:val="53514ECE"/>
    <w:rsid w:val="53DA3115"/>
    <w:rsid w:val="5438608E"/>
    <w:rsid w:val="544B7B6F"/>
    <w:rsid w:val="54CA2F44"/>
    <w:rsid w:val="5628147B"/>
    <w:rsid w:val="56890E23"/>
    <w:rsid w:val="56985AAB"/>
    <w:rsid w:val="56A476E4"/>
    <w:rsid w:val="57EE718F"/>
    <w:rsid w:val="58246C9F"/>
    <w:rsid w:val="58906498"/>
    <w:rsid w:val="58C510C4"/>
    <w:rsid w:val="59BE5287"/>
    <w:rsid w:val="59FA62BF"/>
    <w:rsid w:val="5A040EEC"/>
    <w:rsid w:val="5A716D39"/>
    <w:rsid w:val="5AB310D8"/>
    <w:rsid w:val="5BAA7871"/>
    <w:rsid w:val="5BB16E51"/>
    <w:rsid w:val="5BBB508A"/>
    <w:rsid w:val="5C5F065B"/>
    <w:rsid w:val="5C9D39F8"/>
    <w:rsid w:val="5C9E3C9E"/>
    <w:rsid w:val="5CB82E51"/>
    <w:rsid w:val="5CD86660"/>
    <w:rsid w:val="5CD90861"/>
    <w:rsid w:val="5D1217CA"/>
    <w:rsid w:val="5D261179"/>
    <w:rsid w:val="5D343E87"/>
    <w:rsid w:val="5D730D16"/>
    <w:rsid w:val="5D844640"/>
    <w:rsid w:val="5DAD189A"/>
    <w:rsid w:val="5E047F7D"/>
    <w:rsid w:val="5E251431"/>
    <w:rsid w:val="5E404415"/>
    <w:rsid w:val="5E9640DD"/>
    <w:rsid w:val="5F3F3148"/>
    <w:rsid w:val="603D6B66"/>
    <w:rsid w:val="60883EF9"/>
    <w:rsid w:val="61320666"/>
    <w:rsid w:val="61F061FA"/>
    <w:rsid w:val="62372CC9"/>
    <w:rsid w:val="62AC0373"/>
    <w:rsid w:val="63A84AB8"/>
    <w:rsid w:val="64D771FD"/>
    <w:rsid w:val="64F63B27"/>
    <w:rsid w:val="6504410B"/>
    <w:rsid w:val="65686CAC"/>
    <w:rsid w:val="65E04A70"/>
    <w:rsid w:val="66242E74"/>
    <w:rsid w:val="66363025"/>
    <w:rsid w:val="66737D2A"/>
    <w:rsid w:val="669B1931"/>
    <w:rsid w:val="66AD6DFD"/>
    <w:rsid w:val="67211537"/>
    <w:rsid w:val="674212A6"/>
    <w:rsid w:val="677B2C4D"/>
    <w:rsid w:val="677E1BB2"/>
    <w:rsid w:val="682D3D04"/>
    <w:rsid w:val="68886BA2"/>
    <w:rsid w:val="694C292E"/>
    <w:rsid w:val="69DD3507"/>
    <w:rsid w:val="6A9E723B"/>
    <w:rsid w:val="6AAF0A00"/>
    <w:rsid w:val="6ACA583A"/>
    <w:rsid w:val="6BE446D9"/>
    <w:rsid w:val="6C661592"/>
    <w:rsid w:val="6D65184A"/>
    <w:rsid w:val="6D9504C8"/>
    <w:rsid w:val="6DCF472E"/>
    <w:rsid w:val="6E993574"/>
    <w:rsid w:val="6F1A31B4"/>
    <w:rsid w:val="6F51652A"/>
    <w:rsid w:val="6F586AE7"/>
    <w:rsid w:val="704A4D27"/>
    <w:rsid w:val="704F058F"/>
    <w:rsid w:val="70BC26B9"/>
    <w:rsid w:val="712B5D6A"/>
    <w:rsid w:val="719426FE"/>
    <w:rsid w:val="728409C4"/>
    <w:rsid w:val="73021A99"/>
    <w:rsid w:val="732D1AD6"/>
    <w:rsid w:val="73AF5389"/>
    <w:rsid w:val="73DD3D1A"/>
    <w:rsid w:val="74033B6B"/>
    <w:rsid w:val="740956FC"/>
    <w:rsid w:val="744A5A5B"/>
    <w:rsid w:val="746A3BEA"/>
    <w:rsid w:val="749C0F3B"/>
    <w:rsid w:val="74B44E65"/>
    <w:rsid w:val="74C4543A"/>
    <w:rsid w:val="75E132C2"/>
    <w:rsid w:val="760065B4"/>
    <w:rsid w:val="76544B51"/>
    <w:rsid w:val="7798281C"/>
    <w:rsid w:val="78621346"/>
    <w:rsid w:val="788D5448"/>
    <w:rsid w:val="78931B46"/>
    <w:rsid w:val="78C7160B"/>
    <w:rsid w:val="78DB3308"/>
    <w:rsid w:val="79220E50"/>
    <w:rsid w:val="794013BD"/>
    <w:rsid w:val="794E5888"/>
    <w:rsid w:val="79EB1329"/>
    <w:rsid w:val="7A537953"/>
    <w:rsid w:val="7ABD0F17"/>
    <w:rsid w:val="7B1E128A"/>
    <w:rsid w:val="7B465873"/>
    <w:rsid w:val="7BAF51FC"/>
    <w:rsid w:val="7BB557D8"/>
    <w:rsid w:val="7BD90FE9"/>
    <w:rsid w:val="7C3945CD"/>
    <w:rsid w:val="7C6B04FF"/>
    <w:rsid w:val="7CAD1A03"/>
    <w:rsid w:val="7CFB7BF3"/>
    <w:rsid w:val="7CFD5B1E"/>
    <w:rsid w:val="7D2810CB"/>
    <w:rsid w:val="7D475475"/>
    <w:rsid w:val="7D566274"/>
    <w:rsid w:val="7DEB2737"/>
    <w:rsid w:val="7E946870"/>
    <w:rsid w:val="7EA80F9E"/>
    <w:rsid w:val="7EB142D1"/>
    <w:rsid w:val="7F631A9D"/>
    <w:rsid w:val="7FC4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E2C1"/>
  <w15:docId w15:val="{DD4A8605-93A2-4706-A079-637818DC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next w:val="a"/>
    <w:qFormat/>
    <w:pPr>
      <w:widowControl w:val="0"/>
      <w:spacing w:beforeAutospacing="1" w:afterAutospacing="1"/>
      <w:outlineLvl w:val="0"/>
    </w:pPr>
    <w:rPr>
      <w:rFonts w:ascii="宋体" w:hAnsi="宋体" w:hint="eastAsia"/>
      <w:b/>
      <w:bCs/>
      <w:kern w:val="44"/>
      <w:sz w:val="48"/>
      <w:szCs w:val="48"/>
    </w:rPr>
  </w:style>
  <w:style w:type="paragraph" w:styleId="2">
    <w:name w:val="heading 2"/>
    <w:basedOn w:val="a"/>
    <w:next w:val="a"/>
    <w:uiPriority w:val="9"/>
    <w:unhideWhenUsed/>
    <w:qFormat/>
    <w:pPr>
      <w:keepNext/>
      <w:keepLines/>
      <w:spacing w:before="160" w:after="80"/>
      <w:outlineLvl w:val="1"/>
    </w:pPr>
    <w:rPr>
      <w:rFonts w:asciiTheme="majorHAnsi" w:eastAsiaTheme="majorEastAsia" w:hAnsiTheme="majorHAnsi" w:cstheme="majorBidi"/>
      <w:color w:val="2D53A0"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lang w:eastAsia="en-US"/>
    </w:r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line="276" w:lineRule="auto"/>
      <w:jc w:val="center"/>
      <w:outlineLvl w:val="0"/>
    </w:pPr>
    <w:rPr>
      <w:rFonts w:ascii="黑体" w:eastAsia="黑体" w:hAnsi="黑体" w:cstheme="majorBidi"/>
      <w:bCs/>
      <w:sz w:val="32"/>
      <w:szCs w:val="32"/>
      <w:shd w:val="clear" w:color="auto" w:fill="FFFFFF"/>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paragraph" w:customStyle="1" w:styleId="TableText">
    <w:name w:val="Table Text"/>
    <w:basedOn w:val="a"/>
    <w:semiHidden/>
    <w:qFormat/>
    <w:rPr>
      <w:rFonts w:ascii="新宋体" w:eastAsia="新宋体" w:hAnsi="新宋体" w:cs="新宋体"/>
      <w:sz w:val="19"/>
      <w:szCs w:val="19"/>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5">
    <w:name w:val="页脚 字符"/>
    <w:basedOn w:val="a0"/>
    <w:link w:val="a4"/>
    <w:uiPriority w:val="99"/>
    <w:qFormat/>
    <w:rPr>
      <w:rFonts w:asciiTheme="minorHAnsi" w:eastAsiaTheme="minorEastAsia" w:hAnsiTheme="minorHAnsi" w:cstheme="minorBidi"/>
      <w:kern w:val="2"/>
      <w:sz w:val="18"/>
      <w:szCs w:val="24"/>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74</Pages>
  <Words>4925</Words>
  <Characters>28075</Characters>
  <Application>Microsoft Office Word</Application>
  <DocSecurity>0</DocSecurity>
  <Lines>233</Lines>
  <Paragraphs>65</Paragraphs>
  <ScaleCrop>false</ScaleCrop>
  <Company>Microsoft</Company>
  <LinksUpToDate>false</LinksUpToDate>
  <CharactersWithSpaces>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45</cp:revision>
  <cp:lastPrinted>2025-06-16T03:31:00Z</cp:lastPrinted>
  <dcterms:created xsi:type="dcterms:W3CDTF">2023-04-10T03:31:00Z</dcterms:created>
  <dcterms:modified xsi:type="dcterms:W3CDTF">2025-07-08T08:19:00Z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B3A1099FC46A4825AF3DAC7576287D27_13</vt:lpwstr>
  </property>
  <property fmtid="{D5CDD505-2E9C-101B-9397-08002B2CF9AE}" pid="4" name="KSOTemplateDocerSaveRecord">
    <vt:lpwstr>eyJoZGlkIjoiZTg5ZDVmZWI3MjU0MTlkMDEzMDU3ZjBjNDA4MjRiYjgiLCJ1c2VySWQiOiIzNjg5MjI5MTYifQ==</vt:lpwstr>
  </property>
</Properties>
</file>