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631" w:rsidRPr="002F2BEC" w:rsidRDefault="00FF6631" w:rsidP="00FF6631">
      <w:pPr>
        <w:spacing w:line="600" w:lineRule="exact"/>
        <w:rPr>
          <w:rFonts w:ascii="Times New Roman" w:eastAsia="方正仿宋_GBK" w:hAnsi="Times New Roman" w:cs="Times New Roman"/>
          <w:sz w:val="32"/>
          <w:szCs w:val="32"/>
        </w:rPr>
      </w:pPr>
      <w:bookmarkStart w:id="0" w:name="Content"/>
      <w:bookmarkEnd w:id="0"/>
    </w:p>
    <w:p w:rsidR="00FF6631" w:rsidRPr="002F2BEC" w:rsidRDefault="00FF6631" w:rsidP="00FF6631">
      <w:pPr>
        <w:spacing w:line="600" w:lineRule="exact"/>
        <w:rPr>
          <w:rFonts w:ascii="Times New Roman" w:eastAsia="黑体" w:hAnsi="Times New Roman" w:cs="Times New Roman"/>
          <w:sz w:val="32"/>
          <w:szCs w:val="32"/>
        </w:rPr>
      </w:pPr>
    </w:p>
    <w:p w:rsidR="00FF6631" w:rsidRPr="002F2BEC" w:rsidRDefault="00FF6631" w:rsidP="00FF6631">
      <w:pPr>
        <w:spacing w:line="600" w:lineRule="exact"/>
        <w:rPr>
          <w:rFonts w:ascii="Times New Roman" w:eastAsia="黑体" w:hAnsi="Times New Roman" w:cs="Times New Roman"/>
          <w:sz w:val="32"/>
          <w:szCs w:val="32"/>
        </w:rPr>
      </w:pPr>
    </w:p>
    <w:p w:rsidR="00FF6631" w:rsidRPr="002F2BEC" w:rsidRDefault="00FF6631" w:rsidP="00FF6631">
      <w:pPr>
        <w:spacing w:line="600" w:lineRule="exact"/>
        <w:rPr>
          <w:rFonts w:ascii="Times New Roman" w:eastAsia="方正仿宋_GBK" w:hAnsi="Times New Roman" w:cs="Times New Roman"/>
          <w:sz w:val="32"/>
          <w:szCs w:val="32"/>
        </w:rPr>
      </w:pPr>
      <w:r w:rsidRPr="002F2BEC">
        <w:rPr>
          <w:rFonts w:ascii="Times New Roman" w:hAnsi="Times New Roman" w:cs="Times New Roman"/>
          <w:noProof/>
        </w:rPr>
        <mc:AlternateContent>
          <mc:Choice Requires="wps">
            <w:drawing>
              <wp:anchor distT="0" distB="0" distL="114300" distR="114300" simplePos="0" relativeHeight="251658752"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1036955"/>
                        </a:xfrm>
                        <a:prstGeom prst="rect">
                          <a:avLst/>
                        </a:prstGeom>
                        <a:noFill/>
                        <a:ln>
                          <a:noFill/>
                        </a:ln>
                        <a:effectLst/>
                      </wps:spPr>
                      <wps:txbx>
                        <w:txbxContent>
                          <w:p w:rsidR="00FF6631" w:rsidRDefault="00FF6631" w:rsidP="00FF6631">
                            <w:pPr>
                              <w:jc w:val="center"/>
                              <w:rPr>
                                <w:sz w:val="106"/>
                                <w:szCs w:val="106"/>
                              </w:rPr>
                            </w:pPr>
                            <w:r>
                              <w:rPr>
                                <w:rFonts w:eastAsia="方正小标宋_GBK" w:hint="eastAsia"/>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5pt;margin-top:5.2pt;width:442.2pt;height:81.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" filled="f" stroked="f">
                <v:path arrowok="t"/>
                <v:textbox>
                  <w:txbxContent>
                    <w:p w:rsidR="00FF6631" w:rsidRDefault="00FF6631" w:rsidP="00FF6631">
                      <w:pPr>
                        <w:jc w:val="center"/>
                        <w:rPr>
                          <w:sz w:val="106"/>
                          <w:szCs w:val="106"/>
                        </w:rPr>
                      </w:pPr>
                      <w:r>
                        <w:rPr>
                          <w:rFonts w:eastAsia="方正小标宋_GBK" w:hint="eastAsia"/>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v:textbox>
                <w10:wrap anchorx="margin"/>
              </v:shape>
            </w:pict>
          </mc:Fallback>
        </mc:AlternateContent>
      </w:r>
    </w:p>
    <w:p w:rsidR="00FF6631" w:rsidRPr="002F2BEC" w:rsidRDefault="00FF6631" w:rsidP="00FF6631">
      <w:pPr>
        <w:spacing w:line="600" w:lineRule="auto"/>
        <w:rPr>
          <w:rFonts w:ascii="Times New Roman" w:eastAsia="方正仿宋_GBK" w:hAnsi="Times New Roman" w:cs="Times New Roman"/>
          <w:sz w:val="32"/>
          <w:szCs w:val="32"/>
        </w:rPr>
      </w:pPr>
    </w:p>
    <w:p w:rsidR="00FF6631" w:rsidRPr="002F2BEC" w:rsidRDefault="00FF6631" w:rsidP="00FF6631">
      <w:pPr>
        <w:spacing w:line="540" w:lineRule="auto"/>
        <w:rPr>
          <w:rFonts w:ascii="Times New Roman" w:eastAsia="方正仿宋_GBK" w:hAnsi="Times New Roman" w:cs="Times New Roman"/>
          <w:sz w:val="32"/>
          <w:szCs w:val="32"/>
        </w:rPr>
      </w:pPr>
    </w:p>
    <w:p w:rsidR="00FF6631" w:rsidRPr="002F2BEC" w:rsidRDefault="00FF6631" w:rsidP="00FF6631">
      <w:pPr>
        <w:spacing w:line="540" w:lineRule="auto"/>
        <w:rPr>
          <w:rFonts w:ascii="Times New Roman" w:eastAsia="方正仿宋_GBK" w:hAnsi="Times New Roman" w:cs="Times New Roman"/>
          <w:sz w:val="32"/>
          <w:szCs w:val="32"/>
        </w:rPr>
      </w:pPr>
    </w:p>
    <w:tbl>
      <w:tblPr>
        <w:tblW w:w="8845" w:type="dxa"/>
        <w:tblLayout w:type="fixed"/>
        <w:tblLook w:val="0000" w:firstRow="0" w:lastRow="0" w:firstColumn="0" w:lastColumn="0" w:noHBand="0" w:noVBand="0"/>
      </w:tblPr>
      <w:tblGrid>
        <w:gridCol w:w="8845"/>
      </w:tblGrid>
      <w:tr w:rsidR="00FF6631" w:rsidRPr="002F2BEC" w:rsidTr="00A82663">
        <w:tc>
          <w:tcPr>
            <w:tcW w:w="8845" w:type="dxa"/>
          </w:tcPr>
          <w:p w:rsidR="00FF6631" w:rsidRPr="002F2BEC" w:rsidRDefault="00FF6631" w:rsidP="00FF6631">
            <w:pPr>
              <w:spacing w:line="600" w:lineRule="exact"/>
              <w:jc w:val="center"/>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渝化职院〔</w:t>
            </w:r>
            <w:r w:rsidRPr="002F2BEC">
              <w:rPr>
                <w:rFonts w:ascii="Times New Roman" w:eastAsia="方正仿宋_GBK" w:hAnsi="Times New Roman" w:cs="Times New Roman"/>
                <w:sz w:val="32"/>
                <w:szCs w:val="32"/>
              </w:rPr>
              <w:t>2024</w:t>
            </w:r>
            <w:r w:rsidRPr="002F2BEC">
              <w:rPr>
                <w:rFonts w:ascii="Times New Roman" w:eastAsia="方正仿宋_GBK" w:hAnsi="Times New Roman" w:cs="Times New Roman"/>
                <w:sz w:val="32"/>
                <w:szCs w:val="32"/>
              </w:rPr>
              <w:t>〕</w:t>
            </w:r>
            <w:r w:rsidRPr="002F2BEC">
              <w:rPr>
                <w:rFonts w:ascii="Times New Roman" w:eastAsia="方正仿宋_GBK" w:hAnsi="Times New Roman" w:cs="Times New Roman"/>
                <w:sz w:val="32"/>
                <w:szCs w:val="32"/>
              </w:rPr>
              <w:t>34</w:t>
            </w:r>
            <w:r w:rsidRPr="002F2BEC">
              <w:rPr>
                <w:rFonts w:ascii="Times New Roman" w:eastAsia="方正仿宋_GBK" w:hAnsi="Times New Roman" w:cs="Times New Roman"/>
                <w:sz w:val="32"/>
                <w:szCs w:val="32"/>
              </w:rPr>
              <w:t>号</w:t>
            </w:r>
          </w:p>
        </w:tc>
      </w:tr>
    </w:tbl>
    <w:p w:rsidR="00FF6631" w:rsidRPr="002F2BEC" w:rsidRDefault="00FF6631" w:rsidP="00FF6631">
      <w:pPr>
        <w:spacing w:line="600" w:lineRule="exact"/>
        <w:rPr>
          <w:rFonts w:ascii="Times New Roman" w:eastAsia="方正仿宋_GBK" w:hAnsi="Times New Roman" w:cs="Times New Roman"/>
          <w:sz w:val="32"/>
          <w:szCs w:val="32"/>
        </w:rPr>
      </w:pPr>
      <w:r w:rsidRPr="002F2BEC">
        <w:rPr>
          <w:rFonts w:ascii="Times New Roman" w:hAnsi="Times New Roman" w:cs="Times New Roman"/>
          <w:noProof/>
        </w:rPr>
        <mc:AlternateContent>
          <mc:Choice Requires="wps">
            <w:drawing>
              <wp:anchor distT="4294967295" distB="4294967295" distL="114300" distR="114300" simplePos="0" relativeHeight="251656704" behindDoc="0" locked="0" layoutInCell="1" allowOverlap="1">
                <wp:simplePos x="0" y="0"/>
                <wp:positionH relativeFrom="margin">
                  <wp:posOffset>0</wp:posOffset>
                </wp:positionH>
                <wp:positionV relativeFrom="paragraph">
                  <wp:posOffset>100964</wp:posOffset>
                </wp:positionV>
                <wp:extent cx="5615940" cy="0"/>
                <wp:effectExtent l="0" t="0" r="2286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2777315A" id="直接连接符 5" o:spid="_x0000_s1026" style="position:absolute;left:0;text-align:left;flip:y;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" strokecolor="red" strokeweight="2pt">
                <w10:wrap anchorx="margin"/>
              </v:line>
            </w:pict>
          </mc:Fallback>
        </mc:AlternateContent>
      </w:r>
    </w:p>
    <w:p w:rsidR="00FF6631" w:rsidRPr="002F2BEC" w:rsidRDefault="00FF6631" w:rsidP="00FF6631">
      <w:pPr>
        <w:spacing w:line="579" w:lineRule="exact"/>
        <w:jc w:val="center"/>
        <w:rPr>
          <w:rFonts w:ascii="Times New Roman" w:eastAsia="方正小标宋简体" w:hAnsi="Times New Roman" w:cs="Times New Roman"/>
          <w:sz w:val="44"/>
          <w:szCs w:val="44"/>
        </w:rPr>
      </w:pPr>
      <w:r w:rsidRPr="002F2BEC">
        <w:rPr>
          <w:rFonts w:ascii="Times New Roman" w:eastAsia="方正小标宋简体" w:hAnsi="Times New Roman" w:cs="Times New Roman"/>
          <w:sz w:val="44"/>
          <w:szCs w:val="44"/>
        </w:rPr>
        <w:t>重庆化工职业学院</w:t>
      </w:r>
    </w:p>
    <w:p w:rsidR="00BD316D" w:rsidRPr="002F2BEC" w:rsidRDefault="00117ED7" w:rsidP="00C12DFE">
      <w:pPr>
        <w:spacing w:line="560" w:lineRule="exact"/>
        <w:jc w:val="center"/>
        <w:rPr>
          <w:rFonts w:ascii="Times New Roman" w:eastAsia="方正小标宋简体" w:hAnsi="Times New Roman" w:cs="Times New Roman"/>
          <w:sz w:val="44"/>
          <w:szCs w:val="44"/>
        </w:rPr>
      </w:pPr>
      <w:r w:rsidRPr="002F2BEC">
        <w:rPr>
          <w:rFonts w:ascii="Times New Roman" w:eastAsia="方正小标宋简体" w:hAnsi="Times New Roman" w:cs="Times New Roman"/>
          <w:sz w:val="44"/>
          <w:szCs w:val="44"/>
        </w:rPr>
        <w:t>关于印发自主采购质疑和投诉管理暂行办法（试行）的通知</w:t>
      </w:r>
    </w:p>
    <w:p w:rsidR="00BD316D" w:rsidRPr="002F2BEC" w:rsidRDefault="00BD316D">
      <w:pPr>
        <w:spacing w:line="540" w:lineRule="exact"/>
        <w:ind w:firstLine="480"/>
        <w:rPr>
          <w:rFonts w:ascii="Times New Roman" w:eastAsia="方正仿宋_GBK" w:hAnsi="Times New Roman" w:cs="Times New Roman"/>
          <w:color w:val="000000"/>
          <w:sz w:val="32"/>
          <w:szCs w:val="32"/>
        </w:rPr>
      </w:pPr>
    </w:p>
    <w:p w:rsidR="00BD316D" w:rsidRPr="002F2BEC" w:rsidRDefault="00117ED7" w:rsidP="000E7641">
      <w:pPr>
        <w:spacing w:line="520" w:lineRule="exact"/>
        <w:rPr>
          <w:rFonts w:ascii="Times New Roman" w:eastAsia="方正仿宋_GBK" w:hAnsi="Times New Roman" w:cs="Times New Roman"/>
          <w:color w:val="000000"/>
          <w:sz w:val="32"/>
          <w:szCs w:val="32"/>
        </w:rPr>
      </w:pPr>
      <w:r w:rsidRPr="002F2BEC">
        <w:rPr>
          <w:rFonts w:ascii="Times New Roman" w:eastAsia="方正仿宋_GBK" w:hAnsi="Times New Roman" w:cs="Times New Roman"/>
          <w:color w:val="000000"/>
          <w:sz w:val="32"/>
          <w:szCs w:val="32"/>
        </w:rPr>
        <w:t>各部门、各单位：</w:t>
      </w:r>
    </w:p>
    <w:p w:rsidR="00BD316D" w:rsidRPr="002F2BEC" w:rsidRDefault="00117ED7" w:rsidP="000E7641">
      <w:pPr>
        <w:spacing w:line="579" w:lineRule="exact"/>
        <w:ind w:firstLineChars="200" w:firstLine="640"/>
        <w:rPr>
          <w:rFonts w:ascii="Times New Roman" w:eastAsia="方正仿宋_GBK" w:hAnsi="Times New Roman" w:cs="Times New Roman"/>
          <w:color w:val="000000"/>
          <w:sz w:val="32"/>
          <w:szCs w:val="32"/>
        </w:rPr>
      </w:pPr>
      <w:r w:rsidRPr="002F2BEC">
        <w:rPr>
          <w:rFonts w:ascii="Times New Roman" w:eastAsia="方正仿宋_GBK" w:hAnsi="Times New Roman" w:cs="Times New Roman"/>
          <w:sz w:val="32"/>
          <w:szCs w:val="32"/>
        </w:rPr>
        <w:t>进一步规范学校自主采购质疑和投诉行为，维护学校利益和供应商的合法权益，建立公平、高效的质疑和投诉处理机制</w:t>
      </w:r>
      <w:r w:rsidRPr="00885D46">
        <w:rPr>
          <w:rFonts w:ascii="Times New Roman" w:eastAsia="方正仿宋_GBK" w:hAnsi="Times New Roman" w:cs="Times New Roman"/>
          <w:sz w:val="32"/>
          <w:szCs w:val="32"/>
        </w:rPr>
        <w:t>，现将《</w:t>
      </w:r>
      <w:r w:rsidR="00885D46" w:rsidRPr="00885D46">
        <w:rPr>
          <w:rFonts w:ascii="Times New Roman" w:eastAsia="方正仿宋_GBK" w:hAnsi="Times New Roman" w:cs="Times New Roman"/>
          <w:sz w:val="32"/>
          <w:szCs w:val="32"/>
        </w:rPr>
        <w:t>重庆化工职业学院</w:t>
      </w:r>
      <w:r w:rsidRPr="002F2BEC">
        <w:rPr>
          <w:rFonts w:ascii="Times New Roman" w:eastAsia="方正仿宋_GBK" w:hAnsi="Times New Roman" w:cs="Times New Roman"/>
          <w:sz w:val="32"/>
          <w:szCs w:val="32"/>
        </w:rPr>
        <w:t>自主采购质疑和投诉管理暂行办法</w:t>
      </w:r>
      <w:r w:rsidR="00885D46">
        <w:rPr>
          <w:rFonts w:ascii="Times New Roman" w:eastAsia="方正仿宋_GBK" w:hAnsi="Times New Roman" w:cs="Times New Roman"/>
          <w:color w:val="000000"/>
          <w:sz w:val="32"/>
          <w:szCs w:val="32"/>
        </w:rPr>
        <w:t>》印发给你</w:t>
      </w:r>
      <w:r w:rsidRPr="002F2BEC">
        <w:rPr>
          <w:rFonts w:ascii="Times New Roman" w:eastAsia="方正仿宋_GBK" w:hAnsi="Times New Roman" w:cs="Times New Roman"/>
          <w:color w:val="000000"/>
          <w:sz w:val="32"/>
          <w:szCs w:val="32"/>
        </w:rPr>
        <w:t>请认真组织学习，并严格遵照执行。</w:t>
      </w:r>
    </w:p>
    <w:p w:rsidR="00BD316D" w:rsidRPr="002F2BEC" w:rsidRDefault="00BD316D" w:rsidP="009C3316">
      <w:pPr>
        <w:spacing w:line="520" w:lineRule="exact"/>
        <w:ind w:firstLineChars="1550" w:firstLine="4960"/>
        <w:rPr>
          <w:rFonts w:ascii="Times New Roman" w:eastAsia="方正仿宋_GBK" w:hAnsi="Times New Roman" w:cs="Times New Roman"/>
          <w:color w:val="000000"/>
          <w:sz w:val="32"/>
          <w:szCs w:val="32"/>
        </w:rPr>
      </w:pPr>
    </w:p>
    <w:p w:rsidR="00BD316D" w:rsidRPr="002F2BEC" w:rsidRDefault="00117ED7" w:rsidP="009C3316">
      <w:pPr>
        <w:spacing w:line="520" w:lineRule="exact"/>
        <w:ind w:firstLineChars="1550" w:firstLine="4960"/>
        <w:rPr>
          <w:rFonts w:ascii="Times New Roman" w:eastAsia="方正仿宋_GBK" w:hAnsi="Times New Roman" w:cs="Times New Roman"/>
          <w:color w:val="000000"/>
          <w:sz w:val="32"/>
          <w:szCs w:val="32"/>
        </w:rPr>
      </w:pPr>
      <w:r w:rsidRPr="002F2BEC">
        <w:rPr>
          <w:rFonts w:ascii="Times New Roman" w:eastAsia="方正仿宋_GBK" w:hAnsi="Times New Roman" w:cs="Times New Roman"/>
          <w:color w:val="000000"/>
          <w:sz w:val="32"/>
          <w:szCs w:val="32"/>
        </w:rPr>
        <w:t>重庆化工职业学院</w:t>
      </w:r>
    </w:p>
    <w:p w:rsidR="00BD316D" w:rsidRPr="002F2BEC" w:rsidRDefault="00117ED7" w:rsidP="009C3316">
      <w:pPr>
        <w:spacing w:line="520" w:lineRule="exact"/>
        <w:ind w:firstLineChars="1570" w:firstLine="5024"/>
        <w:rPr>
          <w:rFonts w:ascii="Times New Roman" w:eastAsia="方正仿宋_GBK" w:hAnsi="Times New Roman" w:cs="Times New Roman"/>
          <w:color w:val="000000"/>
          <w:sz w:val="32"/>
          <w:szCs w:val="32"/>
        </w:rPr>
      </w:pPr>
      <w:r w:rsidRPr="002F2BEC">
        <w:rPr>
          <w:rFonts w:ascii="Times New Roman" w:eastAsia="方正仿宋_GBK" w:hAnsi="Times New Roman" w:cs="Times New Roman"/>
          <w:color w:val="000000"/>
          <w:sz w:val="32"/>
          <w:szCs w:val="32"/>
        </w:rPr>
        <w:t>2024</w:t>
      </w:r>
      <w:r w:rsidRPr="002F2BEC">
        <w:rPr>
          <w:rFonts w:ascii="Times New Roman" w:eastAsia="方正仿宋_GBK" w:hAnsi="Times New Roman" w:cs="Times New Roman"/>
          <w:color w:val="000000"/>
          <w:sz w:val="32"/>
          <w:szCs w:val="32"/>
        </w:rPr>
        <w:t>年</w:t>
      </w:r>
      <w:r w:rsidRPr="002F2BEC">
        <w:rPr>
          <w:rFonts w:ascii="Times New Roman" w:eastAsia="方正仿宋_GBK" w:hAnsi="Times New Roman" w:cs="Times New Roman"/>
          <w:color w:val="000000"/>
          <w:sz w:val="32"/>
          <w:szCs w:val="32"/>
        </w:rPr>
        <w:t>3</w:t>
      </w:r>
      <w:r w:rsidRPr="002F2BEC">
        <w:rPr>
          <w:rFonts w:ascii="Times New Roman" w:eastAsia="方正仿宋_GBK" w:hAnsi="Times New Roman" w:cs="Times New Roman"/>
          <w:color w:val="000000"/>
          <w:sz w:val="32"/>
          <w:szCs w:val="32"/>
        </w:rPr>
        <w:t>月</w:t>
      </w:r>
      <w:r w:rsidRPr="002F2BEC">
        <w:rPr>
          <w:rFonts w:ascii="Times New Roman" w:eastAsia="方正仿宋_GBK" w:hAnsi="Times New Roman" w:cs="Times New Roman"/>
          <w:color w:val="000000"/>
          <w:sz w:val="32"/>
          <w:szCs w:val="32"/>
        </w:rPr>
        <w:t>2</w:t>
      </w:r>
      <w:r w:rsidR="00C12DFE" w:rsidRPr="002F2BEC">
        <w:rPr>
          <w:rFonts w:ascii="Times New Roman" w:eastAsia="方正仿宋_GBK" w:hAnsi="Times New Roman" w:cs="Times New Roman"/>
          <w:color w:val="000000"/>
          <w:sz w:val="32"/>
          <w:szCs w:val="32"/>
        </w:rPr>
        <w:t>3</w:t>
      </w:r>
      <w:r w:rsidRPr="002F2BEC">
        <w:rPr>
          <w:rFonts w:ascii="Times New Roman" w:eastAsia="方正仿宋_GBK" w:hAnsi="Times New Roman" w:cs="Times New Roman"/>
          <w:color w:val="000000"/>
          <w:sz w:val="32"/>
          <w:szCs w:val="32"/>
        </w:rPr>
        <w:t>日</w:t>
      </w:r>
    </w:p>
    <w:p w:rsidR="00BD316D" w:rsidRPr="002F2BEC" w:rsidRDefault="00117ED7" w:rsidP="009C3316">
      <w:pPr>
        <w:spacing w:line="560" w:lineRule="exact"/>
        <w:jc w:val="center"/>
        <w:rPr>
          <w:rFonts w:ascii="Times New Roman" w:eastAsia="方正小标宋_GBK" w:hAnsi="Times New Roman" w:cs="Times New Roman"/>
          <w:sz w:val="44"/>
          <w:szCs w:val="44"/>
        </w:rPr>
      </w:pPr>
      <w:r w:rsidRPr="002F2BEC">
        <w:rPr>
          <w:rFonts w:ascii="Times New Roman" w:eastAsia="方正小标宋_GBK" w:hAnsi="Times New Roman" w:cs="Times New Roman"/>
          <w:sz w:val="44"/>
          <w:szCs w:val="44"/>
        </w:rPr>
        <w:lastRenderedPageBreak/>
        <w:t>重庆化工职业学院</w:t>
      </w:r>
    </w:p>
    <w:p w:rsidR="00BD316D" w:rsidRPr="002F2BEC" w:rsidRDefault="00117ED7" w:rsidP="009C3316">
      <w:pPr>
        <w:spacing w:line="560" w:lineRule="exact"/>
        <w:jc w:val="center"/>
        <w:rPr>
          <w:rFonts w:ascii="Times New Roman" w:eastAsia="方正小标宋_GBK" w:hAnsi="Times New Roman" w:cs="Times New Roman"/>
          <w:sz w:val="44"/>
          <w:szCs w:val="44"/>
        </w:rPr>
      </w:pPr>
      <w:r w:rsidRPr="002F2BEC">
        <w:rPr>
          <w:rFonts w:ascii="Times New Roman" w:eastAsia="方正小标宋_GBK" w:hAnsi="Times New Roman" w:cs="Times New Roman"/>
          <w:sz w:val="44"/>
          <w:szCs w:val="44"/>
        </w:rPr>
        <w:t>自主采购质疑和投诉管理暂行办法</w:t>
      </w:r>
    </w:p>
    <w:p w:rsidR="00BD316D" w:rsidRPr="002F2BEC" w:rsidRDefault="00BD316D" w:rsidP="009C3316">
      <w:pPr>
        <w:spacing w:line="560" w:lineRule="exact"/>
        <w:jc w:val="center"/>
        <w:rPr>
          <w:rFonts w:ascii="Times New Roman" w:eastAsia="方正黑体_GBK" w:hAnsi="Times New Roman" w:cs="Times New Roman"/>
          <w:sz w:val="44"/>
          <w:szCs w:val="44"/>
        </w:rPr>
      </w:pPr>
    </w:p>
    <w:p w:rsidR="00BD316D" w:rsidRPr="002F2BEC" w:rsidRDefault="00117ED7" w:rsidP="009C3316">
      <w:pPr>
        <w:spacing w:line="579" w:lineRule="exact"/>
        <w:ind w:firstLineChars="1000" w:firstLine="3200"/>
        <w:rPr>
          <w:rFonts w:ascii="Times New Roman" w:eastAsia="方正黑体_GBK" w:hAnsi="Times New Roman" w:cs="Times New Roman"/>
          <w:sz w:val="32"/>
          <w:szCs w:val="32"/>
        </w:rPr>
      </w:pPr>
      <w:r w:rsidRPr="002F2BEC">
        <w:rPr>
          <w:rFonts w:ascii="Times New Roman" w:eastAsia="方正黑体_GBK" w:hAnsi="Times New Roman" w:cs="Times New Roman"/>
          <w:sz w:val="32"/>
          <w:szCs w:val="32"/>
        </w:rPr>
        <w:t>第一章</w:t>
      </w:r>
      <w:r w:rsidRPr="002F2BEC">
        <w:rPr>
          <w:rFonts w:ascii="Times New Roman" w:eastAsia="方正黑体_GBK" w:hAnsi="Times New Roman" w:cs="Times New Roman"/>
          <w:sz w:val="32"/>
          <w:szCs w:val="32"/>
        </w:rPr>
        <w:t xml:space="preserve"> </w:t>
      </w:r>
      <w:r w:rsidRPr="002F2BEC">
        <w:rPr>
          <w:rFonts w:ascii="Times New Roman" w:eastAsia="方正黑体_GBK" w:hAnsi="Times New Roman" w:cs="Times New Roman"/>
          <w:sz w:val="32"/>
          <w:szCs w:val="32"/>
        </w:rPr>
        <w:t>总则</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第一条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为进一步规范学校自主采购质疑和投诉行为，维护学校利益和供应商的合法权益，建立公平、高效的质疑和投诉处理机制，参照《中华人民共和国政府采购法》《中华人民共和国政府采购法实施条例》《政府采购质疑和投诉办法》等有关法律法规规定，结合学校实际，制定本办法。</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第二条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本办法适用于学校自主采购项目质疑的提出和答复、投诉的提起和处理。</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学校政府采购项目的质疑、投诉按照《政府采购质疑和投诉办法》（财政部令第</w:t>
      </w:r>
      <w:r w:rsidRPr="002F2BEC">
        <w:rPr>
          <w:rFonts w:ascii="Times New Roman" w:eastAsia="方正仿宋_GBK" w:hAnsi="Times New Roman" w:cs="Times New Roman"/>
          <w:sz w:val="32"/>
          <w:szCs w:val="32"/>
        </w:rPr>
        <w:t>94</w:t>
      </w:r>
      <w:r w:rsidRPr="002F2BEC">
        <w:rPr>
          <w:rFonts w:ascii="Times New Roman" w:eastAsia="方正仿宋_GBK" w:hAnsi="Times New Roman" w:cs="Times New Roman"/>
          <w:sz w:val="32"/>
          <w:szCs w:val="32"/>
        </w:rPr>
        <w:t>号）执行和重庆市有关规定执行，上级政策如有调整，按最新政策规定执行。</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第三条</w:t>
      </w:r>
      <w:r w:rsidRPr="002F2BEC">
        <w:rPr>
          <w:rFonts w:ascii="Times New Roman" w:eastAsia="方正黑体_GBK" w:hAnsi="Times New Roman" w:cs="Times New Roman"/>
          <w:sz w:val="32"/>
          <w:szCs w:val="32"/>
        </w:rPr>
        <w:t xml:space="preserve"> </w:t>
      </w:r>
      <w:r w:rsidRPr="002F2BEC">
        <w:rPr>
          <w:rFonts w:ascii="Times New Roman" w:eastAsia="方正仿宋_GBK" w:hAnsi="Times New Roman" w:cs="Times New Roman"/>
          <w:sz w:val="32"/>
          <w:szCs w:val="32"/>
        </w:rPr>
        <w:t>质疑答复和投诉处理应当坚持依法依规、权责对等、公平公正、简便高效原则。</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第四条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学校自行组织的采购项目，由采购中心负责供应商质疑接收及答复。学校委托采购代理机构代理项目的，采购代理机构在委托授权范围内</w:t>
      </w:r>
      <w:r w:rsidRPr="0045771D">
        <w:rPr>
          <w:rFonts w:ascii="Times New Roman" w:eastAsia="方正仿宋_GBK" w:hAnsi="Times New Roman" w:cs="Times New Roman"/>
          <w:sz w:val="32"/>
          <w:szCs w:val="32"/>
          <w:u w:color="FFFFFF"/>
          <w:shd w:val="clear" w:color="auto" w:fill="FFFFFF"/>
        </w:rPr>
        <w:t>接收</w:t>
      </w:r>
      <w:r w:rsidRPr="002F2BEC">
        <w:rPr>
          <w:rFonts w:ascii="Times New Roman" w:eastAsia="方正仿宋_GBK" w:hAnsi="Times New Roman" w:cs="Times New Roman"/>
          <w:sz w:val="32"/>
          <w:szCs w:val="32"/>
        </w:rPr>
        <w:t>供应商质疑并作出答复。采购中心</w:t>
      </w:r>
      <w:r w:rsidRPr="0045771D">
        <w:rPr>
          <w:rFonts w:ascii="Times New Roman" w:eastAsia="方正仿宋_GBK" w:hAnsi="Times New Roman" w:cs="Times New Roman"/>
          <w:sz w:val="32"/>
          <w:szCs w:val="32"/>
          <w:u w:color="FFFFFF"/>
          <w:shd w:val="clear" w:color="auto" w:fill="FFFFFF"/>
        </w:rPr>
        <w:t>接收</w:t>
      </w:r>
      <w:r w:rsidRPr="002F2BEC">
        <w:rPr>
          <w:rFonts w:ascii="Times New Roman" w:eastAsia="方正仿宋_GBK" w:hAnsi="Times New Roman" w:cs="Times New Roman"/>
          <w:sz w:val="32"/>
          <w:szCs w:val="32"/>
        </w:rPr>
        <w:t>质疑后，应及时向相关部门发出《项目质疑（投诉）答复通知书》（附件）通知采购人。</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学校自主采购项目由学校财务部门负责依法处理供应商投</w:t>
      </w:r>
      <w:r w:rsidRPr="002F2BEC">
        <w:rPr>
          <w:rFonts w:ascii="Times New Roman" w:eastAsia="方正仿宋_GBK" w:hAnsi="Times New Roman" w:cs="Times New Roman"/>
          <w:sz w:val="32"/>
          <w:szCs w:val="32"/>
        </w:rPr>
        <w:lastRenderedPageBreak/>
        <w:t>诉；政府采购项目按照《政府采购质疑和投诉办法》（财政部令第</w:t>
      </w:r>
      <w:r w:rsidRPr="002F2BEC">
        <w:rPr>
          <w:rFonts w:ascii="Times New Roman" w:eastAsia="方正仿宋_GBK" w:hAnsi="Times New Roman" w:cs="Times New Roman"/>
          <w:sz w:val="32"/>
          <w:szCs w:val="32"/>
        </w:rPr>
        <w:t>94</w:t>
      </w:r>
      <w:r w:rsidRPr="002F2BEC">
        <w:rPr>
          <w:rFonts w:ascii="Times New Roman" w:eastAsia="方正仿宋_GBK" w:hAnsi="Times New Roman" w:cs="Times New Roman"/>
          <w:sz w:val="32"/>
          <w:szCs w:val="32"/>
        </w:rPr>
        <w:t>号）相关规定执行。</w:t>
      </w:r>
    </w:p>
    <w:p w:rsidR="00BD316D" w:rsidRPr="002F2BEC" w:rsidRDefault="00117ED7" w:rsidP="009C3316">
      <w:pPr>
        <w:numPr>
          <w:ilvl w:val="0"/>
          <w:numId w:val="1"/>
        </w:num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供应商可以委托代理人进行质疑和投诉。其授权委托书应当载明代理人的姓名或者名称、代理事项</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、具体权限、期限和相关事项。供应商为自然人的，应当由本人签字；供应商为法人或者其他组织的，应当由法定代表人、主要负责人签字，并加盖公章。</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代理人</w:t>
      </w:r>
      <w:r w:rsidRPr="0045771D">
        <w:rPr>
          <w:rFonts w:ascii="Times New Roman" w:eastAsia="方正仿宋_GBK" w:hAnsi="Times New Roman" w:cs="Times New Roman"/>
          <w:sz w:val="32"/>
          <w:szCs w:val="32"/>
          <w:u w:color="FFFFFF"/>
          <w:shd w:val="clear" w:color="auto" w:fill="FFFFFF"/>
        </w:rPr>
        <w:t>提出质疑</w:t>
      </w:r>
      <w:r w:rsidRPr="002F2BEC">
        <w:rPr>
          <w:rFonts w:ascii="Times New Roman" w:eastAsia="方正仿宋_GBK" w:hAnsi="Times New Roman" w:cs="Times New Roman"/>
          <w:sz w:val="32"/>
          <w:szCs w:val="32"/>
        </w:rPr>
        <w:t>和投诉，应当提交供应商签署的授权委托书。</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第六条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以联合体形式</w:t>
      </w:r>
      <w:r w:rsidRPr="0045771D">
        <w:rPr>
          <w:rFonts w:ascii="Times New Roman" w:eastAsia="方正仿宋_GBK" w:hAnsi="Times New Roman" w:cs="Times New Roman"/>
          <w:sz w:val="32"/>
          <w:szCs w:val="32"/>
          <w:u w:color="FFFFFF"/>
          <w:shd w:val="clear" w:color="auto" w:fill="FFFFFF"/>
        </w:rPr>
        <w:t>参照</w:t>
      </w:r>
      <w:r w:rsidRPr="002F2BEC">
        <w:rPr>
          <w:rFonts w:ascii="Times New Roman" w:eastAsia="方正仿宋_GBK" w:hAnsi="Times New Roman" w:cs="Times New Roman"/>
          <w:sz w:val="32"/>
          <w:szCs w:val="32"/>
        </w:rPr>
        <w:t>学校采购活动的，其投诉应当由组成联合体的所有供应商共同提出。</w:t>
      </w:r>
      <w:r w:rsidRPr="002F2BEC">
        <w:rPr>
          <w:rFonts w:ascii="Times New Roman" w:eastAsia="方正仿宋_GBK" w:hAnsi="Times New Roman" w:cs="Times New Roman"/>
          <w:sz w:val="32"/>
          <w:szCs w:val="32"/>
        </w:rPr>
        <w:t xml:space="preserve"> </w:t>
      </w:r>
    </w:p>
    <w:p w:rsidR="00BD316D" w:rsidRPr="002F2BEC" w:rsidRDefault="00117ED7" w:rsidP="009C3316">
      <w:pPr>
        <w:spacing w:line="579" w:lineRule="exact"/>
        <w:ind w:firstLineChars="200" w:firstLine="640"/>
        <w:jc w:val="center"/>
        <w:rPr>
          <w:rFonts w:ascii="Times New Roman" w:eastAsia="方正黑体_GBK" w:hAnsi="Times New Roman" w:cs="Times New Roman"/>
          <w:sz w:val="32"/>
          <w:szCs w:val="32"/>
        </w:rPr>
      </w:pPr>
      <w:r w:rsidRPr="002F2BEC">
        <w:rPr>
          <w:rFonts w:ascii="Times New Roman" w:eastAsia="方正黑体_GBK" w:hAnsi="Times New Roman" w:cs="Times New Roman"/>
          <w:sz w:val="32"/>
          <w:szCs w:val="32"/>
        </w:rPr>
        <w:t>第二章</w:t>
      </w:r>
      <w:r w:rsidRPr="002F2BEC">
        <w:rPr>
          <w:rFonts w:ascii="Times New Roman" w:eastAsia="方正黑体_GBK" w:hAnsi="Times New Roman" w:cs="Times New Roman"/>
          <w:sz w:val="32"/>
          <w:szCs w:val="32"/>
        </w:rPr>
        <w:t xml:space="preserve"> </w:t>
      </w:r>
      <w:r w:rsidRPr="0045771D">
        <w:rPr>
          <w:rFonts w:ascii="Times New Roman" w:eastAsia="方正黑体_GBK" w:hAnsi="Times New Roman" w:cs="Times New Roman"/>
          <w:sz w:val="32"/>
          <w:szCs w:val="32"/>
          <w:u w:color="FFFFFF"/>
          <w:shd w:val="clear" w:color="auto" w:fill="FFFFFF"/>
        </w:rPr>
        <w:t>质疑提出</w:t>
      </w:r>
      <w:r w:rsidRPr="002F2BEC">
        <w:rPr>
          <w:rFonts w:ascii="Times New Roman" w:eastAsia="方正黑体_GBK" w:hAnsi="Times New Roman" w:cs="Times New Roman"/>
          <w:sz w:val="32"/>
          <w:szCs w:val="32"/>
        </w:rPr>
        <w:t>与答复</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第七条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供应商认为采购文件、采购过程、中标或成交结果使自己的权益受到损害的，可以在知道或者应知其权益受到损害之日起</w:t>
      </w:r>
      <w:r w:rsidRPr="002F2BEC">
        <w:rPr>
          <w:rFonts w:ascii="Times New Roman" w:eastAsia="方正仿宋_GBK" w:hAnsi="Times New Roman" w:cs="Times New Roman"/>
          <w:sz w:val="32"/>
          <w:szCs w:val="32"/>
        </w:rPr>
        <w:t>7</w:t>
      </w:r>
      <w:r w:rsidRPr="002F2BEC">
        <w:rPr>
          <w:rFonts w:ascii="Times New Roman" w:eastAsia="方正仿宋_GBK" w:hAnsi="Times New Roman" w:cs="Times New Roman"/>
          <w:sz w:val="32"/>
          <w:szCs w:val="32"/>
        </w:rPr>
        <w:t>个工作日内，以书面形式向采购中心或其委托的采购代理机构</w:t>
      </w:r>
      <w:r w:rsidRPr="0045771D">
        <w:rPr>
          <w:rFonts w:ascii="Times New Roman" w:eastAsia="方正仿宋_GBK" w:hAnsi="Times New Roman" w:cs="Times New Roman"/>
          <w:sz w:val="32"/>
          <w:szCs w:val="32"/>
          <w:u w:color="FFFFFF"/>
          <w:shd w:val="clear" w:color="auto" w:fill="FFFFFF"/>
        </w:rPr>
        <w:t>提出质疑</w:t>
      </w:r>
      <w:r w:rsidRPr="002F2BEC">
        <w:rPr>
          <w:rFonts w:ascii="Times New Roman" w:eastAsia="方正仿宋_GBK" w:hAnsi="Times New Roman" w:cs="Times New Roman"/>
          <w:sz w:val="32"/>
          <w:szCs w:val="32"/>
        </w:rPr>
        <w:t>。采购文件可以要求供应商在规定质疑期内一次性提出针对同一采购项目的质疑。</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第八条</w:t>
      </w:r>
      <w:r w:rsidRPr="002F2BEC">
        <w:rPr>
          <w:rFonts w:ascii="Times New Roman" w:eastAsia="方正仿宋_GBK" w:hAnsi="Times New Roman" w:cs="Times New Roman"/>
          <w:sz w:val="32"/>
          <w:szCs w:val="32"/>
        </w:rPr>
        <w:t xml:space="preserve"> </w:t>
      </w:r>
      <w:r w:rsidRPr="0045771D">
        <w:rPr>
          <w:rFonts w:ascii="Times New Roman" w:eastAsia="方正仿宋_GBK" w:hAnsi="Times New Roman" w:cs="Times New Roman"/>
          <w:sz w:val="32"/>
          <w:szCs w:val="32"/>
          <w:u w:color="FFFFFF"/>
          <w:shd w:val="clear" w:color="auto" w:fill="FFFFFF"/>
        </w:rPr>
        <w:t>提出质疑</w:t>
      </w:r>
      <w:r w:rsidRPr="002F2BEC">
        <w:rPr>
          <w:rFonts w:ascii="Times New Roman" w:eastAsia="方正仿宋_GBK" w:hAnsi="Times New Roman" w:cs="Times New Roman"/>
          <w:sz w:val="32"/>
          <w:szCs w:val="32"/>
        </w:rPr>
        <w:t>的供应商应当是参与所质疑项目采购活动的供应商。潜在供应商已依法获取其可质疑的采购文件的，可以对该文件</w:t>
      </w:r>
      <w:r w:rsidRPr="0045771D">
        <w:rPr>
          <w:rFonts w:ascii="Times New Roman" w:eastAsia="方正仿宋_GBK" w:hAnsi="Times New Roman" w:cs="Times New Roman"/>
          <w:sz w:val="32"/>
          <w:szCs w:val="32"/>
          <w:u w:color="FFFFFF"/>
          <w:shd w:val="clear" w:color="auto" w:fill="FFFFFF"/>
        </w:rPr>
        <w:t>提出质疑</w:t>
      </w:r>
      <w:r w:rsidRPr="002F2BEC">
        <w:rPr>
          <w:rFonts w:ascii="Times New Roman" w:eastAsia="方正仿宋_GBK" w:hAnsi="Times New Roman" w:cs="Times New Roman"/>
          <w:sz w:val="32"/>
          <w:szCs w:val="32"/>
        </w:rPr>
        <w:t>。对采购文件</w:t>
      </w:r>
      <w:r w:rsidRPr="0045771D">
        <w:rPr>
          <w:rFonts w:ascii="Times New Roman" w:eastAsia="方正仿宋_GBK" w:hAnsi="Times New Roman" w:cs="Times New Roman"/>
          <w:sz w:val="32"/>
          <w:szCs w:val="32"/>
          <w:u w:color="FFFFFF"/>
          <w:shd w:val="clear" w:color="auto" w:fill="FFFFFF"/>
        </w:rPr>
        <w:t>提出质疑</w:t>
      </w:r>
      <w:r w:rsidRPr="002F2BEC">
        <w:rPr>
          <w:rFonts w:ascii="Times New Roman" w:eastAsia="方正仿宋_GBK" w:hAnsi="Times New Roman" w:cs="Times New Roman"/>
          <w:sz w:val="32"/>
          <w:szCs w:val="32"/>
        </w:rPr>
        <w:t>的，应当在获取采购文件或者采购文件公告期限届满之日起</w:t>
      </w:r>
      <w:r w:rsidRPr="002F2BEC">
        <w:rPr>
          <w:rFonts w:ascii="Times New Roman" w:eastAsia="方正仿宋_GBK" w:hAnsi="Times New Roman" w:cs="Times New Roman"/>
          <w:sz w:val="32"/>
          <w:szCs w:val="32"/>
        </w:rPr>
        <w:t>7</w:t>
      </w:r>
      <w:r w:rsidRPr="002F2BEC">
        <w:rPr>
          <w:rFonts w:ascii="Times New Roman" w:eastAsia="方正仿宋_GBK" w:hAnsi="Times New Roman" w:cs="Times New Roman"/>
          <w:sz w:val="32"/>
          <w:szCs w:val="32"/>
        </w:rPr>
        <w:t>个工作日内提出。</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其中针对学校网上竞价项目，供应商对网上竞价需求提出询问或质疑的，应当在报价截止时间前以书面形式向采购中心提出。</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lastRenderedPageBreak/>
        <w:t>第九条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供应商</w:t>
      </w:r>
      <w:r w:rsidRPr="0045771D">
        <w:rPr>
          <w:rFonts w:ascii="Times New Roman" w:eastAsia="方正仿宋_GBK" w:hAnsi="Times New Roman" w:cs="Times New Roman"/>
          <w:sz w:val="32"/>
          <w:szCs w:val="32"/>
          <w:u w:color="FFFFFF"/>
          <w:shd w:val="clear" w:color="auto" w:fill="FFFFFF"/>
        </w:rPr>
        <w:t>提出质疑</w:t>
      </w:r>
      <w:r w:rsidRPr="002F2BEC">
        <w:rPr>
          <w:rFonts w:ascii="Times New Roman" w:eastAsia="方正仿宋_GBK" w:hAnsi="Times New Roman" w:cs="Times New Roman"/>
          <w:sz w:val="32"/>
          <w:szCs w:val="32"/>
        </w:rPr>
        <w:t>应当提交质疑函和必要的证明材料。质疑函应当包括下列内容：</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（一）供应商的姓名或者名称、地址、邮编、联系人及联系电话；</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（二）质疑项目的名称、编号；</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（三）具体、明确的质疑事项和与质疑事项相关的请求；</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（四）事实依据；</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（五）必要的法律依据；</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（六）</w:t>
      </w:r>
      <w:r w:rsidRPr="0045771D">
        <w:rPr>
          <w:rFonts w:ascii="Times New Roman" w:eastAsia="方正仿宋_GBK" w:hAnsi="Times New Roman" w:cs="Times New Roman"/>
          <w:sz w:val="32"/>
          <w:szCs w:val="32"/>
          <w:u w:color="FFFFFF"/>
          <w:shd w:val="clear" w:color="auto" w:fill="FFFFFF"/>
        </w:rPr>
        <w:t>提出质疑</w:t>
      </w:r>
      <w:r w:rsidRPr="002F2BEC">
        <w:rPr>
          <w:rFonts w:ascii="Times New Roman" w:eastAsia="方正仿宋_GBK" w:hAnsi="Times New Roman" w:cs="Times New Roman"/>
          <w:sz w:val="32"/>
          <w:szCs w:val="32"/>
        </w:rPr>
        <w:t>的日期。</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供应商为自然人的，应当由本人签字；供应商为法人或者其他组织的，应当由法定代表人、主要负责人，或者其授权代表签字，并加盖公章。</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第十条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有下列情形之一的，质疑不予受理：</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（一）提起质疑的主体不是参与该采购项目活动的供应商；</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（二）提起质疑的时间超过规定时限的；</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（三）质疑材料不完整且限期补充仍不完整的；</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（四）质疑事项含有主观猜测等内容且未提供有效线索、难以查证的；</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（五）对其他供应商的投标文件详细内容质疑，无法提供合法来源渠道的；</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（六）质疑事项已进入投诉处理、行政复议或行政诉讼程序的</w:t>
      </w:r>
      <w:r w:rsidR="009C1EA0">
        <w:rPr>
          <w:rFonts w:ascii="Times New Roman" w:eastAsia="方正仿宋_GBK" w:hAnsi="Times New Roman" w:cs="Times New Roman" w:hint="eastAsia"/>
          <w:sz w:val="32"/>
          <w:szCs w:val="32"/>
        </w:rPr>
        <w:t>；</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lastRenderedPageBreak/>
        <w:t>（七）供应商自身权益未受到损害的。</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第十一条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采购中心或其委托的采购代理机构不得拒收质疑供应商在法定质疑期内发出的质疑函（本办法第十条规定的情况除外），应当在收到质疑函后</w:t>
      </w:r>
      <w:r w:rsidRPr="002F2BEC">
        <w:rPr>
          <w:rFonts w:ascii="Times New Roman" w:eastAsia="方正仿宋_GBK" w:hAnsi="Times New Roman" w:cs="Times New Roman"/>
          <w:sz w:val="32"/>
          <w:szCs w:val="32"/>
        </w:rPr>
        <w:t>7</w:t>
      </w:r>
      <w:r w:rsidRPr="002F2BEC">
        <w:rPr>
          <w:rFonts w:ascii="Times New Roman" w:eastAsia="方正仿宋_GBK" w:hAnsi="Times New Roman" w:cs="Times New Roman"/>
          <w:sz w:val="32"/>
          <w:szCs w:val="32"/>
        </w:rPr>
        <w:t>个工作日内做出答复，并以书面形式通知质疑供应商和其他有关供应商。</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第十二条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供应商对采购文件中涉及采购需求、技术参数、评审办法等</w:t>
      </w:r>
      <w:r w:rsidRPr="0045771D">
        <w:rPr>
          <w:rFonts w:ascii="Times New Roman" w:eastAsia="方正仿宋_GBK" w:hAnsi="Times New Roman" w:cs="Times New Roman"/>
          <w:sz w:val="32"/>
          <w:szCs w:val="32"/>
          <w:u w:color="FFFFFF"/>
          <w:shd w:val="clear" w:color="auto" w:fill="FFFFFF"/>
        </w:rPr>
        <w:t>提出质疑</w:t>
      </w:r>
      <w:r w:rsidRPr="002F2BEC">
        <w:rPr>
          <w:rFonts w:ascii="Times New Roman" w:eastAsia="方正仿宋_GBK" w:hAnsi="Times New Roman" w:cs="Times New Roman"/>
          <w:sz w:val="32"/>
          <w:szCs w:val="32"/>
        </w:rPr>
        <w:t>的，由项目申报部门研究提出初步答复意见，</w:t>
      </w:r>
      <w:r w:rsidRPr="0045771D">
        <w:rPr>
          <w:rFonts w:ascii="Times New Roman" w:eastAsia="方正仿宋_GBK" w:hAnsi="Times New Roman" w:cs="Times New Roman"/>
          <w:sz w:val="32"/>
          <w:szCs w:val="32"/>
          <w:u w:color="FFFFFF"/>
          <w:shd w:val="clear" w:color="auto" w:fill="FFFFFF"/>
        </w:rPr>
        <w:t>学校</w:t>
      </w:r>
      <w:r w:rsidRPr="002F2BEC">
        <w:rPr>
          <w:rFonts w:ascii="Times New Roman" w:eastAsia="方正仿宋_GBK" w:hAnsi="Times New Roman" w:cs="Times New Roman"/>
          <w:sz w:val="32"/>
          <w:szCs w:val="32"/>
        </w:rPr>
        <w:t>采购中心审核，必要时可组织专家论证；对采购文件中涉及采购流程、法律法规等</w:t>
      </w:r>
      <w:r w:rsidRPr="0045771D">
        <w:rPr>
          <w:rFonts w:ascii="Times New Roman" w:eastAsia="方正仿宋_GBK" w:hAnsi="Times New Roman" w:cs="Times New Roman"/>
          <w:sz w:val="32"/>
          <w:szCs w:val="32"/>
          <w:u w:color="FFFFFF"/>
          <w:shd w:val="clear" w:color="auto" w:fill="FFFFFF"/>
        </w:rPr>
        <w:t>提出质疑</w:t>
      </w:r>
      <w:r w:rsidRPr="002F2BEC">
        <w:rPr>
          <w:rFonts w:ascii="Times New Roman" w:eastAsia="方正仿宋_GBK" w:hAnsi="Times New Roman" w:cs="Times New Roman"/>
          <w:sz w:val="32"/>
          <w:szCs w:val="32"/>
        </w:rPr>
        <w:t>的，由采购中心或其委托的采购代理机构提供答复意见。</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第十三条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供应商对评审过程、中标或者成交结果</w:t>
      </w:r>
      <w:r w:rsidRPr="0045771D">
        <w:rPr>
          <w:rFonts w:ascii="Times New Roman" w:eastAsia="方正仿宋_GBK" w:hAnsi="Times New Roman" w:cs="Times New Roman"/>
          <w:sz w:val="32"/>
          <w:szCs w:val="32"/>
          <w:u w:color="FFFFFF"/>
          <w:shd w:val="clear" w:color="auto" w:fill="FFFFFF"/>
        </w:rPr>
        <w:t>提出质疑</w:t>
      </w:r>
      <w:r w:rsidRPr="002F2BEC">
        <w:rPr>
          <w:rFonts w:ascii="Times New Roman" w:eastAsia="方正仿宋_GBK" w:hAnsi="Times New Roman" w:cs="Times New Roman"/>
          <w:sz w:val="32"/>
          <w:szCs w:val="32"/>
        </w:rPr>
        <w:t>的，采购人或其委托的招标采购代理机构可以组织原评标委员会、竞争性谈判小组、询价小组或者竞争性磋商小组协助答复质疑。</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第十四条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质疑答复应当包括下列内容：</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（一）质疑供应商的姓名或者名称；</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（二）收到质疑函的日期、质疑项目名称及编号；</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（三）质疑事项、质疑答复的具体内容、事实依据和法律依据；</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（四）告知质疑供应商依法投诉的权利；</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（五）质疑答复人名称；</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（六）答复质疑的日期</w:t>
      </w:r>
      <w:r w:rsidR="009C1EA0">
        <w:rPr>
          <w:rFonts w:ascii="Times New Roman" w:eastAsia="方正仿宋_GBK" w:hAnsi="Times New Roman" w:cs="Times New Roman" w:hint="eastAsia"/>
          <w:sz w:val="32"/>
          <w:szCs w:val="32"/>
        </w:rPr>
        <w:t>，</w:t>
      </w:r>
      <w:r w:rsidRPr="002F2BEC">
        <w:rPr>
          <w:rFonts w:ascii="Times New Roman" w:eastAsia="方正仿宋_GBK" w:hAnsi="Times New Roman" w:cs="Times New Roman"/>
          <w:sz w:val="32"/>
          <w:szCs w:val="32"/>
        </w:rPr>
        <w:t>质疑答复的内容不得涉及商业秘密或</w:t>
      </w:r>
      <w:r w:rsidRPr="002F2BEC">
        <w:rPr>
          <w:rFonts w:ascii="Times New Roman" w:eastAsia="方正仿宋_GBK" w:hAnsi="Times New Roman" w:cs="Times New Roman"/>
          <w:color w:val="333333"/>
          <w:sz w:val="32"/>
          <w:szCs w:val="32"/>
          <w:shd w:val="clear" w:color="auto" w:fill="FFFFFF"/>
        </w:rPr>
        <w:t>需要保密的内容。</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lastRenderedPageBreak/>
        <w:t>第十五条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采购人或其委托的采购代理机构认为供应商质疑不成立，或者成立但未对中标、成交结果构成影响的，继续开展采购活动；认为供应商质疑成立且影响或者可能影响中标、成交结果的，按照下列情况处理：</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（一）对采购文件提出的质疑，通过澄清或者修改可以继续开展采购活动的，澄清或者修改采购文件后继续开展采购活动；否则应当修改采购文件后重新开展采购活动。</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二）对采购过程、中标或者成交结果提出的质疑，合格供应商符合法定数量时，可以从合格的中标或者成交候选人中另行确定中标、成交供应商的，应当另行确定中标、成交供应商；否则应当重新开展采购活动。</w:t>
      </w:r>
    </w:p>
    <w:p w:rsidR="00BD316D" w:rsidRPr="002F2BEC" w:rsidRDefault="00117ED7" w:rsidP="009C3316">
      <w:pPr>
        <w:spacing w:line="579" w:lineRule="exact"/>
        <w:ind w:firstLineChars="200" w:firstLine="640"/>
        <w:jc w:val="center"/>
        <w:rPr>
          <w:rFonts w:ascii="Times New Roman" w:eastAsia="方正黑体_GBK" w:hAnsi="Times New Roman" w:cs="Times New Roman"/>
          <w:sz w:val="32"/>
          <w:szCs w:val="32"/>
        </w:rPr>
      </w:pPr>
      <w:r w:rsidRPr="002F2BEC">
        <w:rPr>
          <w:rFonts w:ascii="Times New Roman" w:eastAsia="方正黑体_GBK" w:hAnsi="Times New Roman" w:cs="Times New Roman"/>
          <w:sz w:val="32"/>
          <w:szCs w:val="32"/>
        </w:rPr>
        <w:t>第三章</w:t>
      </w:r>
      <w:r w:rsidRPr="002F2BEC">
        <w:rPr>
          <w:rFonts w:ascii="Times New Roman" w:eastAsia="方正黑体_GBK" w:hAnsi="Times New Roman" w:cs="Times New Roman"/>
          <w:sz w:val="32"/>
          <w:szCs w:val="32"/>
        </w:rPr>
        <w:t xml:space="preserve"> </w:t>
      </w:r>
      <w:r w:rsidRPr="002F2BEC">
        <w:rPr>
          <w:rFonts w:ascii="Times New Roman" w:eastAsia="方正黑体_GBK" w:hAnsi="Times New Roman" w:cs="Times New Roman"/>
          <w:sz w:val="32"/>
          <w:szCs w:val="32"/>
        </w:rPr>
        <w:t>投诉提起与处理</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第十六条</w:t>
      </w:r>
      <w:r w:rsidRPr="002F2BEC">
        <w:rPr>
          <w:rFonts w:ascii="Times New Roman" w:eastAsia="方正黑体_GBK" w:hAnsi="Times New Roman" w:cs="Times New Roman"/>
          <w:sz w:val="32"/>
          <w:szCs w:val="32"/>
        </w:rPr>
        <w:t xml:space="preserve"> </w:t>
      </w:r>
      <w:r w:rsidRPr="002F2BEC">
        <w:rPr>
          <w:rFonts w:ascii="Times New Roman" w:eastAsia="方正仿宋_GBK" w:hAnsi="Times New Roman" w:cs="Times New Roman"/>
          <w:sz w:val="32"/>
          <w:szCs w:val="32"/>
        </w:rPr>
        <w:t>质疑供应商对采购中心或其委托的采购代理机构的答复不满意，采购中心或其委托的采购代理机构未在规定时间内做出答复的，可以在答复期满后</w:t>
      </w:r>
      <w:r w:rsidRPr="002F2BEC">
        <w:rPr>
          <w:rFonts w:ascii="Times New Roman" w:eastAsia="方正仿宋_GBK" w:hAnsi="Times New Roman" w:cs="Times New Roman"/>
          <w:sz w:val="32"/>
          <w:szCs w:val="32"/>
        </w:rPr>
        <w:t>15</w:t>
      </w:r>
      <w:r w:rsidRPr="002F2BEC">
        <w:rPr>
          <w:rFonts w:ascii="Times New Roman" w:eastAsia="方正仿宋_GBK" w:hAnsi="Times New Roman" w:cs="Times New Roman"/>
          <w:sz w:val="32"/>
          <w:szCs w:val="32"/>
        </w:rPr>
        <w:t>个工作日内向学校财务部门提起投诉。</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第十七条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供应商投诉时，应当提交投诉书和必要的证明材料。投诉书应当包括下列内容：</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（一）投诉人和被投诉人的姓名或者名称、通讯地址、邮编、联系人及联系电话；</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（二）质疑和质疑答复情况说明及相关证明材料；</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（三）具体、明确的投诉事项和与投诉事项相关的投诉请求；</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lastRenderedPageBreak/>
        <w:t>（四）事实依据；</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（五）法律依据；</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（六）提起投诉的日期。</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供应商为自然人的，应由本人签字；供应商为法人或者其他组织的，应由法定代表人、主要负责人，或者其授权代表签字，并加盖公章。</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第十八条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供应商提起投诉应当符合下列条件：</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（一）提起投诉前已依法进行质疑，且投诉的事项不得超出已质疑事项的范围；</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（二）投诉书内容符合本办法的规定；</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（三）在投诉有效期限内提起投诉；</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（四）同一投诉事项未经财务部门投诉处理；</w:t>
      </w:r>
    </w:p>
    <w:p w:rsidR="00BD316D" w:rsidRPr="002F2BEC" w:rsidRDefault="00117ED7" w:rsidP="009C3316">
      <w:pPr>
        <w:shd w:val="clear" w:color="auto" w:fill="FFFFFF"/>
        <w:spacing w:line="579" w:lineRule="exact"/>
        <w:ind w:firstLine="632"/>
        <w:rPr>
          <w:rFonts w:ascii="Times New Roman" w:eastAsia="方正仿宋_GBK" w:hAnsi="Times New Roman" w:cs="Times New Roman"/>
          <w:color w:val="333333"/>
          <w:sz w:val="32"/>
          <w:szCs w:val="32"/>
        </w:rPr>
      </w:pPr>
      <w:r w:rsidRPr="002F2BEC">
        <w:rPr>
          <w:rFonts w:ascii="Times New Roman" w:eastAsia="方正黑体_GBK" w:hAnsi="Times New Roman" w:cs="Times New Roman"/>
          <w:sz w:val="32"/>
          <w:szCs w:val="32"/>
        </w:rPr>
        <w:t>第十九条</w:t>
      </w:r>
      <w:r w:rsidRPr="002F2BEC">
        <w:rPr>
          <w:rStyle w:val="a7"/>
          <w:rFonts w:ascii="Times New Roman" w:eastAsia="方正仿宋_GBK" w:hAnsi="Times New Roman" w:cs="Times New Roman"/>
          <w:bCs/>
          <w:color w:val="333333"/>
          <w:kern w:val="0"/>
          <w:sz w:val="32"/>
          <w:szCs w:val="32"/>
          <w:shd w:val="clear" w:color="auto" w:fill="FFFFFF"/>
          <w:lang w:bidi="ar"/>
        </w:rPr>
        <w:t xml:space="preserve"> </w:t>
      </w:r>
      <w:r w:rsidRPr="002F2BEC">
        <w:rPr>
          <w:rFonts w:ascii="Times New Roman" w:eastAsia="方正仿宋_GBK" w:hAnsi="Times New Roman" w:cs="Times New Roman"/>
          <w:color w:val="333333"/>
          <w:kern w:val="0"/>
          <w:sz w:val="32"/>
          <w:szCs w:val="32"/>
          <w:shd w:val="clear" w:color="auto" w:fill="FFFFFF"/>
          <w:lang w:bidi="ar"/>
        </w:rPr>
        <w:t>财务部门收到投诉书后，应对供应商投诉事项在</w:t>
      </w:r>
      <w:r w:rsidRPr="002F2BEC">
        <w:rPr>
          <w:rFonts w:ascii="Times New Roman" w:eastAsia="方正仿宋_GBK" w:hAnsi="Times New Roman" w:cs="Times New Roman"/>
          <w:color w:val="333333"/>
          <w:kern w:val="0"/>
          <w:sz w:val="32"/>
          <w:szCs w:val="32"/>
          <w:shd w:val="clear" w:color="auto" w:fill="FFFFFF"/>
          <w:lang w:bidi="ar"/>
        </w:rPr>
        <w:t>5</w:t>
      </w:r>
      <w:r w:rsidRPr="002F2BEC">
        <w:rPr>
          <w:rFonts w:ascii="Times New Roman" w:eastAsia="方正仿宋_GBK" w:hAnsi="Times New Roman" w:cs="Times New Roman"/>
          <w:color w:val="333333"/>
          <w:kern w:val="0"/>
          <w:sz w:val="32"/>
          <w:szCs w:val="32"/>
          <w:shd w:val="clear" w:color="auto" w:fill="FFFFFF"/>
          <w:lang w:bidi="ar"/>
        </w:rPr>
        <w:t>个工作日内进行审查，审查后按照下列情况处理：</w:t>
      </w:r>
    </w:p>
    <w:p w:rsidR="00BD316D" w:rsidRPr="002F2BEC" w:rsidRDefault="00117ED7" w:rsidP="009C3316">
      <w:pPr>
        <w:shd w:val="clear" w:color="auto" w:fill="FFFFFF"/>
        <w:spacing w:line="579" w:lineRule="exact"/>
        <w:ind w:firstLine="632"/>
        <w:rPr>
          <w:rFonts w:ascii="Times New Roman" w:eastAsia="方正仿宋_GBK" w:hAnsi="Times New Roman" w:cs="Times New Roman"/>
          <w:color w:val="333333"/>
          <w:sz w:val="32"/>
          <w:szCs w:val="32"/>
        </w:rPr>
      </w:pPr>
      <w:r w:rsidRPr="002F2BEC">
        <w:rPr>
          <w:rFonts w:ascii="Times New Roman" w:eastAsia="方正仿宋_GBK" w:hAnsi="Times New Roman" w:cs="Times New Roman"/>
          <w:color w:val="333333"/>
          <w:kern w:val="0"/>
          <w:sz w:val="32"/>
          <w:szCs w:val="32"/>
          <w:shd w:val="clear" w:color="auto" w:fill="FFFFFF"/>
          <w:lang w:bidi="ar"/>
        </w:rPr>
        <w:t>（一）投诉书内容不符合本办法第十七条规定的，应当在收到投诉书</w:t>
      </w:r>
      <w:r w:rsidRPr="002F2BEC">
        <w:rPr>
          <w:rFonts w:ascii="Times New Roman" w:eastAsia="方正仿宋_GBK" w:hAnsi="Times New Roman" w:cs="Times New Roman"/>
          <w:color w:val="333333"/>
          <w:kern w:val="0"/>
          <w:sz w:val="32"/>
          <w:szCs w:val="32"/>
          <w:shd w:val="clear" w:color="auto" w:fill="FFFFFF"/>
          <w:lang w:bidi="ar"/>
        </w:rPr>
        <w:t>5</w:t>
      </w:r>
      <w:r w:rsidRPr="002F2BEC">
        <w:rPr>
          <w:rFonts w:ascii="Times New Roman" w:eastAsia="方正仿宋_GBK" w:hAnsi="Times New Roman" w:cs="Times New Roman"/>
          <w:color w:val="333333"/>
          <w:kern w:val="0"/>
          <w:sz w:val="32"/>
          <w:szCs w:val="32"/>
          <w:shd w:val="clear" w:color="auto" w:fill="FFFFFF"/>
          <w:lang w:bidi="ar"/>
        </w:rPr>
        <w:t>个工作日内一次性书面通知投诉人补正。补正通知应当载明需要补正的事项和合理的补正期限。未按照补正期限进行补正或者补正后仍不符合规定的，不予受理。</w:t>
      </w:r>
    </w:p>
    <w:p w:rsidR="00BD316D" w:rsidRPr="002F2BEC" w:rsidRDefault="00117ED7" w:rsidP="009C3316">
      <w:pPr>
        <w:shd w:val="clear" w:color="auto" w:fill="FFFFFF"/>
        <w:spacing w:line="579" w:lineRule="exact"/>
        <w:ind w:firstLine="632"/>
        <w:rPr>
          <w:rFonts w:ascii="Times New Roman" w:eastAsia="方正仿宋_GBK" w:hAnsi="Times New Roman" w:cs="Times New Roman"/>
          <w:color w:val="333333"/>
          <w:sz w:val="32"/>
          <w:szCs w:val="32"/>
        </w:rPr>
      </w:pPr>
      <w:r w:rsidRPr="002F2BEC">
        <w:rPr>
          <w:rFonts w:ascii="Times New Roman" w:eastAsia="方正仿宋_GBK" w:hAnsi="Times New Roman" w:cs="Times New Roman"/>
          <w:color w:val="333333"/>
          <w:kern w:val="0"/>
          <w:sz w:val="32"/>
          <w:szCs w:val="32"/>
          <w:shd w:val="clear" w:color="auto" w:fill="FFFFFF"/>
          <w:lang w:bidi="ar"/>
        </w:rPr>
        <w:t>（二）投诉不符合本办法第十八条规定条件的，应当在</w:t>
      </w:r>
      <w:r w:rsidRPr="002F2BEC">
        <w:rPr>
          <w:rFonts w:ascii="Times New Roman" w:eastAsia="方正仿宋_GBK" w:hAnsi="Times New Roman" w:cs="Times New Roman"/>
          <w:color w:val="333333"/>
          <w:kern w:val="0"/>
          <w:sz w:val="32"/>
          <w:szCs w:val="32"/>
          <w:shd w:val="clear" w:color="auto" w:fill="FFFFFF"/>
          <w:lang w:bidi="ar"/>
        </w:rPr>
        <w:t>3</w:t>
      </w:r>
      <w:r w:rsidRPr="002F2BEC">
        <w:rPr>
          <w:rFonts w:ascii="Times New Roman" w:eastAsia="方正仿宋_GBK" w:hAnsi="Times New Roman" w:cs="Times New Roman"/>
          <w:color w:val="333333"/>
          <w:kern w:val="0"/>
          <w:sz w:val="32"/>
          <w:szCs w:val="32"/>
          <w:shd w:val="clear" w:color="auto" w:fill="FFFFFF"/>
          <w:lang w:bidi="ar"/>
        </w:rPr>
        <w:t>个工作日内书面告知投诉人不予受理，并说明理由。</w:t>
      </w:r>
    </w:p>
    <w:p w:rsidR="00BD316D" w:rsidRPr="002F2BEC" w:rsidRDefault="00117ED7" w:rsidP="009C3316">
      <w:pPr>
        <w:shd w:val="clear" w:color="auto" w:fill="FFFFFF"/>
        <w:spacing w:line="579" w:lineRule="exact"/>
        <w:ind w:firstLine="632"/>
        <w:rPr>
          <w:rFonts w:ascii="Times New Roman" w:eastAsia="方正仿宋_GBK" w:hAnsi="Times New Roman" w:cs="Times New Roman"/>
          <w:color w:val="333333"/>
          <w:kern w:val="0"/>
          <w:sz w:val="32"/>
          <w:szCs w:val="32"/>
          <w:shd w:val="clear" w:color="auto" w:fill="FFFFFF"/>
          <w:lang w:bidi="ar"/>
        </w:rPr>
      </w:pPr>
      <w:r w:rsidRPr="002F2BEC">
        <w:rPr>
          <w:rFonts w:ascii="Times New Roman" w:eastAsia="方正仿宋_GBK" w:hAnsi="Times New Roman" w:cs="Times New Roman"/>
          <w:color w:val="333333"/>
          <w:kern w:val="0"/>
          <w:sz w:val="32"/>
          <w:szCs w:val="32"/>
          <w:shd w:val="clear" w:color="auto" w:fill="FFFFFF"/>
          <w:lang w:bidi="ar"/>
        </w:rPr>
        <w:t>（三）投诉符合本办法第十八条、第十九条规定的，自收到投诉书之日起即为受理，并在收到投诉后</w:t>
      </w:r>
      <w:r w:rsidRPr="002F2BEC">
        <w:rPr>
          <w:rFonts w:ascii="Times New Roman" w:eastAsia="方正仿宋_GBK" w:hAnsi="Times New Roman" w:cs="Times New Roman"/>
          <w:color w:val="333333"/>
          <w:kern w:val="0"/>
          <w:sz w:val="32"/>
          <w:szCs w:val="32"/>
          <w:shd w:val="clear" w:color="auto" w:fill="FFFFFF"/>
          <w:lang w:bidi="ar"/>
        </w:rPr>
        <w:t>8</w:t>
      </w:r>
      <w:r w:rsidRPr="002F2BEC">
        <w:rPr>
          <w:rFonts w:ascii="Times New Roman" w:eastAsia="方正仿宋_GBK" w:hAnsi="Times New Roman" w:cs="Times New Roman"/>
          <w:color w:val="333333"/>
          <w:kern w:val="0"/>
          <w:sz w:val="32"/>
          <w:szCs w:val="32"/>
          <w:shd w:val="clear" w:color="auto" w:fill="FFFFFF"/>
          <w:lang w:bidi="ar"/>
        </w:rPr>
        <w:t>个工作日内向被投诉</w:t>
      </w:r>
      <w:r w:rsidRPr="002F2BEC">
        <w:rPr>
          <w:rFonts w:ascii="Times New Roman" w:eastAsia="方正仿宋_GBK" w:hAnsi="Times New Roman" w:cs="Times New Roman"/>
          <w:color w:val="333333"/>
          <w:kern w:val="0"/>
          <w:sz w:val="32"/>
          <w:szCs w:val="32"/>
          <w:shd w:val="clear" w:color="auto" w:fill="FFFFFF"/>
          <w:lang w:bidi="ar"/>
        </w:rPr>
        <w:lastRenderedPageBreak/>
        <w:t>人和其他与投诉事项有关的当事人发出投诉答复通知书及投诉书副本。</w:t>
      </w:r>
    </w:p>
    <w:p w:rsidR="00BD316D" w:rsidRPr="002F2BEC" w:rsidRDefault="00117ED7" w:rsidP="009C3316">
      <w:pPr>
        <w:shd w:val="clear" w:color="auto" w:fill="FFFFFF"/>
        <w:spacing w:line="579" w:lineRule="exact"/>
        <w:ind w:firstLine="632"/>
        <w:rPr>
          <w:rFonts w:ascii="Times New Roman" w:eastAsia="方正仿宋_GBK" w:hAnsi="Times New Roman" w:cs="Times New Roman"/>
          <w:color w:val="333333"/>
          <w:kern w:val="0"/>
          <w:sz w:val="32"/>
          <w:szCs w:val="32"/>
          <w:shd w:val="clear" w:color="auto" w:fill="FFFFFF"/>
          <w:lang w:bidi="ar"/>
        </w:rPr>
      </w:pPr>
      <w:r w:rsidRPr="002F2BEC">
        <w:rPr>
          <w:rFonts w:ascii="Times New Roman" w:eastAsia="方正黑体_GBK" w:hAnsi="Times New Roman" w:cs="Times New Roman"/>
          <w:sz w:val="32"/>
          <w:szCs w:val="32"/>
        </w:rPr>
        <w:t>第二十条</w:t>
      </w:r>
      <w:r w:rsidRPr="002F2BEC">
        <w:rPr>
          <w:rFonts w:ascii="Times New Roman" w:eastAsia="方正仿宋_GBK" w:hAnsi="Times New Roman" w:cs="Times New Roman"/>
          <w:b/>
          <w:bCs/>
          <w:color w:val="333333"/>
          <w:sz w:val="32"/>
          <w:szCs w:val="32"/>
          <w:shd w:val="clear" w:color="auto" w:fill="FFFFFF"/>
        </w:rPr>
        <w:t xml:space="preserve"> </w:t>
      </w:r>
      <w:r w:rsidRPr="002F2BEC">
        <w:rPr>
          <w:rFonts w:ascii="Times New Roman" w:eastAsia="方正仿宋_GBK" w:hAnsi="Times New Roman" w:cs="Times New Roman"/>
          <w:color w:val="333333"/>
          <w:sz w:val="32"/>
          <w:szCs w:val="32"/>
          <w:shd w:val="clear" w:color="auto" w:fill="FFFFFF"/>
        </w:rPr>
        <w:t xml:space="preserve"> </w:t>
      </w:r>
      <w:r w:rsidRPr="002F2BEC">
        <w:rPr>
          <w:rFonts w:ascii="Times New Roman" w:eastAsia="方正仿宋_GBK" w:hAnsi="Times New Roman" w:cs="Times New Roman"/>
          <w:color w:val="333333"/>
          <w:sz w:val="32"/>
          <w:szCs w:val="32"/>
          <w:shd w:val="clear" w:color="auto" w:fill="FFFFFF"/>
        </w:rPr>
        <w:t>被投诉人和其他与投诉事项有关的当事人应当在收到投诉答复通知书及投诉书副本之日起</w:t>
      </w:r>
      <w:r w:rsidRPr="002F2BEC">
        <w:rPr>
          <w:rFonts w:ascii="Times New Roman" w:eastAsia="方正仿宋_GBK" w:hAnsi="Times New Roman" w:cs="Times New Roman"/>
          <w:color w:val="333333"/>
          <w:sz w:val="32"/>
          <w:szCs w:val="32"/>
          <w:shd w:val="clear" w:color="auto" w:fill="FFFFFF"/>
        </w:rPr>
        <w:t>5</w:t>
      </w:r>
      <w:r w:rsidRPr="002F2BEC">
        <w:rPr>
          <w:rFonts w:ascii="Times New Roman" w:eastAsia="方正仿宋_GBK" w:hAnsi="Times New Roman" w:cs="Times New Roman"/>
          <w:color w:val="333333"/>
          <w:sz w:val="32"/>
          <w:szCs w:val="32"/>
          <w:shd w:val="clear" w:color="auto" w:fill="FFFFFF"/>
        </w:rPr>
        <w:t>个工作日内，以书面形式向财务部门作出说明，并提交相关证据、依据和其他有关材料。</w:t>
      </w:r>
    </w:p>
    <w:p w:rsidR="00BD316D" w:rsidRPr="002F2BEC" w:rsidRDefault="00117ED7" w:rsidP="009C3316">
      <w:pPr>
        <w:shd w:val="clear" w:color="auto" w:fill="FFFFFF"/>
        <w:spacing w:line="579" w:lineRule="exact"/>
        <w:ind w:firstLine="632"/>
        <w:rPr>
          <w:rFonts w:ascii="Times New Roman" w:eastAsia="方正仿宋_GBK" w:hAnsi="Times New Roman" w:cs="Times New Roman"/>
          <w:color w:val="333333"/>
          <w:sz w:val="32"/>
          <w:szCs w:val="32"/>
        </w:rPr>
      </w:pPr>
      <w:r w:rsidRPr="002F2BEC">
        <w:rPr>
          <w:rFonts w:ascii="Times New Roman" w:eastAsia="方正黑体_GBK" w:hAnsi="Times New Roman" w:cs="Times New Roman"/>
          <w:sz w:val="32"/>
          <w:szCs w:val="32"/>
        </w:rPr>
        <w:t>第二十一条</w:t>
      </w:r>
      <w:r w:rsidRPr="002F2BEC">
        <w:rPr>
          <w:rStyle w:val="a7"/>
          <w:rFonts w:ascii="Times New Roman" w:eastAsia="方正仿宋_GBK" w:hAnsi="Times New Roman" w:cs="Times New Roman"/>
          <w:bCs/>
          <w:color w:val="333333"/>
          <w:kern w:val="0"/>
          <w:sz w:val="32"/>
          <w:szCs w:val="32"/>
          <w:shd w:val="clear" w:color="auto" w:fill="FFFFFF"/>
          <w:lang w:bidi="ar"/>
        </w:rPr>
        <w:t xml:space="preserve"> </w:t>
      </w:r>
      <w:r w:rsidRPr="002F2BEC">
        <w:rPr>
          <w:rFonts w:ascii="Times New Roman" w:eastAsia="方正仿宋_GBK" w:hAnsi="Times New Roman" w:cs="Times New Roman"/>
          <w:color w:val="333333"/>
          <w:kern w:val="0"/>
          <w:sz w:val="32"/>
          <w:szCs w:val="32"/>
          <w:shd w:val="clear" w:color="auto" w:fill="FFFFFF"/>
          <w:lang w:bidi="ar"/>
        </w:rPr>
        <w:t>财务部门处理投诉事项原则上采用书面审查的方式，必要时可以进行调查取证或者组织质证。</w:t>
      </w:r>
    </w:p>
    <w:p w:rsidR="00BD316D" w:rsidRPr="002F2BEC" w:rsidRDefault="00117ED7" w:rsidP="009C3316">
      <w:pPr>
        <w:shd w:val="clear" w:color="auto" w:fill="FFFFFF"/>
        <w:spacing w:line="579" w:lineRule="exact"/>
        <w:ind w:firstLine="632"/>
        <w:rPr>
          <w:rFonts w:ascii="Times New Roman" w:eastAsia="方正仿宋_GBK" w:hAnsi="Times New Roman" w:cs="Times New Roman"/>
          <w:color w:val="333333"/>
          <w:sz w:val="32"/>
          <w:szCs w:val="32"/>
        </w:rPr>
      </w:pPr>
      <w:r w:rsidRPr="002F2BEC">
        <w:rPr>
          <w:rFonts w:ascii="Times New Roman" w:eastAsia="方正仿宋_GBK" w:hAnsi="Times New Roman" w:cs="Times New Roman"/>
          <w:color w:val="333333"/>
          <w:kern w:val="0"/>
          <w:sz w:val="32"/>
          <w:szCs w:val="32"/>
          <w:shd w:val="clear" w:color="auto" w:fill="FFFFFF"/>
          <w:lang w:bidi="ar"/>
        </w:rPr>
        <w:t>质证应当通知相关当事人到场，并制作质证笔录。质证笔录应当由当事人签字确认。</w:t>
      </w:r>
    </w:p>
    <w:p w:rsidR="00BD316D" w:rsidRPr="002F2BEC" w:rsidRDefault="00117ED7" w:rsidP="009C3316">
      <w:pPr>
        <w:shd w:val="clear" w:color="auto" w:fill="FFFFFF"/>
        <w:spacing w:line="579" w:lineRule="exact"/>
        <w:ind w:firstLine="632"/>
        <w:rPr>
          <w:rFonts w:ascii="Times New Roman" w:eastAsia="方正仿宋_GBK" w:hAnsi="Times New Roman" w:cs="Times New Roman"/>
          <w:color w:val="333333"/>
          <w:sz w:val="32"/>
          <w:szCs w:val="32"/>
        </w:rPr>
      </w:pPr>
      <w:r w:rsidRPr="002F2BEC">
        <w:rPr>
          <w:rFonts w:ascii="Times New Roman" w:eastAsia="方正黑体_GBK" w:hAnsi="Times New Roman" w:cs="Times New Roman"/>
          <w:sz w:val="32"/>
          <w:szCs w:val="32"/>
        </w:rPr>
        <w:t>第二十二条</w:t>
      </w:r>
      <w:r w:rsidRPr="002F2BEC">
        <w:rPr>
          <w:rStyle w:val="a7"/>
          <w:rFonts w:ascii="Times New Roman" w:eastAsia="方正仿宋_GBK" w:hAnsi="Times New Roman" w:cs="Times New Roman"/>
          <w:bCs/>
          <w:color w:val="333333"/>
          <w:kern w:val="0"/>
          <w:sz w:val="32"/>
          <w:szCs w:val="32"/>
          <w:shd w:val="clear" w:color="auto" w:fill="FFFFFF"/>
          <w:lang w:bidi="ar"/>
        </w:rPr>
        <w:t xml:space="preserve"> </w:t>
      </w:r>
      <w:r w:rsidRPr="002F2BEC">
        <w:rPr>
          <w:rFonts w:ascii="Times New Roman" w:eastAsia="方正仿宋_GBK" w:hAnsi="Times New Roman" w:cs="Times New Roman"/>
          <w:color w:val="333333"/>
          <w:kern w:val="0"/>
          <w:sz w:val="32"/>
          <w:szCs w:val="32"/>
          <w:shd w:val="clear" w:color="auto" w:fill="FFFFFF"/>
          <w:lang w:bidi="ar"/>
        </w:rPr>
        <w:t>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p>
    <w:p w:rsidR="00BD316D" w:rsidRPr="002F2BEC" w:rsidRDefault="00117ED7" w:rsidP="009C3316">
      <w:pPr>
        <w:shd w:val="clear" w:color="auto" w:fill="FFFFFF"/>
        <w:spacing w:line="579" w:lineRule="exact"/>
        <w:ind w:firstLine="632"/>
        <w:rPr>
          <w:rFonts w:ascii="Times New Roman" w:eastAsia="方正仿宋_GBK" w:hAnsi="Times New Roman" w:cs="Times New Roman"/>
          <w:color w:val="333333"/>
          <w:sz w:val="32"/>
          <w:szCs w:val="32"/>
        </w:rPr>
      </w:pPr>
      <w:r w:rsidRPr="002F2BEC">
        <w:rPr>
          <w:rFonts w:ascii="Times New Roman" w:eastAsia="方正黑体_GBK" w:hAnsi="Times New Roman" w:cs="Times New Roman"/>
          <w:sz w:val="32"/>
          <w:szCs w:val="32"/>
        </w:rPr>
        <w:t>第二十三条</w:t>
      </w:r>
      <w:r w:rsidRPr="002F2BEC">
        <w:rPr>
          <w:rStyle w:val="a7"/>
          <w:rFonts w:ascii="Times New Roman" w:eastAsia="方正仿宋_GBK" w:hAnsi="Times New Roman" w:cs="Times New Roman"/>
          <w:bCs/>
          <w:color w:val="333333"/>
          <w:kern w:val="0"/>
          <w:sz w:val="32"/>
          <w:szCs w:val="32"/>
          <w:shd w:val="clear" w:color="auto" w:fill="FFFFFF"/>
          <w:lang w:bidi="ar"/>
        </w:rPr>
        <w:t xml:space="preserve"> </w:t>
      </w:r>
      <w:r w:rsidRPr="002F2BEC">
        <w:rPr>
          <w:rFonts w:ascii="Times New Roman" w:eastAsia="方正仿宋_GBK" w:hAnsi="Times New Roman" w:cs="Times New Roman"/>
          <w:color w:val="333333"/>
          <w:kern w:val="0"/>
          <w:sz w:val="32"/>
          <w:szCs w:val="32"/>
          <w:shd w:val="clear" w:color="auto" w:fill="FFFFFF"/>
          <w:lang w:bidi="ar"/>
        </w:rPr>
        <w:t>财务部门应当自收到投诉之日起</w:t>
      </w:r>
      <w:r w:rsidRPr="002F2BEC">
        <w:rPr>
          <w:rFonts w:ascii="Times New Roman" w:eastAsia="方正仿宋_GBK" w:hAnsi="Times New Roman" w:cs="Times New Roman"/>
          <w:color w:val="333333"/>
          <w:kern w:val="0"/>
          <w:sz w:val="32"/>
          <w:szCs w:val="32"/>
          <w:shd w:val="clear" w:color="auto" w:fill="FFFFFF"/>
          <w:lang w:bidi="ar"/>
        </w:rPr>
        <w:t>30</w:t>
      </w:r>
      <w:r w:rsidRPr="002F2BEC">
        <w:rPr>
          <w:rFonts w:ascii="Times New Roman" w:eastAsia="方正仿宋_GBK" w:hAnsi="Times New Roman" w:cs="Times New Roman"/>
          <w:color w:val="333333"/>
          <w:kern w:val="0"/>
          <w:sz w:val="32"/>
          <w:szCs w:val="32"/>
          <w:shd w:val="clear" w:color="auto" w:fill="FFFFFF"/>
          <w:lang w:bidi="ar"/>
        </w:rPr>
        <w:t>个工作日内，对投诉事项做出处理决定。</w:t>
      </w:r>
    </w:p>
    <w:p w:rsidR="00BD316D" w:rsidRPr="002F2BEC" w:rsidRDefault="00117ED7" w:rsidP="009C3316">
      <w:pPr>
        <w:shd w:val="clear" w:color="auto" w:fill="FFFFFF"/>
        <w:spacing w:line="579" w:lineRule="exact"/>
        <w:ind w:firstLine="632"/>
        <w:rPr>
          <w:rFonts w:ascii="Times New Roman" w:eastAsia="方正仿宋_GBK" w:hAnsi="Times New Roman" w:cs="Times New Roman"/>
          <w:color w:val="333333"/>
          <w:sz w:val="32"/>
          <w:szCs w:val="32"/>
        </w:rPr>
      </w:pPr>
      <w:r w:rsidRPr="002F2BEC">
        <w:rPr>
          <w:rFonts w:ascii="Times New Roman" w:eastAsia="方正黑体_GBK" w:hAnsi="Times New Roman" w:cs="Times New Roman"/>
          <w:sz w:val="32"/>
          <w:szCs w:val="32"/>
        </w:rPr>
        <w:t>第二十四条</w:t>
      </w:r>
      <w:r w:rsidRPr="002F2BEC">
        <w:rPr>
          <w:rStyle w:val="a7"/>
          <w:rFonts w:ascii="Times New Roman" w:eastAsia="方正仿宋_GBK" w:hAnsi="Times New Roman" w:cs="Times New Roman"/>
          <w:bCs/>
          <w:color w:val="333333"/>
          <w:kern w:val="0"/>
          <w:sz w:val="32"/>
          <w:szCs w:val="32"/>
          <w:shd w:val="clear" w:color="auto" w:fill="FFFFFF"/>
          <w:lang w:bidi="ar"/>
        </w:rPr>
        <w:t xml:space="preserve"> </w:t>
      </w:r>
      <w:r w:rsidRPr="002F2BEC">
        <w:rPr>
          <w:rFonts w:ascii="Times New Roman" w:eastAsia="方正仿宋_GBK" w:hAnsi="Times New Roman" w:cs="Times New Roman"/>
          <w:color w:val="333333"/>
          <w:kern w:val="0"/>
          <w:sz w:val="32"/>
          <w:szCs w:val="32"/>
          <w:shd w:val="clear" w:color="auto" w:fill="FFFFFF"/>
          <w:lang w:bidi="ar"/>
        </w:rPr>
        <w:t>领导小组办公室处理投诉事项，需要检验、检测、鉴定、专家评审以及需要投诉人补正材料的，所需时间不计算在投诉处理期限内。</w:t>
      </w:r>
    </w:p>
    <w:p w:rsidR="00BD316D" w:rsidRPr="002F2BEC" w:rsidRDefault="00117ED7" w:rsidP="009C3316">
      <w:pPr>
        <w:shd w:val="clear" w:color="auto" w:fill="FFFFFF"/>
        <w:spacing w:line="579" w:lineRule="exact"/>
        <w:ind w:firstLine="632"/>
        <w:rPr>
          <w:rFonts w:ascii="Times New Roman" w:eastAsia="方正仿宋_GBK" w:hAnsi="Times New Roman" w:cs="Times New Roman"/>
          <w:color w:val="333333"/>
          <w:sz w:val="32"/>
          <w:szCs w:val="32"/>
        </w:rPr>
      </w:pPr>
      <w:r w:rsidRPr="002F2BEC">
        <w:rPr>
          <w:rFonts w:ascii="Times New Roman" w:eastAsia="方正仿宋_GBK" w:hAnsi="Times New Roman" w:cs="Times New Roman"/>
          <w:color w:val="333333"/>
          <w:kern w:val="0"/>
          <w:sz w:val="32"/>
          <w:szCs w:val="32"/>
          <w:shd w:val="clear" w:color="auto" w:fill="FFFFFF"/>
          <w:lang w:bidi="ar"/>
        </w:rPr>
        <w:t>前款所称所需时间，是指财务部门向相关单位、第三方、投诉人发出相关文书、补正通知之日至收到相关反馈文书或材料之日。</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lastRenderedPageBreak/>
        <w:t>第二十五条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财务部门在处理投诉事项期间，可以视具体情况书面通知采购中心暂停采购活动，暂停采购活动时间最长不得超过</w:t>
      </w:r>
      <w:r w:rsidRPr="002F2BEC">
        <w:rPr>
          <w:rFonts w:ascii="Times New Roman" w:eastAsia="方正仿宋_GBK" w:hAnsi="Times New Roman" w:cs="Times New Roman"/>
          <w:sz w:val="32"/>
          <w:szCs w:val="32"/>
        </w:rPr>
        <w:t>30</w:t>
      </w:r>
      <w:r w:rsidRPr="002F2BEC">
        <w:rPr>
          <w:rFonts w:ascii="Times New Roman" w:eastAsia="方正仿宋_GBK" w:hAnsi="Times New Roman" w:cs="Times New Roman"/>
          <w:sz w:val="32"/>
          <w:szCs w:val="32"/>
        </w:rPr>
        <w:t>日。</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第二十六条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投诉处理过程中，有下列情形之一的，学校财务部门应当驳回投诉：</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（一）受理后发现投诉不符合法定受理条件；</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（二）投诉事项缺乏事实依据，投诉事项不成立；</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（三）投诉人捏造事实或者提供虚假材料；</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（四）投诉人以非法手段取得证明材料。证据来源的合法性存在明显疑问，投诉人无法证明其取得方式合法的，视为以非法手段取得证明材料。</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第二十七条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财务部门受理投诉后</w:t>
      </w:r>
      <w:r w:rsidRPr="002F2BEC">
        <w:rPr>
          <w:rFonts w:ascii="Times New Roman" w:eastAsia="方正仿宋_GBK" w:hAnsi="Times New Roman" w:cs="Times New Roman"/>
          <w:sz w:val="32"/>
          <w:szCs w:val="32"/>
        </w:rPr>
        <w:t>,</w:t>
      </w:r>
      <w:r w:rsidRPr="002F2BEC">
        <w:rPr>
          <w:rFonts w:ascii="Times New Roman" w:eastAsia="方正仿宋_GBK" w:hAnsi="Times New Roman" w:cs="Times New Roman"/>
          <w:sz w:val="32"/>
          <w:szCs w:val="32"/>
        </w:rPr>
        <w:t>投诉人书面申请撤回投诉的，财务部门应当终止投诉处理程序，并书面告知相关当事人。</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第二十八条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投诉人对采购文件提起的投诉事项，财务部门经查证属实的，应当认定投诉事项成立。经认定成立的投诉事项不影响采购结果的，继续开展采购活动；影响或者可能影响采购结果的，按照下列情况处理：</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（一）未确定中标或者成交供应商的，应重新开展采购活动。</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（二）已确定中标或者成交供应商但尚未签订采购合同的，认定中标或者成交结果无效，应重新开展采购活动。</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（三）采购合同已经签订但尚未履行的，撤销合同，应重新开展合同。</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lastRenderedPageBreak/>
        <w:t>（四）采购合同已经履行的，给他人造成损失的，相关当事人可依法提起诉讼，由责任人承担赔偿责任。</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第二十九条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投诉人对采购过程或者采购结果提起的投诉事项，财务部门经查证属实的，应当认定投诉事项成立。经认定成立的投诉事项不影响采购结果的，继续开展采购活动；影响或者可能影响采购结果的，按照下列情况处理：</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（一）未确定中标或者成交供应商的，应重新开展采购活动。</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二）已确定中标或者成交供应商但尚未签订采购合同的，认定中标或者成交结果无效。合格供应商符合法定数量时，可以从合格的中标或者成交候选人中另行确定中标或者成交供应商的，应依法另行确定中标、成交供应商；否则应重新开展采购活动。</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三）采购合同已经签订但尚未履行的，可以撤销合同。合格供应商符合法定数量时，可以从合格的中标或者成交候选人中另行确定中标或者成交供应商的，应另行确定中标、成交供应商；否则重新开展采购活动。</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（四）采购合同已经履行，给他人造成损失的，相关当事人可依法提起诉讼</w:t>
      </w:r>
      <w:r w:rsidRPr="002F2BEC">
        <w:rPr>
          <w:rFonts w:ascii="Times New Roman" w:eastAsia="方正仿宋_GBK" w:hAnsi="Times New Roman" w:cs="Times New Roman"/>
          <w:sz w:val="32"/>
          <w:szCs w:val="32"/>
        </w:rPr>
        <w:t>,</w:t>
      </w:r>
      <w:r w:rsidRPr="002F2BEC">
        <w:rPr>
          <w:rFonts w:ascii="Times New Roman" w:eastAsia="方正仿宋_GBK" w:hAnsi="Times New Roman" w:cs="Times New Roman"/>
          <w:sz w:val="32"/>
          <w:szCs w:val="32"/>
        </w:rPr>
        <w:t>由责任人承担赔偿责任。</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投诉人对废标行为提起的投诉事项成立的，学校财务部门应当认定废标行为无效。</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第三十条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采购中心负责配合财务部门处理投诉有关事项。</w:t>
      </w:r>
    </w:p>
    <w:p w:rsidR="00BD316D" w:rsidRPr="002F2BEC" w:rsidRDefault="00BD316D" w:rsidP="009C3316">
      <w:pPr>
        <w:spacing w:line="579" w:lineRule="exact"/>
        <w:ind w:firstLineChars="200" w:firstLine="640"/>
        <w:jc w:val="center"/>
        <w:rPr>
          <w:rFonts w:ascii="Times New Roman" w:eastAsia="方正仿宋_GBK" w:hAnsi="Times New Roman" w:cs="Times New Roman"/>
          <w:sz w:val="32"/>
          <w:szCs w:val="32"/>
        </w:rPr>
      </w:pPr>
    </w:p>
    <w:p w:rsidR="00BD316D" w:rsidRPr="002F2BEC" w:rsidRDefault="00117ED7" w:rsidP="009C3316">
      <w:pPr>
        <w:spacing w:line="579" w:lineRule="exact"/>
        <w:ind w:firstLineChars="200" w:firstLine="640"/>
        <w:jc w:val="center"/>
        <w:rPr>
          <w:rFonts w:ascii="Times New Roman" w:eastAsia="方正黑体_GBK" w:hAnsi="Times New Roman" w:cs="Times New Roman"/>
          <w:sz w:val="32"/>
          <w:szCs w:val="32"/>
        </w:rPr>
      </w:pPr>
      <w:r w:rsidRPr="002F2BEC">
        <w:rPr>
          <w:rFonts w:ascii="Times New Roman" w:eastAsia="方正黑体_GBK" w:hAnsi="Times New Roman" w:cs="Times New Roman"/>
          <w:sz w:val="32"/>
          <w:szCs w:val="32"/>
        </w:rPr>
        <w:lastRenderedPageBreak/>
        <w:t>第四章</w:t>
      </w:r>
      <w:r w:rsidRPr="002F2BEC">
        <w:rPr>
          <w:rFonts w:ascii="Times New Roman" w:eastAsia="方正黑体_GBK" w:hAnsi="Times New Roman" w:cs="Times New Roman"/>
          <w:sz w:val="32"/>
          <w:szCs w:val="32"/>
        </w:rPr>
        <w:t xml:space="preserve"> </w:t>
      </w:r>
      <w:r w:rsidRPr="002F2BEC">
        <w:rPr>
          <w:rFonts w:ascii="Times New Roman" w:eastAsia="方正黑体_GBK" w:hAnsi="Times New Roman" w:cs="Times New Roman"/>
          <w:sz w:val="32"/>
          <w:szCs w:val="32"/>
        </w:rPr>
        <w:t>违规责任</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第三十一条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采购中心或其委托的采购代理机构有下列情形之一的，应予以改正：</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（一）拒收质疑供应商在法定质疑期内发出的质疑函（本办法第十条规定的情况除外）；</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（二）对质疑不予答复或者答复与事实明显不符，并不能做出合理说明；</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（三）拒绝配合学校财务部门处理投诉事宜。</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第三十二条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供应商参与学校采购项目</w:t>
      </w:r>
      <w:r w:rsidRPr="002F2BEC">
        <w:rPr>
          <w:rFonts w:ascii="Times New Roman" w:eastAsia="方正仿宋_GBK" w:hAnsi="Times New Roman" w:cs="Times New Roman"/>
          <w:sz w:val="32"/>
          <w:szCs w:val="32"/>
        </w:rPr>
        <w:t>12</w:t>
      </w:r>
      <w:r w:rsidRPr="002F2BEC">
        <w:rPr>
          <w:rFonts w:ascii="Times New Roman" w:eastAsia="方正仿宋_GBK" w:hAnsi="Times New Roman" w:cs="Times New Roman"/>
          <w:sz w:val="32"/>
          <w:szCs w:val="32"/>
        </w:rPr>
        <w:t>个月内累计三次及以上质疑或投诉查无实据的，将被列入重庆化工职业学院不良行为记录名单。</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第三十三条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供应商有下列行为之一的，属于虚假、恶意质疑或投诉，由重庆化工职业学院列入不良行为记录名单，禁止其</w:t>
      </w:r>
      <w:r w:rsidRPr="002F2BEC">
        <w:rPr>
          <w:rFonts w:ascii="Times New Roman" w:eastAsia="方正仿宋_GBK" w:hAnsi="Times New Roman" w:cs="Times New Roman"/>
          <w:sz w:val="32"/>
          <w:szCs w:val="32"/>
        </w:rPr>
        <w:t>1</w:t>
      </w:r>
      <w:r w:rsidRPr="002F2BEC">
        <w:rPr>
          <w:rFonts w:ascii="Times New Roman" w:eastAsia="方正仿宋_GBK" w:hAnsi="Times New Roman" w:cs="Times New Roman"/>
          <w:sz w:val="32"/>
          <w:szCs w:val="32"/>
        </w:rPr>
        <w:t>至</w:t>
      </w:r>
      <w:r w:rsidRPr="002F2BEC">
        <w:rPr>
          <w:rFonts w:ascii="Times New Roman" w:eastAsia="方正仿宋_GBK" w:hAnsi="Times New Roman" w:cs="Times New Roman"/>
          <w:sz w:val="32"/>
          <w:szCs w:val="32"/>
        </w:rPr>
        <w:t>3</w:t>
      </w:r>
      <w:r w:rsidRPr="002F2BEC">
        <w:rPr>
          <w:rFonts w:ascii="Times New Roman" w:eastAsia="方正仿宋_GBK" w:hAnsi="Times New Roman" w:cs="Times New Roman"/>
          <w:sz w:val="32"/>
          <w:szCs w:val="32"/>
        </w:rPr>
        <w:t>年内参加重庆化工职业学院相关采购活动：</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（一）捏造事实；</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（二）提供虚假材料；</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（三）以非法手段取得证明材料。证据来源的合法性存在明显疑问，供应商无法证明其取得方式合法的，视为以非法手段取得证明材料。</w:t>
      </w:r>
    </w:p>
    <w:p w:rsidR="00BD316D" w:rsidRPr="002F2BEC" w:rsidRDefault="00117ED7" w:rsidP="009C3316">
      <w:pPr>
        <w:spacing w:line="579" w:lineRule="exact"/>
        <w:ind w:firstLineChars="200" w:firstLine="640"/>
        <w:jc w:val="center"/>
        <w:rPr>
          <w:rFonts w:ascii="Times New Roman" w:eastAsia="方正黑体_GBK" w:hAnsi="Times New Roman" w:cs="Times New Roman"/>
          <w:sz w:val="32"/>
          <w:szCs w:val="32"/>
        </w:rPr>
      </w:pPr>
      <w:r w:rsidRPr="002F2BEC">
        <w:rPr>
          <w:rFonts w:ascii="Times New Roman" w:eastAsia="方正黑体_GBK" w:hAnsi="Times New Roman" w:cs="Times New Roman"/>
          <w:sz w:val="32"/>
          <w:szCs w:val="32"/>
        </w:rPr>
        <w:t>第五章</w:t>
      </w:r>
      <w:r w:rsidRPr="002F2BEC">
        <w:rPr>
          <w:rFonts w:ascii="Times New Roman" w:eastAsia="方正黑体_GBK" w:hAnsi="Times New Roman" w:cs="Times New Roman"/>
          <w:sz w:val="32"/>
          <w:szCs w:val="32"/>
        </w:rPr>
        <w:t xml:space="preserve"> </w:t>
      </w:r>
      <w:r w:rsidRPr="002F2BEC">
        <w:rPr>
          <w:rFonts w:ascii="Times New Roman" w:eastAsia="方正黑体_GBK" w:hAnsi="Times New Roman" w:cs="Times New Roman"/>
          <w:sz w:val="32"/>
          <w:szCs w:val="32"/>
        </w:rPr>
        <w:t>附则</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第三十四条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质疑函和投诉书应当使用中文。质疑函和投诉书的范本，参照政府采购项目适用的范本执行。</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lastRenderedPageBreak/>
        <w:t>第三十五条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本办法规定的期间开始之日，不计算在期间内。期间届满的最后一日是法定节假日的，以法定节假日后的第一日为期间届满的日期。期间不包括在途时间，质疑和投诉文书在期满前交邮的，不算过期。</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第三十六条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对在质疑答复和投诉处理过程中知悉的国家秘密、商业秘密、个人隐私和依法不予公开的信息，采购人或其委托的采购代理机构等相关知情人应当保密。</w:t>
      </w: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黑体_GBK" w:hAnsi="Times New Roman" w:cs="Times New Roman"/>
          <w:sz w:val="32"/>
          <w:szCs w:val="32"/>
        </w:rPr>
        <w:t>第三十七条</w:t>
      </w:r>
      <w:r w:rsidRPr="002F2BEC">
        <w:rPr>
          <w:rFonts w:ascii="Times New Roman" w:eastAsia="方正仿宋_GBK" w:hAnsi="Times New Roman" w:cs="Times New Roman"/>
          <w:sz w:val="32"/>
          <w:szCs w:val="32"/>
        </w:rPr>
        <w:t xml:space="preserve"> </w:t>
      </w:r>
      <w:r w:rsidRPr="002F2BEC">
        <w:rPr>
          <w:rFonts w:ascii="Times New Roman" w:eastAsia="方正仿宋_GBK" w:hAnsi="Times New Roman" w:cs="Times New Roman"/>
          <w:sz w:val="32"/>
          <w:szCs w:val="32"/>
        </w:rPr>
        <w:t>本办法由采购中心负责解释，自印发之日起施行。</w:t>
      </w:r>
    </w:p>
    <w:p w:rsidR="00BD316D" w:rsidRPr="002F2BEC" w:rsidRDefault="00BD316D" w:rsidP="009C3316">
      <w:pPr>
        <w:spacing w:line="579" w:lineRule="exact"/>
        <w:ind w:firstLineChars="200" w:firstLine="640"/>
        <w:rPr>
          <w:rFonts w:ascii="Times New Roman" w:eastAsia="方正仿宋_GBK" w:hAnsi="Times New Roman" w:cs="Times New Roman"/>
          <w:sz w:val="32"/>
          <w:szCs w:val="32"/>
        </w:rPr>
      </w:pPr>
    </w:p>
    <w:p w:rsidR="00BD316D" w:rsidRPr="002F2BEC" w:rsidRDefault="00117ED7" w:rsidP="009C3316">
      <w:pPr>
        <w:spacing w:line="579" w:lineRule="exact"/>
        <w:ind w:firstLineChars="200" w:firstLine="640"/>
        <w:rPr>
          <w:rFonts w:ascii="Times New Roman" w:eastAsia="方正仿宋_GBK" w:hAnsi="Times New Roman" w:cs="Times New Roman"/>
          <w:sz w:val="32"/>
          <w:szCs w:val="32"/>
        </w:rPr>
      </w:pPr>
      <w:r w:rsidRPr="002F2BEC">
        <w:rPr>
          <w:rFonts w:ascii="Times New Roman" w:eastAsia="方正仿宋_GBK" w:hAnsi="Times New Roman" w:cs="Times New Roman"/>
          <w:sz w:val="32"/>
          <w:szCs w:val="32"/>
        </w:rPr>
        <w:t>附件：项目质疑（投诉）答复通知书</w:t>
      </w:r>
    </w:p>
    <w:p w:rsidR="00BD316D" w:rsidRPr="002F2BEC" w:rsidRDefault="00BD316D">
      <w:pPr>
        <w:spacing w:line="560" w:lineRule="exact"/>
        <w:rPr>
          <w:rFonts w:ascii="Times New Roman" w:eastAsia="仿宋_GB2312" w:hAnsi="Times New Roman" w:cs="Times New Roman"/>
          <w:sz w:val="32"/>
          <w:szCs w:val="32"/>
        </w:rPr>
      </w:pPr>
    </w:p>
    <w:p w:rsidR="00BD316D" w:rsidRPr="002F2BEC" w:rsidRDefault="00BD316D">
      <w:pPr>
        <w:spacing w:line="560" w:lineRule="exact"/>
        <w:rPr>
          <w:rFonts w:ascii="Times New Roman" w:eastAsia="仿宋_GB2312" w:hAnsi="Times New Roman" w:cs="Times New Roman"/>
          <w:sz w:val="32"/>
          <w:szCs w:val="32"/>
        </w:rPr>
      </w:pPr>
    </w:p>
    <w:p w:rsidR="00BD316D" w:rsidRPr="002F2BEC" w:rsidRDefault="00BD316D">
      <w:pPr>
        <w:spacing w:line="560" w:lineRule="exact"/>
        <w:rPr>
          <w:rFonts w:ascii="Times New Roman" w:eastAsia="仿宋_GB2312" w:hAnsi="Times New Roman" w:cs="Times New Roman"/>
          <w:sz w:val="32"/>
          <w:szCs w:val="32"/>
        </w:rPr>
      </w:pPr>
    </w:p>
    <w:p w:rsidR="00BD316D" w:rsidRPr="002F2BEC" w:rsidRDefault="00BD316D">
      <w:pPr>
        <w:spacing w:line="560" w:lineRule="exact"/>
        <w:rPr>
          <w:rFonts w:ascii="Times New Roman" w:eastAsia="仿宋_GB2312" w:hAnsi="Times New Roman" w:cs="Times New Roman"/>
          <w:sz w:val="32"/>
          <w:szCs w:val="32"/>
        </w:rPr>
      </w:pPr>
    </w:p>
    <w:p w:rsidR="00BD316D" w:rsidRPr="002F2BEC" w:rsidRDefault="00BD316D">
      <w:pPr>
        <w:spacing w:line="560" w:lineRule="exact"/>
        <w:rPr>
          <w:rFonts w:ascii="Times New Roman" w:eastAsia="仿宋_GB2312" w:hAnsi="Times New Roman" w:cs="Times New Roman"/>
          <w:sz w:val="32"/>
          <w:szCs w:val="32"/>
        </w:rPr>
      </w:pPr>
    </w:p>
    <w:p w:rsidR="00BD316D" w:rsidRPr="002F2BEC" w:rsidRDefault="00BD316D">
      <w:pPr>
        <w:spacing w:line="560" w:lineRule="exact"/>
        <w:rPr>
          <w:rFonts w:ascii="Times New Roman" w:eastAsia="仿宋_GB2312" w:hAnsi="Times New Roman" w:cs="Times New Roman"/>
          <w:sz w:val="32"/>
          <w:szCs w:val="32"/>
        </w:rPr>
      </w:pPr>
    </w:p>
    <w:p w:rsidR="00BD316D" w:rsidRPr="002F2BEC" w:rsidRDefault="00BD316D">
      <w:pPr>
        <w:spacing w:line="560" w:lineRule="exact"/>
        <w:rPr>
          <w:rFonts w:ascii="Times New Roman" w:eastAsia="仿宋_GB2312" w:hAnsi="Times New Roman" w:cs="Times New Roman"/>
          <w:sz w:val="32"/>
          <w:szCs w:val="32"/>
        </w:rPr>
      </w:pPr>
    </w:p>
    <w:p w:rsidR="00BD316D" w:rsidRPr="002F2BEC" w:rsidRDefault="00BD316D">
      <w:pPr>
        <w:spacing w:line="560" w:lineRule="exact"/>
        <w:rPr>
          <w:rFonts w:ascii="Times New Roman" w:eastAsia="仿宋_GB2312" w:hAnsi="Times New Roman" w:cs="Times New Roman"/>
          <w:sz w:val="32"/>
          <w:szCs w:val="32"/>
        </w:rPr>
      </w:pPr>
    </w:p>
    <w:p w:rsidR="00BD316D" w:rsidRPr="002F2BEC" w:rsidRDefault="00BD316D">
      <w:pPr>
        <w:spacing w:line="560" w:lineRule="exact"/>
        <w:rPr>
          <w:rFonts w:ascii="Times New Roman" w:eastAsia="仿宋_GB2312" w:hAnsi="Times New Roman" w:cs="Times New Roman"/>
          <w:sz w:val="32"/>
          <w:szCs w:val="32"/>
        </w:rPr>
      </w:pPr>
    </w:p>
    <w:p w:rsidR="00BD316D" w:rsidRPr="002F2BEC" w:rsidRDefault="00BD316D">
      <w:pPr>
        <w:spacing w:line="560" w:lineRule="exact"/>
        <w:rPr>
          <w:rFonts w:ascii="Times New Roman" w:eastAsia="仿宋_GB2312" w:hAnsi="Times New Roman" w:cs="Times New Roman"/>
          <w:sz w:val="32"/>
          <w:szCs w:val="32"/>
        </w:rPr>
      </w:pPr>
    </w:p>
    <w:p w:rsidR="00BD316D" w:rsidRPr="002F2BEC" w:rsidRDefault="00BD316D">
      <w:pPr>
        <w:spacing w:line="560" w:lineRule="exact"/>
        <w:rPr>
          <w:rFonts w:ascii="Times New Roman" w:eastAsia="仿宋_GB2312" w:hAnsi="Times New Roman" w:cs="Times New Roman"/>
          <w:sz w:val="32"/>
          <w:szCs w:val="32"/>
        </w:rPr>
      </w:pPr>
    </w:p>
    <w:p w:rsidR="00BD316D" w:rsidRPr="00DC540F" w:rsidRDefault="00117ED7">
      <w:pPr>
        <w:spacing w:line="520" w:lineRule="exact"/>
        <w:rPr>
          <w:rFonts w:ascii="方正黑体_GBK" w:eastAsia="方正黑体_GBK" w:hAnsi="Times New Roman" w:cs="Times New Roman"/>
          <w:bCs/>
          <w:color w:val="000000"/>
          <w:kern w:val="0"/>
          <w:sz w:val="24"/>
          <w:u w:val="single"/>
          <w:lang w:bidi="zh-CN"/>
        </w:rPr>
      </w:pPr>
      <w:r w:rsidRPr="00DC540F">
        <w:rPr>
          <w:rFonts w:ascii="方正黑体_GBK" w:eastAsia="方正黑体_GBK" w:hAnsi="Times New Roman" w:cs="Times New Roman" w:hint="eastAsia"/>
          <w:bCs/>
          <w:color w:val="000000"/>
          <w:kern w:val="0"/>
          <w:sz w:val="32"/>
          <w:szCs w:val="32"/>
          <w:lang w:bidi="zh-CN"/>
        </w:rPr>
        <w:lastRenderedPageBreak/>
        <w:t>附件</w:t>
      </w:r>
    </w:p>
    <w:p w:rsidR="00BD316D" w:rsidRPr="00DC540F" w:rsidRDefault="00117ED7">
      <w:pPr>
        <w:spacing w:line="520" w:lineRule="exact"/>
        <w:rPr>
          <w:rFonts w:ascii="Times New Roman" w:eastAsia="仿宋" w:hAnsi="Times New Roman" w:cs="Times New Roman"/>
          <w:bCs/>
          <w:color w:val="000000"/>
          <w:kern w:val="0"/>
          <w:sz w:val="24"/>
          <w:u w:val="single"/>
          <w:lang w:bidi="zh-CN"/>
        </w:rPr>
      </w:pPr>
      <w:r w:rsidRPr="00DC540F">
        <w:rPr>
          <w:rFonts w:ascii="Times New Roman" w:eastAsia="仿宋" w:hAnsi="Times New Roman" w:cs="Times New Roman"/>
          <w:bCs/>
          <w:color w:val="000000"/>
          <w:kern w:val="0"/>
          <w:sz w:val="24"/>
          <w:u w:val="single"/>
          <w:lang w:bidi="zh-CN"/>
        </w:rPr>
        <w:t>编号：渝化采质</w:t>
      </w:r>
      <w:r w:rsidRPr="00DC540F">
        <w:rPr>
          <w:rFonts w:ascii="Times New Roman" w:eastAsia="仿宋" w:hAnsi="Times New Roman" w:cs="Times New Roman"/>
          <w:bCs/>
          <w:color w:val="000000"/>
          <w:kern w:val="0"/>
          <w:sz w:val="24"/>
          <w:u w:val="single"/>
          <w:lang w:bidi="zh-CN"/>
        </w:rPr>
        <w:t>(xxxx)x</w:t>
      </w:r>
      <w:r w:rsidRPr="00DC540F">
        <w:rPr>
          <w:rFonts w:ascii="Times New Roman" w:eastAsia="仿宋" w:hAnsi="Times New Roman" w:cs="Times New Roman"/>
          <w:bCs/>
          <w:color w:val="000000"/>
          <w:kern w:val="0"/>
          <w:sz w:val="24"/>
          <w:u w:val="single"/>
          <w:lang w:bidi="zh-CN"/>
        </w:rPr>
        <w:t>号</w:t>
      </w:r>
    </w:p>
    <w:p w:rsidR="00BD316D" w:rsidRPr="00DC540F" w:rsidRDefault="00117ED7">
      <w:pPr>
        <w:spacing w:line="520" w:lineRule="exact"/>
        <w:jc w:val="center"/>
        <w:rPr>
          <w:rFonts w:ascii="方正小标宋_GBK" w:eastAsia="方正小标宋_GBK" w:hAnsi="Times New Roman" w:cs="Times New Roman"/>
          <w:bCs/>
          <w:color w:val="000000"/>
          <w:kern w:val="0"/>
          <w:sz w:val="36"/>
          <w:szCs w:val="36"/>
          <w:lang w:val="zh-CN" w:bidi="zh-CN"/>
        </w:rPr>
      </w:pPr>
      <w:r w:rsidRPr="00DC540F">
        <w:rPr>
          <w:rFonts w:ascii="方正小标宋_GBK" w:eastAsia="方正小标宋_GBK" w:hAnsi="Times New Roman" w:cs="Times New Roman" w:hint="eastAsia"/>
          <w:bCs/>
          <w:color w:val="000000"/>
          <w:kern w:val="0"/>
          <w:sz w:val="36"/>
          <w:szCs w:val="36"/>
          <w:lang w:val="zh-CN" w:bidi="zh-CN"/>
        </w:rPr>
        <w:t>关于</w:t>
      </w:r>
      <w:r w:rsidRPr="00DC540F">
        <w:rPr>
          <w:rFonts w:ascii="方正小标宋_GBK" w:eastAsia="方正小标宋_GBK" w:hAnsi="Times New Roman" w:cs="Times New Roman" w:hint="eastAsia"/>
          <w:bCs/>
          <w:color w:val="000000"/>
          <w:kern w:val="0"/>
          <w:sz w:val="36"/>
          <w:szCs w:val="36"/>
          <w:lang w:bidi="zh-CN"/>
        </w:rPr>
        <w:t>xxxxxxxxxxxx（项目名称）</w:t>
      </w:r>
      <w:r w:rsidRPr="00DC540F">
        <w:rPr>
          <w:rFonts w:ascii="方正小标宋_GBK" w:eastAsia="方正小标宋_GBK" w:hAnsi="Times New Roman" w:cs="Times New Roman" w:hint="eastAsia"/>
          <w:bCs/>
          <w:color w:val="000000"/>
          <w:kern w:val="0"/>
          <w:sz w:val="36"/>
          <w:szCs w:val="36"/>
          <w:lang w:val="zh-CN" w:bidi="zh-CN"/>
        </w:rPr>
        <w:t>项目质疑（投诉）答复通知书</w:t>
      </w:r>
    </w:p>
    <w:p w:rsidR="00BD316D" w:rsidRPr="004C01F5" w:rsidRDefault="00BD316D">
      <w:pPr>
        <w:spacing w:line="520" w:lineRule="exact"/>
        <w:jc w:val="center"/>
        <w:rPr>
          <w:rFonts w:ascii="方正小标宋_GBK" w:eastAsia="方正小标宋_GBK" w:hAnsi="Times New Roman" w:cs="Times New Roman"/>
          <w:color w:val="000000"/>
          <w:kern w:val="0"/>
          <w:sz w:val="44"/>
          <w:szCs w:val="44"/>
          <w:lang w:val="zh-CN" w:bidi="zh-CN"/>
        </w:rPr>
      </w:pPr>
    </w:p>
    <w:p w:rsidR="00BD316D" w:rsidRPr="00D97DDF" w:rsidRDefault="00117ED7">
      <w:pPr>
        <w:spacing w:line="520" w:lineRule="exact"/>
        <w:ind w:leftChars="-49" w:left="-11" w:hangingChars="33" w:hanging="92"/>
        <w:rPr>
          <w:rFonts w:ascii="方正仿宋_GBK" w:eastAsia="方正仿宋_GBK" w:hAnsi="Times New Roman" w:cs="Times New Roman"/>
          <w:sz w:val="28"/>
          <w:szCs w:val="28"/>
        </w:rPr>
      </w:pPr>
      <w:r w:rsidRPr="00D97DDF">
        <w:rPr>
          <w:rFonts w:ascii="方正仿宋_GBK" w:eastAsia="方正仿宋_GBK" w:hAnsi="Times New Roman" w:cs="Times New Roman" w:hint="eastAsia"/>
          <w:sz w:val="28"/>
          <w:szCs w:val="28"/>
        </w:rPr>
        <w:t>申报部门（xxxx）：</w:t>
      </w:r>
    </w:p>
    <w:p w:rsidR="00BD316D" w:rsidRPr="00D97DDF" w:rsidRDefault="00117ED7">
      <w:pPr>
        <w:widowControl/>
        <w:wordWrap w:val="0"/>
        <w:spacing w:line="520" w:lineRule="exact"/>
        <w:ind w:firstLine="645"/>
        <w:rPr>
          <w:rFonts w:ascii="方正仿宋_GBK" w:eastAsia="方正仿宋_GBK" w:hAnsi="Times New Roman" w:cs="Times New Roman"/>
          <w:sz w:val="28"/>
          <w:szCs w:val="28"/>
        </w:rPr>
      </w:pPr>
      <w:r w:rsidRPr="00D97DDF">
        <w:rPr>
          <w:rFonts w:ascii="方正仿宋_GBK" w:eastAsia="方正仿宋_GBK" w:hAnsi="Times New Roman" w:cs="Times New Roman" w:hint="eastAsia"/>
          <w:sz w:val="28"/>
          <w:szCs w:val="28"/>
        </w:rPr>
        <w:t>我中心于</w:t>
      </w:r>
      <w:r w:rsidRPr="00D97DDF">
        <w:rPr>
          <w:rFonts w:ascii="方正仿宋_GBK" w:eastAsia="方正仿宋_GBK" w:hAnsi="Times New Roman" w:cs="Times New Roman" w:hint="eastAsia"/>
          <w:sz w:val="28"/>
          <w:szCs w:val="28"/>
          <w:u w:val="single"/>
        </w:rPr>
        <w:t>xxxx年xx月xx日xx时</w:t>
      </w:r>
      <w:r w:rsidRPr="00D97DDF">
        <w:rPr>
          <w:rFonts w:ascii="方正仿宋_GBK" w:eastAsia="方正仿宋_GBK" w:hAnsi="Times New Roman" w:cs="Times New Roman" w:hint="eastAsia"/>
          <w:sz w:val="28"/>
          <w:szCs w:val="28"/>
        </w:rPr>
        <w:t>收到</w:t>
      </w:r>
      <w:r w:rsidRPr="00D97DDF">
        <w:rPr>
          <w:rFonts w:ascii="方正仿宋_GBK" w:eastAsia="方正仿宋_GBK" w:hAnsi="Times New Roman" w:cs="Times New Roman" w:hint="eastAsia"/>
          <w:sz w:val="28"/>
          <w:szCs w:val="28"/>
          <w:u w:val="single"/>
        </w:rPr>
        <w:t>xxxxxxxxxx（采购代理公司）</w:t>
      </w:r>
      <w:r w:rsidRPr="00D97DDF">
        <w:rPr>
          <w:rFonts w:ascii="方正仿宋_GBK" w:eastAsia="方正仿宋_GBK" w:hAnsi="Times New Roman" w:cs="Times New Roman" w:hint="eastAsia"/>
          <w:sz w:val="28"/>
          <w:szCs w:val="28"/>
        </w:rPr>
        <w:t>转交的</w:t>
      </w:r>
      <w:r w:rsidRPr="00D97DDF">
        <w:rPr>
          <w:rFonts w:ascii="方正仿宋_GBK" w:eastAsia="方正仿宋_GBK" w:hAnsi="Times New Roman" w:cs="Times New Roman" w:hint="eastAsia"/>
          <w:sz w:val="28"/>
          <w:szCs w:val="28"/>
          <w:u w:val="single"/>
        </w:rPr>
        <w:t>xxxxxxxxx（质疑/投诉公司名称）</w:t>
      </w:r>
      <w:r w:rsidRPr="00D97DDF">
        <w:rPr>
          <w:rFonts w:ascii="方正仿宋_GBK" w:eastAsia="方正仿宋_GBK" w:hAnsi="Times New Roman" w:cs="Times New Roman" w:hint="eastAsia"/>
          <w:sz w:val="28"/>
          <w:szCs w:val="28"/>
        </w:rPr>
        <w:t>对</w:t>
      </w:r>
      <w:r w:rsidRPr="00D97DDF">
        <w:rPr>
          <w:rFonts w:ascii="方正仿宋_GBK" w:eastAsia="方正仿宋_GBK" w:hAnsi="Times New Roman" w:cs="Times New Roman" w:hint="eastAsia"/>
          <w:sz w:val="28"/>
          <w:szCs w:val="28"/>
          <w:u w:val="single"/>
        </w:rPr>
        <w:t>xxxxxxxxxxxxx（项目名称）（项目号：xxxxxxxx</w:t>
      </w:r>
      <w:r w:rsidRPr="00D97DDF">
        <w:rPr>
          <w:rFonts w:ascii="方正仿宋_GBK" w:eastAsia="方正仿宋_GBK" w:hAnsi="Times New Roman" w:cs="Times New Roman" w:hint="eastAsia"/>
          <w:sz w:val="28"/>
          <w:szCs w:val="28"/>
        </w:rPr>
        <w:t>的质疑（投诉）函，质疑人针对贵部门xxxxxx（质疑方面）中的</w:t>
      </w:r>
      <w:r w:rsidRPr="00D97DDF">
        <w:rPr>
          <w:rFonts w:ascii="方正仿宋_GBK" w:eastAsia="方正仿宋_GBK" w:hAnsi="Times New Roman" w:cs="Times New Roman" w:hint="eastAsia"/>
          <w:b/>
          <w:bCs/>
          <w:sz w:val="28"/>
          <w:szCs w:val="28"/>
          <w:u w:val="single"/>
        </w:rPr>
        <w:t>xxxxx（质疑内容）</w:t>
      </w:r>
      <w:r w:rsidRPr="00D97DDF">
        <w:rPr>
          <w:rFonts w:ascii="方正仿宋_GBK" w:eastAsia="方正仿宋_GBK" w:hAnsi="Times New Roman" w:cs="Times New Roman" w:hint="eastAsia"/>
          <w:sz w:val="28"/>
          <w:szCs w:val="28"/>
        </w:rPr>
        <w:t>提出</w:t>
      </w:r>
      <w:r w:rsidRPr="00D97DDF">
        <w:rPr>
          <w:rFonts w:ascii="方正仿宋_GBK" w:eastAsia="方正仿宋_GBK" w:hAnsi="Times New Roman" w:cs="Times New Roman" w:hint="eastAsia"/>
          <w:b/>
          <w:bCs/>
          <w:sz w:val="28"/>
          <w:szCs w:val="28"/>
          <w:u w:val="single"/>
        </w:rPr>
        <w:t>xx(质疑条数）</w:t>
      </w:r>
      <w:r w:rsidRPr="00D97DDF">
        <w:rPr>
          <w:rFonts w:ascii="方正仿宋_GBK" w:eastAsia="方正仿宋_GBK" w:hAnsi="Times New Roman" w:cs="Times New Roman" w:hint="eastAsia"/>
          <w:sz w:val="28"/>
          <w:szCs w:val="28"/>
        </w:rPr>
        <w:t>质疑（投诉）。经核查，质疑（投诉）单位系依法获取采购文件，并在有效期内提出书面质疑（投诉），符合法定程序，我中心按相关法律规定已受理质疑（投诉）。按照《重庆化工职业学院政府采购实施办法（修订）》</w:t>
      </w:r>
      <w:bookmarkStart w:id="1" w:name="doc_mark"/>
      <w:r w:rsidRPr="00D97DDF">
        <w:rPr>
          <w:rFonts w:ascii="方正仿宋_GBK" w:eastAsia="方正仿宋_GBK" w:hAnsi="Times New Roman" w:cs="Times New Roman" w:hint="eastAsia"/>
          <w:sz w:val="28"/>
          <w:szCs w:val="28"/>
        </w:rPr>
        <w:t>（渝化职院〔2022〕9号</w:t>
      </w:r>
      <w:bookmarkEnd w:id="1"/>
      <w:r w:rsidRPr="00D97DDF">
        <w:rPr>
          <w:rFonts w:ascii="方正仿宋_GBK" w:eastAsia="方正仿宋_GBK" w:hAnsi="Times New Roman" w:cs="Times New Roman" w:hint="eastAsia"/>
          <w:sz w:val="28"/>
          <w:szCs w:val="28"/>
        </w:rPr>
        <w:t>）和《重庆化工职业学院自主采购质疑和投诉管理暂行办法》（渝化职院〔2024〕xx号）的要求，现将质疑（投诉）函转交贵部门，请贵部门在收到本通知之日起2个工作日内，按照公平、公正的原则对质疑（投诉）内容进行研判，将书面质疑（投诉）答复意见经部门负责人和分管校领导审核签字同意后交采购中心。</w:t>
      </w:r>
    </w:p>
    <w:p w:rsidR="00BD316D" w:rsidRPr="00D97DDF" w:rsidRDefault="00117ED7">
      <w:pPr>
        <w:widowControl/>
        <w:wordWrap w:val="0"/>
        <w:spacing w:line="520" w:lineRule="exact"/>
        <w:rPr>
          <w:rFonts w:ascii="方正仿宋_GBK" w:eastAsia="方正仿宋_GBK" w:hAnsi="Times New Roman" w:cs="Times New Roman"/>
          <w:sz w:val="28"/>
          <w:szCs w:val="28"/>
        </w:rPr>
      </w:pPr>
      <w:r w:rsidRPr="00D97DDF">
        <w:rPr>
          <w:rFonts w:ascii="方正仿宋_GBK" w:eastAsia="方正仿宋_GBK" w:hAnsi="Times New Roman" w:cs="Times New Roman" w:hint="eastAsia"/>
          <w:sz w:val="28"/>
          <w:szCs w:val="28"/>
        </w:rPr>
        <w:t>（本通知一式两份，采购中心和申报部门各执一份）</w:t>
      </w:r>
    </w:p>
    <w:p w:rsidR="00BD316D" w:rsidRPr="00D97DDF" w:rsidRDefault="00117ED7">
      <w:pPr>
        <w:widowControl/>
        <w:wordWrap w:val="0"/>
        <w:spacing w:line="520" w:lineRule="exact"/>
        <w:ind w:firstLineChars="200" w:firstLine="560"/>
        <w:rPr>
          <w:rFonts w:ascii="方正仿宋_GBK" w:eastAsia="方正仿宋_GBK" w:hAnsi="Times New Roman" w:cs="Times New Roman"/>
          <w:sz w:val="28"/>
          <w:szCs w:val="28"/>
        </w:rPr>
      </w:pPr>
      <w:r w:rsidRPr="00D97DDF">
        <w:rPr>
          <w:rFonts w:ascii="方正仿宋_GBK" w:eastAsia="方正仿宋_GBK" w:hAnsi="Times New Roman" w:cs="Times New Roman" w:hint="eastAsia"/>
          <w:sz w:val="28"/>
          <w:szCs w:val="28"/>
        </w:rPr>
        <w:t xml:space="preserve">附件：项目质疑（投诉）函                               </w:t>
      </w:r>
    </w:p>
    <w:p w:rsidR="00D97DDF" w:rsidRDefault="00117ED7" w:rsidP="00D97DDF">
      <w:pPr>
        <w:widowControl/>
        <w:wordWrap w:val="0"/>
        <w:spacing w:line="520" w:lineRule="exact"/>
        <w:ind w:firstLineChars="200" w:firstLine="560"/>
        <w:rPr>
          <w:rFonts w:ascii="方正仿宋_GBK" w:eastAsia="方正仿宋_GBK" w:hAnsi="Times New Roman" w:cs="Times New Roman"/>
          <w:sz w:val="28"/>
          <w:szCs w:val="28"/>
        </w:rPr>
      </w:pPr>
      <w:r w:rsidRPr="00D97DDF">
        <w:rPr>
          <w:rFonts w:ascii="方正仿宋_GBK" w:eastAsia="方正仿宋_GBK" w:hAnsi="Times New Roman" w:cs="Times New Roman" w:hint="eastAsia"/>
          <w:sz w:val="28"/>
          <w:szCs w:val="28"/>
        </w:rPr>
        <w:t xml:space="preserve">签收人：      </w:t>
      </w:r>
    </w:p>
    <w:p w:rsidR="00BD316D" w:rsidRPr="00D97DDF" w:rsidRDefault="00117ED7" w:rsidP="00D97DDF">
      <w:pPr>
        <w:widowControl/>
        <w:wordWrap w:val="0"/>
        <w:spacing w:line="520" w:lineRule="exact"/>
        <w:ind w:firstLineChars="200" w:firstLine="560"/>
        <w:rPr>
          <w:rFonts w:ascii="方正仿宋_GBK" w:eastAsia="方正仿宋_GBK" w:hAnsi="Times New Roman" w:cs="Times New Roman"/>
          <w:sz w:val="28"/>
          <w:szCs w:val="28"/>
        </w:rPr>
      </w:pPr>
      <w:r w:rsidRPr="00D97DDF">
        <w:rPr>
          <w:rFonts w:ascii="方正仿宋_GBK" w:eastAsia="方正仿宋_GBK" w:hAnsi="Times New Roman" w:cs="Times New Roman" w:hint="eastAsia"/>
          <w:sz w:val="28"/>
          <w:szCs w:val="28"/>
        </w:rPr>
        <w:t>签收时间：</w:t>
      </w:r>
    </w:p>
    <w:p w:rsidR="00BD316D" w:rsidRPr="00D97DDF" w:rsidRDefault="00117ED7">
      <w:pPr>
        <w:widowControl/>
        <w:wordWrap w:val="0"/>
        <w:spacing w:line="520" w:lineRule="exact"/>
        <w:ind w:firstLine="645"/>
        <w:rPr>
          <w:rFonts w:ascii="方正仿宋_GBK" w:eastAsia="方正仿宋_GBK" w:hAnsi="Times New Roman" w:cs="Times New Roman"/>
          <w:sz w:val="28"/>
          <w:szCs w:val="28"/>
        </w:rPr>
      </w:pPr>
      <w:r w:rsidRPr="00D97DDF">
        <w:rPr>
          <w:rFonts w:ascii="方正仿宋_GBK" w:eastAsia="方正仿宋_GBK" w:hAnsi="Times New Roman" w:cs="Times New Roman" w:hint="eastAsia"/>
          <w:sz w:val="28"/>
          <w:szCs w:val="28"/>
        </w:rPr>
        <w:t xml:space="preserve">                                   采购中心</w:t>
      </w:r>
    </w:p>
    <w:p w:rsidR="006F3CD7" w:rsidRDefault="00117ED7">
      <w:pPr>
        <w:widowControl/>
        <w:wordWrap w:val="0"/>
        <w:spacing w:line="520" w:lineRule="exact"/>
        <w:ind w:firstLine="645"/>
        <w:rPr>
          <w:rFonts w:ascii="方正仿宋_GBK" w:eastAsia="方正仿宋_GBK" w:hAnsi="Times New Roman" w:cs="Times New Roman"/>
          <w:sz w:val="28"/>
          <w:szCs w:val="28"/>
        </w:rPr>
      </w:pPr>
      <w:r w:rsidRPr="00D97DDF">
        <w:rPr>
          <w:rFonts w:ascii="方正仿宋_GBK" w:eastAsia="方正仿宋_GBK" w:hAnsi="Times New Roman" w:cs="Times New Roman" w:hint="eastAsia"/>
          <w:sz w:val="28"/>
          <w:szCs w:val="28"/>
        </w:rPr>
        <w:t xml:space="preserve">                               xxxx年xx月xx日</w:t>
      </w:r>
    </w:p>
    <w:p w:rsidR="006F3CD7" w:rsidRDefault="006F3CD7" w:rsidP="006F3CD7">
      <w:pPr>
        <w:pStyle w:val="a0"/>
      </w:pPr>
      <w:r>
        <w:br w:type="page"/>
      </w:r>
    </w:p>
    <w:p w:rsidR="006F3CD7" w:rsidRDefault="006F3CD7">
      <w:pPr>
        <w:widowControl/>
        <w:wordWrap w:val="0"/>
        <w:spacing w:line="520" w:lineRule="exact"/>
        <w:ind w:firstLine="645"/>
        <w:rPr>
          <w:rFonts w:ascii="方正仿宋_GBK" w:eastAsia="方正仿宋_GBK" w:hAnsi="Times New Roman" w:cs="Times New Roman"/>
          <w:sz w:val="28"/>
          <w:szCs w:val="28"/>
        </w:rPr>
      </w:pPr>
    </w:p>
    <w:p w:rsidR="006F3CD7" w:rsidRDefault="006F3CD7" w:rsidP="006F3CD7">
      <w:pPr>
        <w:spacing w:line="600" w:lineRule="exact"/>
        <w:rPr>
          <w:rFonts w:ascii="Times New Roman" w:eastAsia="方正仿宋_GBK" w:hAnsi="Times New Roman"/>
          <w:sz w:val="32"/>
          <w:szCs w:val="32"/>
        </w:rPr>
      </w:pPr>
    </w:p>
    <w:p w:rsidR="006F3CD7" w:rsidRDefault="006F3CD7" w:rsidP="006F3CD7">
      <w:pPr>
        <w:spacing w:line="600" w:lineRule="exact"/>
        <w:rPr>
          <w:rFonts w:ascii="Times New Roman" w:eastAsia="方正仿宋_GBK" w:hAnsi="Times New Roman"/>
          <w:sz w:val="32"/>
          <w:szCs w:val="32"/>
        </w:rPr>
      </w:pPr>
    </w:p>
    <w:p w:rsidR="006F3CD7" w:rsidRDefault="006F3CD7" w:rsidP="006F3CD7">
      <w:pPr>
        <w:pStyle w:val="a0"/>
      </w:pPr>
    </w:p>
    <w:tbl>
      <w:tblPr>
        <w:tblpPr w:leftFromText="180" w:rightFromText="180" w:vertAnchor="text" w:horzAnchor="margin" w:tblpY="9642"/>
        <w:tblW w:w="8820" w:type="dxa"/>
        <w:tblBorders>
          <w:top w:val="single" w:sz="4" w:space="0" w:color="auto"/>
          <w:bottom w:val="single" w:sz="4" w:space="0" w:color="auto"/>
        </w:tblBorders>
        <w:tblLayout w:type="fixed"/>
        <w:tblLook w:val="0000" w:firstRow="0" w:lastRow="0" w:firstColumn="0" w:lastColumn="0" w:noHBand="0" w:noVBand="0"/>
      </w:tblPr>
      <w:tblGrid>
        <w:gridCol w:w="4331"/>
        <w:gridCol w:w="4489"/>
      </w:tblGrid>
      <w:tr w:rsidR="006F3CD7" w:rsidTr="006F3CD7">
        <w:trPr>
          <w:trHeight w:val="591"/>
        </w:trPr>
        <w:tc>
          <w:tcPr>
            <w:tcW w:w="4331" w:type="dxa"/>
            <w:vAlign w:val="center"/>
          </w:tcPr>
          <w:p w:rsidR="006F3CD7" w:rsidRDefault="006F3CD7" w:rsidP="006F3CD7">
            <w:pPr>
              <w:ind w:firstLineChars="100" w:firstLine="280"/>
              <w:rPr>
                <w:rFonts w:ascii="Times New Roman" w:eastAsia="方正仿宋_GBK" w:hAnsi="Times New Roman"/>
                <w:sz w:val="28"/>
                <w:szCs w:val="28"/>
              </w:rPr>
            </w:pPr>
            <w:r>
              <w:rPr>
                <w:rFonts w:ascii="Times New Roman" w:eastAsia="方正仿宋_GBK" w:hAnsi="Times New Roman"/>
                <w:sz w:val="28"/>
                <w:szCs w:val="28"/>
              </w:rPr>
              <w:t>重庆化工职业学院党政</w:t>
            </w:r>
            <w:r w:rsidRPr="0045771D">
              <w:rPr>
                <w:rFonts w:ascii="Times New Roman" w:eastAsia="方正仿宋_GBK" w:hAnsi="Times New Roman"/>
                <w:sz w:val="28"/>
                <w:szCs w:val="28"/>
                <w:u w:color="FFFFFF"/>
                <w:shd w:val="clear" w:color="auto" w:fill="FFFFFF"/>
              </w:rPr>
              <w:t>办公室</w:t>
            </w:r>
          </w:p>
        </w:tc>
        <w:tc>
          <w:tcPr>
            <w:tcW w:w="4489" w:type="dxa"/>
            <w:vAlign w:val="center"/>
          </w:tcPr>
          <w:p w:rsidR="006F3CD7" w:rsidRDefault="006F3CD7" w:rsidP="006F3CD7">
            <w:pPr>
              <w:ind w:right="276"/>
              <w:jc w:val="right"/>
              <w:rPr>
                <w:rFonts w:ascii="Times New Roman" w:eastAsia="方正仿宋_GBK" w:hAnsi="Times New Roman"/>
                <w:sz w:val="28"/>
                <w:szCs w:val="28"/>
              </w:rPr>
            </w:pPr>
            <w:bookmarkStart w:id="2" w:name="_GoBack"/>
            <w:r w:rsidRPr="0045771D">
              <w:rPr>
                <w:rFonts w:ascii="Times New Roman" w:eastAsia="方正仿宋_GBK" w:hAnsi="Times New Roman"/>
                <w:sz w:val="28"/>
                <w:szCs w:val="28"/>
                <w:u w:color="FFFFFF"/>
                <w:shd w:val="clear" w:color="auto" w:fill="FFFFFF"/>
              </w:rPr>
              <w:t>202</w:t>
            </w:r>
            <w:r w:rsidRPr="0045771D">
              <w:rPr>
                <w:rFonts w:ascii="Times New Roman" w:eastAsia="方正仿宋_GBK" w:hAnsi="Times New Roman" w:hint="eastAsia"/>
                <w:sz w:val="28"/>
                <w:szCs w:val="28"/>
                <w:u w:color="FFFFFF"/>
                <w:shd w:val="clear" w:color="auto" w:fill="FFFFFF"/>
              </w:rPr>
              <w:t>4</w:t>
            </w:r>
            <w:bookmarkEnd w:id="2"/>
            <w:r>
              <w:rPr>
                <w:rFonts w:ascii="Times New Roman" w:eastAsia="方正仿宋_GBK" w:hAnsi="Times New Roman"/>
                <w:sz w:val="28"/>
                <w:szCs w:val="28"/>
              </w:rPr>
              <w:t>年</w:t>
            </w:r>
            <w:r>
              <w:rPr>
                <w:rFonts w:ascii="Times New Roman" w:eastAsia="方正仿宋_GBK" w:hAnsi="Times New Roman"/>
                <w:sz w:val="28"/>
                <w:szCs w:val="28"/>
              </w:rPr>
              <w:t>3</w:t>
            </w:r>
            <w:r>
              <w:rPr>
                <w:rFonts w:ascii="Times New Roman" w:eastAsia="方正仿宋_GBK" w:hAnsi="Times New Roman"/>
                <w:sz w:val="28"/>
                <w:szCs w:val="28"/>
              </w:rPr>
              <w:t>月</w:t>
            </w:r>
            <w:r>
              <w:rPr>
                <w:rFonts w:ascii="Times New Roman" w:eastAsia="方正仿宋_GBK" w:hAnsi="Times New Roman"/>
                <w:sz w:val="28"/>
                <w:szCs w:val="28"/>
              </w:rPr>
              <w:t>23</w:t>
            </w:r>
            <w:r>
              <w:rPr>
                <w:rFonts w:ascii="Times New Roman" w:eastAsia="方正仿宋_GBK" w:hAnsi="Times New Roman"/>
                <w:sz w:val="28"/>
                <w:szCs w:val="28"/>
              </w:rPr>
              <w:t>日印发</w:t>
            </w:r>
          </w:p>
        </w:tc>
      </w:tr>
    </w:tbl>
    <w:p w:rsidR="00BD316D" w:rsidRPr="00D97DDF" w:rsidRDefault="00BD316D">
      <w:pPr>
        <w:widowControl/>
        <w:wordWrap w:val="0"/>
        <w:spacing w:line="520" w:lineRule="exact"/>
        <w:ind w:firstLine="645"/>
        <w:rPr>
          <w:rFonts w:ascii="方正仿宋_GBK" w:eastAsia="方正仿宋_GBK" w:hAnsi="Times New Roman" w:cs="Times New Roman"/>
          <w:sz w:val="28"/>
          <w:szCs w:val="28"/>
        </w:rPr>
      </w:pPr>
    </w:p>
    <w:sectPr w:rsidR="00BD316D" w:rsidRPr="00D97DDF" w:rsidSect="00C12DFE">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D3B" w:rsidRDefault="001E3D3B">
      <w:r>
        <w:separator/>
      </w:r>
    </w:p>
  </w:endnote>
  <w:endnote w:type="continuationSeparator" w:id="0">
    <w:p w:rsidR="001E3D3B" w:rsidRDefault="001E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黑体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16D" w:rsidRDefault="00117ED7">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D316D" w:rsidRDefault="00117ED7">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5771D">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77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D316D" w:rsidRDefault="00117ED7">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5771D">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D3B" w:rsidRDefault="001E3D3B">
      <w:r>
        <w:separator/>
      </w:r>
    </w:p>
  </w:footnote>
  <w:footnote w:type="continuationSeparator" w:id="0">
    <w:p w:rsidR="001E3D3B" w:rsidRDefault="001E3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52548"/>
    <w:multiLevelType w:val="singleLevel"/>
    <w:tmpl w:val="51152548"/>
    <w:lvl w:ilvl="0">
      <w:start w:val="5"/>
      <w:numFmt w:val="chineseCounting"/>
      <w:suff w:val="space"/>
      <w:lvlText w:val="第%1条"/>
      <w:lvlJc w:val="left"/>
      <w:rPr>
        <w:rFonts w:ascii="方正黑体_GBK" w:eastAsia="方正黑体_GBK" w:hAnsi="方正黑体_GBK" w:cs="方正黑体_GBK"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MDgwY2M2NzE0ZDRiOWY0NmZhZWUxYzIyNzliOGMifQ=="/>
  </w:docVars>
  <w:rsids>
    <w:rsidRoot w:val="7B715DF5"/>
    <w:rsid w:val="000803F9"/>
    <w:rsid w:val="000E7641"/>
    <w:rsid w:val="001054D2"/>
    <w:rsid w:val="00117ED7"/>
    <w:rsid w:val="001E3D3B"/>
    <w:rsid w:val="002967A9"/>
    <w:rsid w:val="002F2BEC"/>
    <w:rsid w:val="003C050E"/>
    <w:rsid w:val="0045771D"/>
    <w:rsid w:val="004C01F5"/>
    <w:rsid w:val="0055295E"/>
    <w:rsid w:val="006F3CD7"/>
    <w:rsid w:val="00885D46"/>
    <w:rsid w:val="008E3794"/>
    <w:rsid w:val="009C1EA0"/>
    <w:rsid w:val="009C3316"/>
    <w:rsid w:val="00A46A68"/>
    <w:rsid w:val="00AF74FE"/>
    <w:rsid w:val="00B70773"/>
    <w:rsid w:val="00BD316D"/>
    <w:rsid w:val="00C12DFE"/>
    <w:rsid w:val="00CC0004"/>
    <w:rsid w:val="00D97DDF"/>
    <w:rsid w:val="00DC540F"/>
    <w:rsid w:val="00EA65A1"/>
    <w:rsid w:val="00FF6631"/>
    <w:rsid w:val="086C6BC5"/>
    <w:rsid w:val="0A9B46A5"/>
    <w:rsid w:val="0B8D07B7"/>
    <w:rsid w:val="0D820121"/>
    <w:rsid w:val="0DAE649D"/>
    <w:rsid w:val="0FA209FB"/>
    <w:rsid w:val="171835E9"/>
    <w:rsid w:val="1CEE3A1C"/>
    <w:rsid w:val="24336E09"/>
    <w:rsid w:val="301F5F85"/>
    <w:rsid w:val="311A4D84"/>
    <w:rsid w:val="39024865"/>
    <w:rsid w:val="45844DAA"/>
    <w:rsid w:val="459B533C"/>
    <w:rsid w:val="4D145005"/>
    <w:rsid w:val="4F2F45A9"/>
    <w:rsid w:val="5164542C"/>
    <w:rsid w:val="5B3275C8"/>
    <w:rsid w:val="5D1A6944"/>
    <w:rsid w:val="5EE848D3"/>
    <w:rsid w:val="6079358C"/>
    <w:rsid w:val="62A05DDD"/>
    <w:rsid w:val="64266CAC"/>
    <w:rsid w:val="66525065"/>
    <w:rsid w:val="6B8C4E4E"/>
    <w:rsid w:val="73CB67B0"/>
    <w:rsid w:val="755A4DB5"/>
    <w:rsid w:val="7B71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B59BA"/>
  <w15:docId w15:val="{A5774A9A-C2A3-4D14-916E-F390C949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line="260" w:lineRule="exact"/>
      <w:jc w:val="center"/>
    </w:pPr>
    <w:rPr>
      <w:b/>
    </w:rPr>
  </w:style>
  <w:style w:type="paragraph" w:styleId="a4">
    <w:name w:val="annotation text"/>
    <w:basedOn w:val="a"/>
    <w:autoRedefine/>
    <w:qFormat/>
    <w:pPr>
      <w:jc w:val="left"/>
    </w:p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Strong"/>
    <w:basedOn w:val="a1"/>
    <w:autoRedefine/>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862</Words>
  <Characters>4919</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Administrator</cp:lastModifiedBy>
  <cp:revision>23</cp:revision>
  <cp:lastPrinted>2024-03-01T02:07:00Z</cp:lastPrinted>
  <dcterms:created xsi:type="dcterms:W3CDTF">2024-01-03T02:04:00Z</dcterms:created>
  <dcterms:modified xsi:type="dcterms:W3CDTF">2024-03-25T02:45:00Z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BF9E430A620546BBA5E1C2DB60CB92A9_13</vt:lpwstr>
  </property>
</Properties>
</file>